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2142" w:rsidRDefault="00D21655" w:rsidP="00D21655">
      <w:pPr>
        <w:jc w:val="center"/>
        <w:rPr>
          <w:rFonts w:ascii="Times New Roman" w:hAnsi="Times New Roman" w:cs="Times New Roman"/>
          <w:sz w:val="24"/>
          <w:szCs w:val="24"/>
        </w:rPr>
      </w:pPr>
      <w:r w:rsidRPr="00D21655">
        <w:rPr>
          <w:rFonts w:ascii="Times New Roman" w:hAnsi="Times New Roman" w:cs="Times New Roman"/>
          <w:sz w:val="24"/>
          <w:szCs w:val="24"/>
        </w:rPr>
        <w:t>TABELE</w:t>
      </w:r>
    </w:p>
    <w:p w:rsidR="00D21655" w:rsidRDefault="00D21655" w:rsidP="00D2165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1655" w:rsidRPr="00D21655" w:rsidRDefault="00D21655" w:rsidP="00D21655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D21655" w:rsidRPr="00D21655" w:rsidRDefault="00D21655" w:rsidP="00D21655">
      <w:pPr>
        <w:spacing w:after="160" w:line="259" w:lineRule="auto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Hlk113036916"/>
      <w:r w:rsidRPr="00D21655">
        <w:rPr>
          <w:rFonts w:ascii="Times New Roman" w:hAnsi="Times New Roman" w:cs="Times New Roman"/>
          <w:sz w:val="24"/>
          <w:szCs w:val="24"/>
        </w:rPr>
        <w:t>Tab. 1. Wykaz ofert wycieczek i organizatorów w kontekście miejsca funkcjonowania podmiotów, które oferowały wycieczki; miejsca docelowego wyjazdów oraz liczby ofert (opracowanie własne)</w:t>
      </w:r>
    </w:p>
    <w:p w:rsidR="00D21655" w:rsidRPr="00D21655" w:rsidRDefault="00D21655" w:rsidP="00D21655">
      <w:pPr>
        <w:spacing w:after="160" w:line="259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D2165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Tab. 1. </w:t>
      </w:r>
      <w:bookmarkStart w:id="1" w:name="_Hlk115636994"/>
      <w:r w:rsidRPr="00D2165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List of tour </w:t>
      </w:r>
      <w:bookmarkEnd w:id="1"/>
      <w:r w:rsidRPr="00D21655">
        <w:rPr>
          <w:rFonts w:ascii="Times New Roman" w:hAnsi="Times New Roman" w:cs="Times New Roman"/>
          <w:i/>
          <w:iCs/>
          <w:sz w:val="24"/>
          <w:szCs w:val="24"/>
          <w:lang w:val="en-US"/>
        </w:rPr>
        <w:t>operators and tour operators in the context of the place of operation of those who offered tours; the destination of the tours and the number of offers</w:t>
      </w:r>
    </w:p>
    <w:p w:rsidR="00D21655" w:rsidRPr="00D21655" w:rsidRDefault="00D21655" w:rsidP="00D21655">
      <w:pPr>
        <w:spacing w:after="160" w:line="259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tbl>
      <w:tblPr>
        <w:tblStyle w:val="Tabela-Siatka"/>
        <w:tblW w:w="9781" w:type="dxa"/>
        <w:tblInd w:w="-147" w:type="dxa"/>
        <w:tblLook w:val="04A0" w:firstRow="1" w:lastRow="0" w:firstColumn="1" w:lastColumn="0" w:noHBand="0" w:noVBand="1"/>
      </w:tblPr>
      <w:tblGrid>
        <w:gridCol w:w="500"/>
        <w:gridCol w:w="1890"/>
        <w:gridCol w:w="1662"/>
        <w:gridCol w:w="1494"/>
        <w:gridCol w:w="4235"/>
      </w:tblGrid>
      <w:tr w:rsidR="00D21655" w:rsidRPr="00D21655" w:rsidTr="00C54683">
        <w:trPr>
          <w:trHeight w:val="99"/>
        </w:trPr>
        <w:tc>
          <w:tcPr>
            <w:tcW w:w="482" w:type="dxa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No</w:t>
            </w: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04" w:type="dxa"/>
          </w:tcPr>
          <w:p w:rsidR="00D21655" w:rsidRPr="00D21655" w:rsidRDefault="00D21655" w:rsidP="00D21655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D21655">
              <w:rPr>
                <w:rFonts w:ascii="Times New Roman" w:hAnsi="Times New Roman"/>
                <w:sz w:val="20"/>
                <w:szCs w:val="20"/>
              </w:rPr>
              <w:t>Nazwa wycieczki</w:t>
            </w:r>
          </w:p>
          <w:p w:rsidR="00D21655" w:rsidRPr="00D21655" w:rsidRDefault="00D21655" w:rsidP="00D21655">
            <w:pPr>
              <w:pStyle w:val="Bezodstpw"/>
            </w:pPr>
            <w:proofErr w:type="spellStart"/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>Name</w:t>
            </w:r>
            <w:proofErr w:type="spellEnd"/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of tour</w:t>
            </w:r>
          </w:p>
        </w:tc>
        <w:tc>
          <w:tcPr>
            <w:tcW w:w="1677" w:type="dxa"/>
          </w:tcPr>
          <w:p w:rsidR="00D21655" w:rsidRPr="00D21655" w:rsidRDefault="00D21655" w:rsidP="00D21655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D21655">
              <w:rPr>
                <w:rFonts w:ascii="Times New Roman" w:hAnsi="Times New Roman"/>
                <w:sz w:val="20"/>
                <w:szCs w:val="20"/>
              </w:rPr>
              <w:t>Organizator</w:t>
            </w:r>
          </w:p>
          <w:p w:rsidR="00D21655" w:rsidRPr="00D21655" w:rsidRDefault="00D21655" w:rsidP="00D21655">
            <w:pPr>
              <w:pStyle w:val="Bezodstpw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Tour </w:t>
            </w:r>
            <w:proofErr w:type="spellStart"/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>operators</w:t>
            </w:r>
            <w:proofErr w:type="spellEnd"/>
          </w:p>
        </w:tc>
        <w:tc>
          <w:tcPr>
            <w:tcW w:w="1324" w:type="dxa"/>
          </w:tcPr>
          <w:p w:rsidR="00D21655" w:rsidRPr="00D21655" w:rsidRDefault="00D21655" w:rsidP="00D21655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D21655">
              <w:rPr>
                <w:rFonts w:ascii="Times New Roman" w:hAnsi="Times New Roman"/>
                <w:sz w:val="20"/>
                <w:szCs w:val="20"/>
              </w:rPr>
              <w:t>Adres biura</w:t>
            </w:r>
          </w:p>
          <w:p w:rsidR="00D21655" w:rsidRPr="00D21655" w:rsidRDefault="00D21655" w:rsidP="00D21655">
            <w:pPr>
              <w:pStyle w:val="Bezodstpw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Office </w:t>
            </w:r>
            <w:proofErr w:type="spellStart"/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>address</w:t>
            </w:r>
            <w:proofErr w:type="spellEnd"/>
          </w:p>
        </w:tc>
        <w:tc>
          <w:tcPr>
            <w:tcW w:w="4394" w:type="dxa"/>
          </w:tcPr>
          <w:p w:rsidR="00D21655" w:rsidRPr="00D21655" w:rsidRDefault="00D21655" w:rsidP="00D21655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655">
              <w:rPr>
                <w:rFonts w:ascii="Times New Roman" w:hAnsi="Times New Roman"/>
                <w:sz w:val="20"/>
                <w:szCs w:val="20"/>
              </w:rPr>
              <w:t>Miejsce docelowe wyjazdu</w:t>
            </w:r>
          </w:p>
          <w:p w:rsidR="00D21655" w:rsidRPr="00D21655" w:rsidRDefault="00D21655" w:rsidP="00D21655">
            <w:pPr>
              <w:pStyle w:val="Bezodstpw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proofErr w:type="spellStart"/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>Departure</w:t>
            </w:r>
            <w:proofErr w:type="spellEnd"/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>destination</w:t>
            </w:r>
            <w:proofErr w:type="spellEnd"/>
          </w:p>
        </w:tc>
      </w:tr>
      <w:tr w:rsidR="00D21655" w:rsidRPr="00D21655" w:rsidTr="00C54683">
        <w:tc>
          <w:tcPr>
            <w:tcW w:w="482" w:type="dxa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0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Wycieczka po Polsce: Śladami Łemków przez Beskid Niski</w:t>
            </w:r>
          </w:p>
        </w:tc>
        <w:tc>
          <w:tcPr>
            <w:tcW w:w="1677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Biuro Aktywnych Podróży Barents</w:t>
            </w:r>
          </w:p>
        </w:tc>
        <w:tc>
          <w:tcPr>
            <w:tcW w:w="132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Wrocław</w:t>
            </w:r>
          </w:p>
        </w:tc>
        <w:tc>
          <w:tcPr>
            <w:tcW w:w="439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Powroźnik, Kwiatoń, Krempna, Komańcza, Jaśliska, Muszyna, </w:t>
            </w:r>
          </w:p>
        </w:tc>
      </w:tr>
      <w:tr w:rsidR="00D21655" w:rsidRPr="00D21655" w:rsidTr="00C54683">
        <w:tc>
          <w:tcPr>
            <w:tcW w:w="482" w:type="dxa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0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Łemkowskim Szlakiem</w:t>
            </w:r>
          </w:p>
        </w:tc>
        <w:tc>
          <w:tcPr>
            <w:tcW w:w="1677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Offtravel</w:t>
            </w:r>
            <w:proofErr w:type="spellEnd"/>
          </w:p>
        </w:tc>
        <w:tc>
          <w:tcPr>
            <w:tcW w:w="132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Piaseczno</w:t>
            </w:r>
          </w:p>
        </w:tc>
        <w:tc>
          <w:tcPr>
            <w:tcW w:w="439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Krynica – Zdrój, Kwiatoń, Krempna, Olchowiec, Daliowa, Wisłok Wielki, dolina </w:t>
            </w: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Ciechani</w:t>
            </w:r>
            <w:proofErr w:type="spellEnd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, Jaśliska</w:t>
            </w:r>
          </w:p>
        </w:tc>
      </w:tr>
      <w:tr w:rsidR="00D21655" w:rsidRPr="00D21655" w:rsidTr="00C54683">
        <w:tc>
          <w:tcPr>
            <w:tcW w:w="482" w:type="dxa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0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Szlakiem Łemków</w:t>
            </w:r>
          </w:p>
        </w:tc>
        <w:tc>
          <w:tcPr>
            <w:tcW w:w="1677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Biuro Podróży Polan Travel </w:t>
            </w:r>
          </w:p>
        </w:tc>
        <w:tc>
          <w:tcPr>
            <w:tcW w:w="132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Bielsko-Biała</w:t>
            </w:r>
          </w:p>
        </w:tc>
        <w:tc>
          <w:tcPr>
            <w:tcW w:w="439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Krynica - Dolina Popradu – Łemkowszczyzna</w:t>
            </w:r>
          </w:p>
        </w:tc>
      </w:tr>
      <w:tr w:rsidR="00D21655" w:rsidRPr="00D21655" w:rsidTr="00C54683">
        <w:trPr>
          <w:trHeight w:val="340"/>
        </w:trPr>
        <w:tc>
          <w:tcPr>
            <w:tcW w:w="482" w:type="dxa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90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Śladami Łemków </w:t>
            </w:r>
          </w:p>
        </w:tc>
        <w:tc>
          <w:tcPr>
            <w:tcW w:w="1677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Biuro Turystyczne Omnibus</w:t>
            </w:r>
          </w:p>
        </w:tc>
        <w:tc>
          <w:tcPr>
            <w:tcW w:w="132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Iwonicz-Zdrój</w:t>
            </w:r>
          </w:p>
        </w:tc>
        <w:tc>
          <w:tcPr>
            <w:tcW w:w="439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Zyndranowa</w:t>
            </w:r>
          </w:p>
        </w:tc>
      </w:tr>
      <w:tr w:rsidR="00D21655" w:rsidRPr="00D21655" w:rsidTr="00C54683">
        <w:tc>
          <w:tcPr>
            <w:tcW w:w="482" w:type="dxa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90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Śladami Łemków</w:t>
            </w:r>
          </w:p>
        </w:tc>
        <w:tc>
          <w:tcPr>
            <w:tcW w:w="1677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Kamrat Travel</w:t>
            </w:r>
          </w:p>
        </w:tc>
        <w:tc>
          <w:tcPr>
            <w:tcW w:w="132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Nowy Sącz</w:t>
            </w:r>
          </w:p>
        </w:tc>
        <w:tc>
          <w:tcPr>
            <w:tcW w:w="439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Kwiatoń</w:t>
            </w:r>
          </w:p>
        </w:tc>
      </w:tr>
      <w:tr w:rsidR="00D21655" w:rsidRPr="00D21655" w:rsidTr="00C54683">
        <w:tc>
          <w:tcPr>
            <w:tcW w:w="482" w:type="dxa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0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Lekcja kultury Maziarze i Łemkowie</w:t>
            </w:r>
          </w:p>
        </w:tc>
        <w:tc>
          <w:tcPr>
            <w:tcW w:w="1677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Kamrat Travel</w:t>
            </w:r>
          </w:p>
        </w:tc>
        <w:tc>
          <w:tcPr>
            <w:tcW w:w="132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Nowy Sącz</w:t>
            </w:r>
          </w:p>
        </w:tc>
        <w:tc>
          <w:tcPr>
            <w:tcW w:w="439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Łosie, Bartne</w:t>
            </w:r>
          </w:p>
        </w:tc>
      </w:tr>
      <w:tr w:rsidR="00D21655" w:rsidRPr="00D21655" w:rsidTr="00C54683">
        <w:tc>
          <w:tcPr>
            <w:tcW w:w="482" w:type="dxa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90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W krainie Łemków – Beskid cz. II</w:t>
            </w:r>
          </w:p>
        </w:tc>
        <w:tc>
          <w:tcPr>
            <w:tcW w:w="1677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Biuro Podróży </w:t>
            </w: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Apter</w:t>
            </w:r>
            <w:proofErr w:type="spellEnd"/>
          </w:p>
        </w:tc>
        <w:tc>
          <w:tcPr>
            <w:tcW w:w="132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Żywiec</w:t>
            </w:r>
          </w:p>
        </w:tc>
        <w:tc>
          <w:tcPr>
            <w:tcW w:w="439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Komańcza, Puławy Wyżnie - Rymanów Zdrój - Iwonicz-Zdrój, Chyrowa</w:t>
            </w:r>
          </w:p>
        </w:tc>
      </w:tr>
      <w:tr w:rsidR="00D21655" w:rsidRPr="00D21655" w:rsidTr="00C54683">
        <w:tc>
          <w:tcPr>
            <w:tcW w:w="482" w:type="dxa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0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Wycieczka do Krynicy Zdrój. Szlakiem Łemkowskich Cerkwi</w:t>
            </w:r>
          </w:p>
        </w:tc>
        <w:tc>
          <w:tcPr>
            <w:tcW w:w="1677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bostontravel.pl</w:t>
            </w:r>
          </w:p>
        </w:tc>
        <w:tc>
          <w:tcPr>
            <w:tcW w:w="132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115601987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Świętochłowice</w:t>
            </w:r>
            <w:bookmarkEnd w:id="2"/>
          </w:p>
        </w:tc>
        <w:tc>
          <w:tcPr>
            <w:tcW w:w="439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Krynica Zdrój, Muszyna, Tylicz, Szczawnik, Berest, Czyrna, Powroźnik, Milik, Jastrzębnik, Polany, Złockie </w:t>
            </w:r>
          </w:p>
        </w:tc>
      </w:tr>
      <w:tr w:rsidR="00D21655" w:rsidRPr="00D21655" w:rsidTr="00C54683">
        <w:tc>
          <w:tcPr>
            <w:tcW w:w="482" w:type="dxa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_Hlk113533888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0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Szlakiem Polskich Łemków </w:t>
            </w:r>
          </w:p>
        </w:tc>
        <w:tc>
          <w:tcPr>
            <w:tcW w:w="1677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Zwyrtołka</w:t>
            </w:r>
            <w:proofErr w:type="spellEnd"/>
          </w:p>
        </w:tc>
        <w:tc>
          <w:tcPr>
            <w:tcW w:w="132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Zakopane</w:t>
            </w:r>
          </w:p>
        </w:tc>
        <w:tc>
          <w:tcPr>
            <w:tcW w:w="439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Krynica Zdrój, Magurski Park Narodowy Beskid Niski</w:t>
            </w:r>
          </w:p>
        </w:tc>
      </w:tr>
      <w:bookmarkEnd w:id="3"/>
      <w:tr w:rsidR="00D21655" w:rsidRPr="00D21655" w:rsidTr="00C54683">
        <w:tc>
          <w:tcPr>
            <w:tcW w:w="482" w:type="dxa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90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Rowerowa wycieczka Szlakiem Łemków</w:t>
            </w:r>
          </w:p>
        </w:tc>
        <w:tc>
          <w:tcPr>
            <w:tcW w:w="1677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E-Tylicz</w:t>
            </w:r>
          </w:p>
        </w:tc>
        <w:tc>
          <w:tcPr>
            <w:tcW w:w="132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Tylicz</w:t>
            </w:r>
          </w:p>
        </w:tc>
        <w:tc>
          <w:tcPr>
            <w:tcW w:w="439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Trasa: Krynica, Roma, Tylicz, </w:t>
            </w: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Mochnaczka</w:t>
            </w:r>
            <w:proofErr w:type="spellEnd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, Izby, </w:t>
            </w: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Bieliczna</w:t>
            </w:r>
            <w:proofErr w:type="spellEnd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, Jakubik</w:t>
            </w:r>
          </w:p>
        </w:tc>
      </w:tr>
      <w:tr w:rsidR="00D21655" w:rsidRPr="00D21655" w:rsidTr="00C54683">
        <w:tc>
          <w:tcPr>
            <w:tcW w:w="482" w:type="dxa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90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Łemkowski weekend w Beskidzie Niskim</w:t>
            </w:r>
          </w:p>
        </w:tc>
        <w:tc>
          <w:tcPr>
            <w:tcW w:w="1677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Carpatia</w:t>
            </w:r>
            <w:proofErr w:type="spellEnd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 Mielecki Klub Górski</w:t>
            </w:r>
          </w:p>
        </w:tc>
        <w:tc>
          <w:tcPr>
            <w:tcW w:w="132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Mielec</w:t>
            </w:r>
          </w:p>
        </w:tc>
        <w:tc>
          <w:tcPr>
            <w:tcW w:w="439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Zyndranowa</w:t>
            </w:r>
          </w:p>
        </w:tc>
      </w:tr>
      <w:tr w:rsidR="00D21655" w:rsidRPr="00D21655" w:rsidTr="00C54683">
        <w:tc>
          <w:tcPr>
            <w:tcW w:w="482" w:type="dxa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190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Objazdowo w krainie Łemkowszczyzny</w:t>
            </w:r>
          </w:p>
        </w:tc>
        <w:tc>
          <w:tcPr>
            <w:tcW w:w="1677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115601345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Dwór Kombornia Hotel &amp; SPA</w:t>
            </w:r>
            <w:bookmarkEnd w:id="4"/>
          </w:p>
        </w:tc>
        <w:tc>
          <w:tcPr>
            <w:tcW w:w="132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_Hlk113457173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Kombornia</w:t>
            </w:r>
            <w:bookmarkEnd w:id="5"/>
          </w:p>
        </w:tc>
        <w:tc>
          <w:tcPr>
            <w:tcW w:w="439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Królik Wołoski,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Jaśliska, Zyndranowa, Chyrowa</w:t>
            </w:r>
          </w:p>
        </w:tc>
      </w:tr>
      <w:tr w:rsidR="00D21655" w:rsidRPr="00D21655" w:rsidTr="00C54683">
        <w:tc>
          <w:tcPr>
            <w:tcW w:w="482" w:type="dxa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90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Szlakiem cerkwi łemkowskich </w:t>
            </w:r>
          </w:p>
        </w:tc>
        <w:tc>
          <w:tcPr>
            <w:tcW w:w="1677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Biuro Turystyczne PTTK w Krynicy-Zdroju</w:t>
            </w:r>
          </w:p>
        </w:tc>
        <w:tc>
          <w:tcPr>
            <w:tcW w:w="132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Krynica-Zdrój</w:t>
            </w:r>
          </w:p>
        </w:tc>
        <w:tc>
          <w:tcPr>
            <w:tcW w:w="439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Powroźnik,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Leluchów</w:t>
            </w:r>
          </w:p>
        </w:tc>
      </w:tr>
    </w:tbl>
    <w:p w:rsidR="00D21655" w:rsidRDefault="00D21655" w:rsidP="00D21655">
      <w:pPr>
        <w:rPr>
          <w:rFonts w:ascii="Times New Roman" w:hAnsi="Times New Roman" w:cs="Times New Roman"/>
          <w:bCs/>
          <w:sz w:val="24"/>
          <w:szCs w:val="24"/>
        </w:rPr>
      </w:pPr>
      <w:bookmarkStart w:id="6" w:name="_Hlk114752685"/>
      <w:bookmarkEnd w:id="0"/>
    </w:p>
    <w:p w:rsidR="00D21655" w:rsidRDefault="00D21655" w:rsidP="00D21655">
      <w:pPr>
        <w:rPr>
          <w:rFonts w:ascii="Times New Roman" w:hAnsi="Times New Roman" w:cs="Times New Roman"/>
          <w:bCs/>
          <w:sz w:val="24"/>
          <w:szCs w:val="24"/>
        </w:rPr>
      </w:pPr>
    </w:p>
    <w:p w:rsidR="00D21655" w:rsidRDefault="00D21655" w:rsidP="00D21655">
      <w:pPr>
        <w:rPr>
          <w:rFonts w:ascii="Times New Roman" w:hAnsi="Times New Roman" w:cs="Times New Roman"/>
          <w:bCs/>
          <w:sz w:val="24"/>
          <w:szCs w:val="24"/>
        </w:rPr>
      </w:pPr>
    </w:p>
    <w:p w:rsidR="00D21655" w:rsidRDefault="00D21655" w:rsidP="00D21655">
      <w:pPr>
        <w:rPr>
          <w:rFonts w:ascii="Times New Roman" w:hAnsi="Times New Roman" w:cs="Times New Roman"/>
          <w:bCs/>
          <w:sz w:val="24"/>
          <w:szCs w:val="24"/>
        </w:rPr>
      </w:pPr>
    </w:p>
    <w:p w:rsidR="00D21655" w:rsidRPr="00D21655" w:rsidRDefault="00D21655" w:rsidP="00D21655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D21655" w:rsidRPr="00D21655" w:rsidRDefault="00D21655" w:rsidP="00D21655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D21655">
        <w:rPr>
          <w:rFonts w:ascii="Times New Roman" w:hAnsi="Times New Roman" w:cs="Times New Roman"/>
          <w:sz w:val="24"/>
          <w:szCs w:val="24"/>
        </w:rPr>
        <w:t>Tab. 2. Podział wycieczek ze względu na wielkość grupy i segment odbiorców (opracowanie własne)</w:t>
      </w:r>
    </w:p>
    <w:p w:rsidR="00D21655" w:rsidRPr="00D21655" w:rsidRDefault="00D21655" w:rsidP="00D21655">
      <w:pPr>
        <w:spacing w:after="160" w:line="259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D21655">
        <w:rPr>
          <w:rFonts w:ascii="Times New Roman" w:hAnsi="Times New Roman" w:cs="Times New Roman"/>
          <w:i/>
          <w:iCs/>
          <w:sz w:val="24"/>
          <w:szCs w:val="24"/>
          <w:lang w:val="en-US"/>
        </w:rPr>
        <w:t>Tab. 2. List of tour by group size and audience segment (own studies)</w:t>
      </w:r>
    </w:p>
    <w:tbl>
      <w:tblPr>
        <w:tblStyle w:val="Tabela-Siatka"/>
        <w:tblW w:w="9610" w:type="dxa"/>
        <w:jc w:val="center"/>
        <w:tblLayout w:type="fixed"/>
        <w:tblLook w:val="04A0" w:firstRow="1" w:lastRow="0" w:firstColumn="1" w:lastColumn="0" w:noHBand="0" w:noVBand="1"/>
      </w:tblPr>
      <w:tblGrid>
        <w:gridCol w:w="582"/>
        <w:gridCol w:w="2649"/>
        <w:gridCol w:w="1247"/>
        <w:gridCol w:w="2605"/>
        <w:gridCol w:w="1276"/>
        <w:gridCol w:w="1251"/>
      </w:tblGrid>
      <w:tr w:rsidR="00D21655" w:rsidRPr="00D21655" w:rsidTr="00C54683">
        <w:trPr>
          <w:jc w:val="center"/>
        </w:trPr>
        <w:tc>
          <w:tcPr>
            <w:tcW w:w="582" w:type="dxa"/>
            <w:vAlign w:val="center"/>
          </w:tcPr>
          <w:p w:rsidR="00D21655" w:rsidRPr="00D21655" w:rsidRDefault="00D21655" w:rsidP="00D21655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bookmarkStart w:id="7" w:name="_Hlk113465097"/>
            <w:r w:rsidRPr="00D21655">
              <w:rPr>
                <w:rFonts w:ascii="Times New Roman" w:hAnsi="Times New Roman"/>
                <w:sz w:val="20"/>
                <w:szCs w:val="20"/>
              </w:rPr>
              <w:t>Lp.</w:t>
            </w:r>
          </w:p>
          <w:p w:rsidR="00D21655" w:rsidRPr="00D21655" w:rsidRDefault="00D21655" w:rsidP="00D21655">
            <w:pPr>
              <w:pStyle w:val="Bezodstpw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>No.</w:t>
            </w:r>
          </w:p>
        </w:tc>
        <w:tc>
          <w:tcPr>
            <w:tcW w:w="2649" w:type="dxa"/>
            <w:vAlign w:val="center"/>
          </w:tcPr>
          <w:p w:rsidR="00D21655" w:rsidRPr="00D21655" w:rsidRDefault="00D21655" w:rsidP="00D21655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D21655">
              <w:rPr>
                <w:rFonts w:ascii="Times New Roman" w:hAnsi="Times New Roman"/>
                <w:sz w:val="20"/>
                <w:szCs w:val="20"/>
              </w:rPr>
              <w:t>Nazwa wycieczki</w:t>
            </w:r>
          </w:p>
          <w:p w:rsidR="00D21655" w:rsidRPr="00D21655" w:rsidRDefault="00D21655" w:rsidP="00D21655">
            <w:pPr>
              <w:pStyle w:val="Bezodstpw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>Name</w:t>
            </w:r>
            <w:proofErr w:type="spellEnd"/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of tour</w:t>
            </w:r>
          </w:p>
        </w:tc>
        <w:tc>
          <w:tcPr>
            <w:tcW w:w="1247" w:type="dxa"/>
            <w:vAlign w:val="center"/>
          </w:tcPr>
          <w:p w:rsidR="00D21655" w:rsidRPr="00D21655" w:rsidRDefault="00D21655" w:rsidP="00D21655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D21655">
              <w:rPr>
                <w:rFonts w:ascii="Times New Roman" w:hAnsi="Times New Roman"/>
                <w:sz w:val="20"/>
                <w:szCs w:val="20"/>
              </w:rPr>
              <w:t>Wielkość grupy</w:t>
            </w:r>
          </w:p>
          <w:p w:rsidR="00D21655" w:rsidRPr="00D21655" w:rsidRDefault="00D21655" w:rsidP="00D21655">
            <w:pPr>
              <w:pStyle w:val="Bezodstpw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proofErr w:type="spellStart"/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>Group</w:t>
            </w:r>
            <w:proofErr w:type="spellEnd"/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>size</w:t>
            </w:r>
            <w:proofErr w:type="spellEnd"/>
          </w:p>
        </w:tc>
        <w:tc>
          <w:tcPr>
            <w:tcW w:w="2605" w:type="dxa"/>
            <w:vAlign w:val="center"/>
          </w:tcPr>
          <w:p w:rsidR="00D21655" w:rsidRPr="00D21655" w:rsidRDefault="00D21655" w:rsidP="00D21655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D21655">
              <w:rPr>
                <w:rFonts w:ascii="Times New Roman" w:hAnsi="Times New Roman"/>
                <w:sz w:val="20"/>
                <w:szCs w:val="20"/>
              </w:rPr>
              <w:t>Segment odbiorców</w:t>
            </w:r>
          </w:p>
          <w:p w:rsidR="00D21655" w:rsidRPr="00D21655" w:rsidRDefault="00D21655" w:rsidP="00D21655">
            <w:pPr>
              <w:pStyle w:val="Bezodstpw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proofErr w:type="spellStart"/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>Customer</w:t>
            </w:r>
            <w:proofErr w:type="spellEnd"/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segment</w:t>
            </w:r>
          </w:p>
        </w:tc>
        <w:tc>
          <w:tcPr>
            <w:tcW w:w="1276" w:type="dxa"/>
            <w:vAlign w:val="center"/>
          </w:tcPr>
          <w:p w:rsidR="00D21655" w:rsidRPr="00D21655" w:rsidRDefault="00D21655" w:rsidP="00D21655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D21655">
              <w:rPr>
                <w:rFonts w:ascii="Times New Roman" w:hAnsi="Times New Roman"/>
                <w:sz w:val="20"/>
                <w:szCs w:val="20"/>
              </w:rPr>
              <w:t>Dostępność oferty</w:t>
            </w:r>
          </w:p>
          <w:p w:rsidR="00D21655" w:rsidRPr="00D21655" w:rsidRDefault="00D21655" w:rsidP="00D21655">
            <w:pPr>
              <w:pStyle w:val="Bezodstpw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proofErr w:type="spellStart"/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>Offer</w:t>
            </w:r>
            <w:proofErr w:type="spellEnd"/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>availability</w:t>
            </w:r>
            <w:proofErr w:type="spellEnd"/>
          </w:p>
        </w:tc>
        <w:tc>
          <w:tcPr>
            <w:tcW w:w="1251" w:type="dxa"/>
          </w:tcPr>
          <w:p w:rsidR="00D21655" w:rsidRPr="00D21655" w:rsidRDefault="00D21655" w:rsidP="00D21655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D21655">
              <w:rPr>
                <w:rFonts w:ascii="Times New Roman" w:hAnsi="Times New Roman"/>
                <w:sz w:val="20"/>
                <w:szCs w:val="20"/>
              </w:rPr>
              <w:t>Czas trwania wycieczki</w:t>
            </w:r>
          </w:p>
          <w:p w:rsidR="00D21655" w:rsidRPr="00D21655" w:rsidRDefault="00D21655" w:rsidP="00D21655">
            <w:pPr>
              <w:pStyle w:val="Bezodstpw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proofErr w:type="spellStart"/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>Duration</w:t>
            </w:r>
            <w:proofErr w:type="spellEnd"/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of tour</w:t>
            </w:r>
          </w:p>
        </w:tc>
      </w:tr>
      <w:tr w:rsidR="00D21655" w:rsidRPr="00D21655" w:rsidTr="00C54683">
        <w:trPr>
          <w:jc w:val="center"/>
        </w:trPr>
        <w:tc>
          <w:tcPr>
            <w:tcW w:w="5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49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Wycieczka po Polsce: Śladami Łemków przez Beskid Niski”</w:t>
            </w:r>
          </w:p>
        </w:tc>
        <w:tc>
          <w:tcPr>
            <w:tcW w:w="1247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8 – 15 osób</w:t>
            </w:r>
          </w:p>
        </w:tc>
        <w:tc>
          <w:tcPr>
            <w:tcW w:w="2605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podróżujący w celach uprawiania sportu, poznawczych</w:t>
            </w:r>
          </w:p>
        </w:tc>
        <w:tc>
          <w:tcPr>
            <w:tcW w:w="127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Od wiosny do jesieni</w:t>
            </w:r>
          </w:p>
        </w:tc>
        <w:tc>
          <w:tcPr>
            <w:tcW w:w="1251" w:type="dxa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5 dni</w:t>
            </w:r>
          </w:p>
        </w:tc>
      </w:tr>
      <w:tr w:rsidR="00D21655" w:rsidRPr="00D21655" w:rsidTr="00C54683">
        <w:trPr>
          <w:jc w:val="center"/>
        </w:trPr>
        <w:tc>
          <w:tcPr>
            <w:tcW w:w="5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49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„Łemkowskim Szlakiem”</w:t>
            </w:r>
          </w:p>
        </w:tc>
        <w:tc>
          <w:tcPr>
            <w:tcW w:w="1247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7-9 osób</w:t>
            </w:r>
          </w:p>
        </w:tc>
        <w:tc>
          <w:tcPr>
            <w:tcW w:w="2605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podróżujący w celach uprawiania sportu, poznawczych</w:t>
            </w:r>
          </w:p>
        </w:tc>
        <w:tc>
          <w:tcPr>
            <w:tcW w:w="127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lato</w:t>
            </w:r>
          </w:p>
        </w:tc>
        <w:tc>
          <w:tcPr>
            <w:tcW w:w="1251" w:type="dxa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4 dni</w:t>
            </w:r>
          </w:p>
        </w:tc>
      </w:tr>
      <w:tr w:rsidR="00D21655" w:rsidRPr="00D21655" w:rsidTr="00C54683">
        <w:trPr>
          <w:jc w:val="center"/>
        </w:trPr>
        <w:tc>
          <w:tcPr>
            <w:tcW w:w="5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49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Szlakiem Łemków</w:t>
            </w:r>
          </w:p>
        </w:tc>
        <w:tc>
          <w:tcPr>
            <w:tcW w:w="1247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duże grupy</w:t>
            </w:r>
          </w:p>
        </w:tc>
        <w:tc>
          <w:tcPr>
            <w:tcW w:w="2605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dzieci i młodzież szkolna - podróżujący w celach poznawczych, edukacyjnych</w:t>
            </w:r>
          </w:p>
        </w:tc>
        <w:tc>
          <w:tcPr>
            <w:tcW w:w="127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Od wiosny do jesieni</w:t>
            </w:r>
          </w:p>
        </w:tc>
        <w:tc>
          <w:tcPr>
            <w:tcW w:w="1251" w:type="dxa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3 dni</w:t>
            </w:r>
          </w:p>
        </w:tc>
      </w:tr>
      <w:tr w:rsidR="00D21655" w:rsidRPr="00D21655" w:rsidTr="00C54683">
        <w:trPr>
          <w:jc w:val="center"/>
        </w:trPr>
        <w:tc>
          <w:tcPr>
            <w:tcW w:w="5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49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Śladami Łemków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1247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duże grupy</w:t>
            </w:r>
          </w:p>
        </w:tc>
        <w:tc>
          <w:tcPr>
            <w:tcW w:w="2605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podróżujący w celach poznawczych, dzieci i młodzież szkolna, (dla mieszkańców, szkół, zakładów pracy, kuracjuszy)</w:t>
            </w:r>
          </w:p>
        </w:tc>
        <w:tc>
          <w:tcPr>
            <w:tcW w:w="127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Od wiosny do jesieni</w:t>
            </w:r>
          </w:p>
        </w:tc>
        <w:tc>
          <w:tcPr>
            <w:tcW w:w="1251" w:type="dxa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Kilka godzin </w:t>
            </w:r>
          </w:p>
        </w:tc>
      </w:tr>
      <w:tr w:rsidR="00D21655" w:rsidRPr="00D21655" w:rsidTr="00C54683">
        <w:trPr>
          <w:jc w:val="center"/>
        </w:trPr>
        <w:tc>
          <w:tcPr>
            <w:tcW w:w="5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49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Śladami Łemków</w:t>
            </w:r>
          </w:p>
        </w:tc>
        <w:tc>
          <w:tcPr>
            <w:tcW w:w="1247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duże grupy</w:t>
            </w:r>
          </w:p>
        </w:tc>
        <w:tc>
          <w:tcPr>
            <w:tcW w:w="2605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dzieci i młodzież szkolna - podróżujący w celach poznawczych, edukacyjnych </w:t>
            </w:r>
          </w:p>
        </w:tc>
        <w:tc>
          <w:tcPr>
            <w:tcW w:w="127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Od wiosny do jesieni</w:t>
            </w:r>
          </w:p>
        </w:tc>
        <w:tc>
          <w:tcPr>
            <w:tcW w:w="1251" w:type="dxa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1 dzień</w:t>
            </w:r>
          </w:p>
        </w:tc>
      </w:tr>
      <w:tr w:rsidR="00D21655" w:rsidRPr="00D21655" w:rsidTr="00C54683">
        <w:trPr>
          <w:jc w:val="center"/>
        </w:trPr>
        <w:tc>
          <w:tcPr>
            <w:tcW w:w="5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49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Lekcja kultury Maziarze i Łemkowie</w:t>
            </w:r>
          </w:p>
        </w:tc>
        <w:tc>
          <w:tcPr>
            <w:tcW w:w="1247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duże grupy</w:t>
            </w:r>
          </w:p>
        </w:tc>
        <w:tc>
          <w:tcPr>
            <w:tcW w:w="2605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dzieci i młodzież szkolna - podróżujący w celach poznawczych, edukacyjnych</w:t>
            </w:r>
          </w:p>
        </w:tc>
        <w:tc>
          <w:tcPr>
            <w:tcW w:w="127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Od wiosny do jesieni </w:t>
            </w:r>
          </w:p>
        </w:tc>
        <w:tc>
          <w:tcPr>
            <w:tcW w:w="1251" w:type="dxa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1 dzień </w:t>
            </w:r>
          </w:p>
        </w:tc>
      </w:tr>
      <w:tr w:rsidR="00D21655" w:rsidRPr="00D21655" w:rsidTr="00C54683">
        <w:trPr>
          <w:jc w:val="center"/>
        </w:trPr>
        <w:tc>
          <w:tcPr>
            <w:tcW w:w="5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49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W krainie Łemków – Beskid cz. II</w:t>
            </w:r>
          </w:p>
        </w:tc>
        <w:tc>
          <w:tcPr>
            <w:tcW w:w="1247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mniejsze grupy</w:t>
            </w:r>
          </w:p>
        </w:tc>
        <w:tc>
          <w:tcPr>
            <w:tcW w:w="2605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podróżujący w celach uprawiania sportu, poznawczych</w:t>
            </w:r>
          </w:p>
        </w:tc>
        <w:tc>
          <w:tcPr>
            <w:tcW w:w="127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Jednorazowa 19-23.10.2022</w:t>
            </w:r>
          </w:p>
        </w:tc>
        <w:tc>
          <w:tcPr>
            <w:tcW w:w="1251" w:type="dxa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5 dni</w:t>
            </w:r>
          </w:p>
        </w:tc>
      </w:tr>
      <w:tr w:rsidR="00D21655" w:rsidRPr="00D21655" w:rsidTr="00C54683">
        <w:trPr>
          <w:jc w:val="center"/>
        </w:trPr>
        <w:tc>
          <w:tcPr>
            <w:tcW w:w="5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49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Wycieczka do Krynicy Zdrój. Szlakiem Łemkowskich Cerkwi</w:t>
            </w:r>
          </w:p>
        </w:tc>
        <w:tc>
          <w:tcPr>
            <w:tcW w:w="1247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duże grupy</w:t>
            </w:r>
          </w:p>
        </w:tc>
        <w:tc>
          <w:tcPr>
            <w:tcW w:w="2605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wycieczki integracyjne dla firm; podróżujący w celach zawodowych, poznawczych</w:t>
            </w:r>
          </w:p>
        </w:tc>
        <w:tc>
          <w:tcPr>
            <w:tcW w:w="127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lato</w:t>
            </w:r>
          </w:p>
        </w:tc>
        <w:tc>
          <w:tcPr>
            <w:tcW w:w="1251" w:type="dxa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2 dni</w:t>
            </w:r>
          </w:p>
        </w:tc>
      </w:tr>
      <w:tr w:rsidR="00D21655" w:rsidRPr="00D21655" w:rsidTr="00C54683">
        <w:trPr>
          <w:jc w:val="center"/>
        </w:trPr>
        <w:tc>
          <w:tcPr>
            <w:tcW w:w="5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2649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Szlakiem Polskich Łemków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duże grupy</w:t>
            </w:r>
          </w:p>
        </w:tc>
        <w:tc>
          <w:tcPr>
            <w:tcW w:w="2605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dzieci i młodzież szkolna - podróżujący w celach poznawczych, edukacyjnych</w:t>
            </w:r>
          </w:p>
        </w:tc>
        <w:tc>
          <w:tcPr>
            <w:tcW w:w="127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Od wiosny do jesieni</w:t>
            </w:r>
          </w:p>
        </w:tc>
        <w:tc>
          <w:tcPr>
            <w:tcW w:w="1251" w:type="dxa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3 dni</w:t>
            </w:r>
          </w:p>
        </w:tc>
      </w:tr>
      <w:tr w:rsidR="00D21655" w:rsidRPr="00D21655" w:rsidTr="00C54683">
        <w:trPr>
          <w:jc w:val="center"/>
        </w:trPr>
        <w:tc>
          <w:tcPr>
            <w:tcW w:w="5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49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Rowerowa wycieczka Szlakiem Łemków</w:t>
            </w:r>
          </w:p>
        </w:tc>
        <w:tc>
          <w:tcPr>
            <w:tcW w:w="1247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8-10 osób</w:t>
            </w:r>
          </w:p>
        </w:tc>
        <w:tc>
          <w:tcPr>
            <w:tcW w:w="2605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podróżujący w celach uprawiania sportu, poznawczych</w:t>
            </w:r>
          </w:p>
        </w:tc>
        <w:tc>
          <w:tcPr>
            <w:tcW w:w="127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lato</w:t>
            </w:r>
          </w:p>
        </w:tc>
        <w:tc>
          <w:tcPr>
            <w:tcW w:w="1251" w:type="dxa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Kilka godzin</w:t>
            </w:r>
          </w:p>
        </w:tc>
      </w:tr>
      <w:tr w:rsidR="00D21655" w:rsidRPr="00D21655" w:rsidTr="00C54683">
        <w:trPr>
          <w:jc w:val="center"/>
        </w:trPr>
        <w:tc>
          <w:tcPr>
            <w:tcW w:w="5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649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Łemkowski weekend w Beskidzie Niskim</w:t>
            </w:r>
          </w:p>
        </w:tc>
        <w:tc>
          <w:tcPr>
            <w:tcW w:w="1247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mniejsze grupy</w:t>
            </w:r>
          </w:p>
        </w:tc>
        <w:tc>
          <w:tcPr>
            <w:tcW w:w="2605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podróżujący w celach uprawiania sportu, poznawczych</w:t>
            </w:r>
          </w:p>
        </w:tc>
        <w:tc>
          <w:tcPr>
            <w:tcW w:w="127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Jednorazowa 25-27.02.2022</w:t>
            </w:r>
          </w:p>
        </w:tc>
        <w:tc>
          <w:tcPr>
            <w:tcW w:w="1251" w:type="dxa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3 dni</w:t>
            </w:r>
          </w:p>
        </w:tc>
      </w:tr>
      <w:tr w:rsidR="00D21655" w:rsidRPr="00D21655" w:rsidTr="00C54683">
        <w:trPr>
          <w:jc w:val="center"/>
        </w:trPr>
        <w:tc>
          <w:tcPr>
            <w:tcW w:w="5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49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Objazdowo w krainie Łemkowszczyzny</w:t>
            </w:r>
          </w:p>
        </w:tc>
        <w:tc>
          <w:tcPr>
            <w:tcW w:w="1247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min. 4</w:t>
            </w:r>
          </w:p>
        </w:tc>
        <w:tc>
          <w:tcPr>
            <w:tcW w:w="2605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podróżujący w celach uprawiania sportu, poznawczych (dla klientów hotelu)</w:t>
            </w:r>
          </w:p>
        </w:tc>
        <w:tc>
          <w:tcPr>
            <w:tcW w:w="127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Od wiosny do jesieni</w:t>
            </w:r>
          </w:p>
        </w:tc>
        <w:tc>
          <w:tcPr>
            <w:tcW w:w="1251" w:type="dxa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Kilka godzin</w:t>
            </w:r>
          </w:p>
        </w:tc>
      </w:tr>
      <w:tr w:rsidR="00D21655" w:rsidRPr="00D21655" w:rsidTr="00C54683">
        <w:trPr>
          <w:jc w:val="center"/>
        </w:trPr>
        <w:tc>
          <w:tcPr>
            <w:tcW w:w="5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49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Szlakiem cerkwi łemkowskich</w:t>
            </w:r>
          </w:p>
        </w:tc>
        <w:tc>
          <w:tcPr>
            <w:tcW w:w="1247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duże grupy</w:t>
            </w:r>
          </w:p>
        </w:tc>
        <w:tc>
          <w:tcPr>
            <w:tcW w:w="2605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podróżujący w celach uprawiania sportu, poznawczych, zakupowych </w:t>
            </w:r>
          </w:p>
        </w:tc>
        <w:tc>
          <w:tcPr>
            <w:tcW w:w="127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Od wiosny do jesieni</w:t>
            </w:r>
          </w:p>
        </w:tc>
        <w:tc>
          <w:tcPr>
            <w:tcW w:w="1251" w:type="dxa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Kilka godzin</w:t>
            </w:r>
          </w:p>
        </w:tc>
      </w:tr>
      <w:bookmarkEnd w:id="6"/>
      <w:bookmarkEnd w:id="7"/>
    </w:tbl>
    <w:p w:rsidR="00D21655" w:rsidRPr="00D21655" w:rsidRDefault="00D21655" w:rsidP="00D21655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D21655" w:rsidRPr="00D21655" w:rsidRDefault="00D21655" w:rsidP="00D21655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D21655">
        <w:rPr>
          <w:rFonts w:ascii="Times New Roman" w:hAnsi="Times New Roman" w:cs="Times New Roman"/>
          <w:sz w:val="24"/>
          <w:szCs w:val="24"/>
        </w:rPr>
        <w:t>Tab. 3. Wykaz programów ofert wycieczek turystycznych z odwołaniem do historycznego regionu Łemkowszczyzny i podziałem na rodzaj i formę turystyki (opracowanie własne)</w:t>
      </w:r>
    </w:p>
    <w:p w:rsidR="00D21655" w:rsidRPr="00D21655" w:rsidRDefault="00D21655" w:rsidP="00D21655">
      <w:pPr>
        <w:spacing w:after="160" w:line="259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D2165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Tab. 3. List of </w:t>
      </w:r>
      <w:proofErr w:type="spellStart"/>
      <w:r w:rsidRPr="00D21655">
        <w:rPr>
          <w:rFonts w:ascii="Times New Roman" w:hAnsi="Times New Roman" w:cs="Times New Roman"/>
          <w:i/>
          <w:iCs/>
          <w:sz w:val="24"/>
          <w:szCs w:val="24"/>
          <w:lang w:val="en-US"/>
        </w:rPr>
        <w:t>programmes</w:t>
      </w:r>
      <w:proofErr w:type="spellEnd"/>
      <w:r w:rsidRPr="00D2165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of tourist excursions with reference to the historical region of Lemko region and a breakdown by type and form of tourism (own studies)</w:t>
      </w:r>
    </w:p>
    <w:tbl>
      <w:tblPr>
        <w:tblStyle w:val="Tabela-Siatka"/>
        <w:tblW w:w="9640" w:type="dxa"/>
        <w:tblInd w:w="-147" w:type="dxa"/>
        <w:tblLook w:val="04A0" w:firstRow="1" w:lastRow="0" w:firstColumn="1" w:lastColumn="0" w:noHBand="0" w:noVBand="1"/>
      </w:tblPr>
      <w:tblGrid>
        <w:gridCol w:w="500"/>
        <w:gridCol w:w="1660"/>
        <w:gridCol w:w="2872"/>
        <w:gridCol w:w="3136"/>
        <w:gridCol w:w="1472"/>
      </w:tblGrid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D21655">
              <w:rPr>
                <w:rFonts w:ascii="Times New Roman" w:hAnsi="Times New Roman"/>
                <w:sz w:val="20"/>
                <w:szCs w:val="20"/>
              </w:rPr>
              <w:t>Lp.</w:t>
            </w:r>
          </w:p>
          <w:p w:rsidR="00D21655" w:rsidRPr="00D21655" w:rsidRDefault="00D21655" w:rsidP="00D21655">
            <w:pPr>
              <w:pStyle w:val="Bezodstpw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>No.</w:t>
            </w:r>
          </w:p>
        </w:tc>
        <w:tc>
          <w:tcPr>
            <w:tcW w:w="1516" w:type="dxa"/>
            <w:vAlign w:val="center"/>
          </w:tcPr>
          <w:p w:rsidR="00D21655" w:rsidRPr="00D21655" w:rsidRDefault="00D21655" w:rsidP="00D21655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D21655">
              <w:rPr>
                <w:rFonts w:ascii="Times New Roman" w:hAnsi="Times New Roman"/>
                <w:sz w:val="20"/>
                <w:szCs w:val="20"/>
              </w:rPr>
              <w:t>Nazwa wycieczki</w:t>
            </w:r>
          </w:p>
          <w:p w:rsidR="00D21655" w:rsidRPr="00D21655" w:rsidRDefault="00D21655" w:rsidP="00D21655">
            <w:pPr>
              <w:pStyle w:val="Bezodstpw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>Name</w:t>
            </w:r>
            <w:proofErr w:type="spellEnd"/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of tour</w:t>
            </w:r>
          </w:p>
        </w:tc>
        <w:tc>
          <w:tcPr>
            <w:tcW w:w="2964" w:type="dxa"/>
            <w:vAlign w:val="center"/>
          </w:tcPr>
          <w:p w:rsidR="00D21655" w:rsidRPr="00D21655" w:rsidRDefault="00D21655" w:rsidP="00D21655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D21655">
              <w:rPr>
                <w:rFonts w:ascii="Times New Roman" w:hAnsi="Times New Roman"/>
                <w:sz w:val="20"/>
                <w:szCs w:val="20"/>
              </w:rPr>
              <w:t>Program</w:t>
            </w:r>
          </w:p>
          <w:p w:rsidR="00D21655" w:rsidRPr="00D21655" w:rsidRDefault="00D21655" w:rsidP="00D21655">
            <w:pPr>
              <w:pStyle w:val="Bezodstpw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proofErr w:type="spellStart"/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>Programme</w:t>
            </w:r>
            <w:proofErr w:type="spellEnd"/>
          </w:p>
        </w:tc>
        <w:tc>
          <w:tcPr>
            <w:tcW w:w="3260" w:type="dxa"/>
            <w:vAlign w:val="center"/>
          </w:tcPr>
          <w:p w:rsidR="00D21655" w:rsidRPr="00D21655" w:rsidRDefault="00D21655" w:rsidP="00D21655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D21655">
              <w:rPr>
                <w:rFonts w:ascii="Times New Roman" w:hAnsi="Times New Roman"/>
                <w:sz w:val="20"/>
                <w:szCs w:val="20"/>
              </w:rPr>
              <w:t>Odwołanie do dziedzictwa</w:t>
            </w:r>
          </w:p>
          <w:p w:rsidR="00D21655" w:rsidRPr="00D21655" w:rsidRDefault="00D21655" w:rsidP="00D21655">
            <w:pPr>
              <w:pStyle w:val="Bezodstpw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Reference to </w:t>
            </w:r>
            <w:proofErr w:type="spellStart"/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>heritage</w:t>
            </w:r>
            <w:proofErr w:type="spellEnd"/>
          </w:p>
        </w:tc>
        <w:tc>
          <w:tcPr>
            <w:tcW w:w="1418" w:type="dxa"/>
            <w:vAlign w:val="center"/>
          </w:tcPr>
          <w:p w:rsidR="00D21655" w:rsidRPr="00D21655" w:rsidRDefault="00D21655" w:rsidP="00D21655">
            <w:pPr>
              <w:pStyle w:val="Bezodstpw"/>
              <w:rPr>
                <w:rFonts w:ascii="Times New Roman" w:hAnsi="Times New Roman"/>
                <w:sz w:val="20"/>
                <w:szCs w:val="20"/>
              </w:rPr>
            </w:pPr>
            <w:r w:rsidRPr="00D21655">
              <w:rPr>
                <w:rFonts w:ascii="Times New Roman" w:hAnsi="Times New Roman"/>
                <w:sz w:val="20"/>
                <w:szCs w:val="20"/>
              </w:rPr>
              <w:t>Rodzaj i forma turystyki</w:t>
            </w:r>
          </w:p>
          <w:p w:rsidR="00D21655" w:rsidRPr="00D21655" w:rsidRDefault="00D21655" w:rsidP="00D21655">
            <w:pPr>
              <w:pStyle w:val="Bezodstpw"/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</w:pPr>
            <w:r w:rsidRPr="00D21655"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  <w:t>Type and form of tourism</w:t>
            </w:r>
          </w:p>
        </w:tc>
      </w:tr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1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bCs/>
                <w:sz w:val="20"/>
                <w:szCs w:val="20"/>
              </w:rPr>
              <w:t>Wycieczka po Polsce: Śladami Łemków przez Beskid Niski”</w:t>
            </w:r>
          </w:p>
        </w:tc>
        <w:tc>
          <w:tcPr>
            <w:tcW w:w="296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„- Rowerem przez nieistniejące łemkowskie wsie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-Trekkingi śladami Łemków przez Beskid Niski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 Konie huculskie: konna wycieczka u wrót Bieszczad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Rafting</w:t>
            </w:r>
            <w:proofErr w:type="spellEnd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 na granicznej rzece Poprad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 Aktywna wycieczka objazdowa po Beskidzie Niskim”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nieistniejące wsie łemkowskie m.in. </w:t>
            </w: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Ciechania</w:t>
            </w:r>
            <w:proofErr w:type="spellEnd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, Czarne, Długie, Nieznajowa, Banica.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-etnografia Łemków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-cerkwie w Powroźniku (UNESCO), Kwiatoniu (UNESCO), Krempnej i Komańczy.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-historia mówiona Łemków.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-wsie </w:t>
            </w: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połemkowskie</w:t>
            </w:r>
            <w:proofErr w:type="spellEnd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 Komańcza, Jawornik, Wola Niżna, Polany </w:t>
            </w: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Surowiczne</w:t>
            </w:r>
            <w:proofErr w:type="spellEnd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 Skansen Kultury Łemkowskiej w Zyndranowej.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 -Zagroda </w:t>
            </w: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Dziubinyłka</w:t>
            </w:r>
            <w:proofErr w:type="spellEnd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 w Gładyszowie - tradycyjna łemkowska chyża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 historii produkcji mazi i smarów, z czego słynęli Łemkowie. </w:t>
            </w:r>
          </w:p>
        </w:tc>
        <w:tc>
          <w:tcPr>
            <w:tcW w:w="1418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bCs/>
                <w:sz w:val="20"/>
                <w:szCs w:val="20"/>
              </w:rPr>
              <w:t>kwalifikowana – rowerowa, jeździecką, piesza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poznawcza – kulturowa i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bCs/>
                <w:sz w:val="20"/>
                <w:szCs w:val="20"/>
              </w:rPr>
              <w:t>krajoznawcza</w:t>
            </w:r>
          </w:p>
        </w:tc>
      </w:tr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51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21655">
              <w:rPr>
                <w:rFonts w:ascii="Times New Roman" w:hAnsi="Times New Roman" w:cs="Times New Roman"/>
                <w:bCs/>
                <w:sz w:val="20"/>
                <w:szCs w:val="20"/>
              </w:rPr>
              <w:t>„Łemkowskim Szlakiem”</w:t>
            </w:r>
          </w:p>
        </w:tc>
        <w:tc>
          <w:tcPr>
            <w:tcW w:w="296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„- integracja w gronie pasjonatów turystyki rowerowej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 krajobrazy Beskidu Niskiego i Bieszczad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 łemkowskie cerkwie – zabytki Szlaku Architektury Drewnianej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 wyjątkowa historia Beskidu Niskiego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 opuszczone doliny i dzika karpacka przyroda”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-Góry </w:t>
            </w: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Hańczowskie</w:t>
            </w:r>
            <w:proofErr w:type="spellEnd"/>
          </w:p>
        </w:tc>
        <w:tc>
          <w:tcPr>
            <w:tcW w:w="3260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 cerkiew greckokatolicka w Kwiatoniu (UNESCO), Krempnej, Olchowcu, Daliowej, Wisłoku Wielkim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 cerkiew prawosławna w Komańczy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Ciechania</w:t>
            </w:r>
            <w:proofErr w:type="spellEnd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 nieistniejąca łemkowska wieś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-historia Łemkowszczyzny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kwalifikowana – rowerowa, piesza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poznawcza – krajoznawcza, kulturowa</w:t>
            </w:r>
          </w:p>
        </w:tc>
      </w:tr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1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Szlakiem Łemków</w:t>
            </w:r>
          </w:p>
        </w:tc>
        <w:tc>
          <w:tcPr>
            <w:tcW w:w="296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Zwiedzanie muzeów i głównych atrakcji odwiedzanych miejscowości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Szlakiem Łemków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Zamek </w:t>
            </w: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Tropsztyn</w:t>
            </w:r>
            <w:proofErr w:type="spellEnd"/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Rezerwat Skalny Kamienie Brodzińskiego</w:t>
            </w:r>
          </w:p>
        </w:tc>
        <w:tc>
          <w:tcPr>
            <w:tcW w:w="3260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 Cerkiew greckokatolicka w Złockim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- </w:t>
            </w: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Cerkiew greckokatolicka w Powroźniku (UNESCO)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 Muzeum Nikifora w Krynicy Zdroju</w:t>
            </w:r>
          </w:p>
        </w:tc>
        <w:tc>
          <w:tcPr>
            <w:tcW w:w="1418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poznawcza – krajoznawcza, kulturowa, </w:t>
            </w:r>
          </w:p>
        </w:tc>
      </w:tr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1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Śladami Łemków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  <w:tc>
          <w:tcPr>
            <w:tcW w:w="296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Zwiedzanie Muzeum Kultury Łemkowskiej w Zyndranowej, jak również łemkowskiej chyży,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kuźni, wiatraka, dawnej karczmy,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gospodarze pokazują pamiątki pozostałe po wielkiej bitwie o Przełęcz Dukielską podczas II Wojny Światowej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Możliwość zakupu serów</w:t>
            </w:r>
          </w:p>
        </w:tc>
        <w:tc>
          <w:tcPr>
            <w:tcW w:w="3260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-Muzeum Kultury Łemkowskiej w Zyndranowej, - łemkowską chyże, </w:t>
            </w: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kuźnię, wiatrak, dawną karczmę,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 pamiątki pozostałe na tym terenie po wielkiej bitwie o Przełęcz Dukielską podczas II Wojny Światowej.</w:t>
            </w:r>
          </w:p>
        </w:tc>
        <w:tc>
          <w:tcPr>
            <w:tcW w:w="1418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poznawcza, kulturowa</w:t>
            </w:r>
          </w:p>
        </w:tc>
      </w:tr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1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Śladami Łemków</w:t>
            </w:r>
          </w:p>
        </w:tc>
        <w:tc>
          <w:tcPr>
            <w:tcW w:w="296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 Kwiatoń — zwiedzanie Cerkwi św. </w:t>
            </w: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Paraskiewy</w:t>
            </w:r>
            <w:proofErr w:type="spellEnd"/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 Łemkowska Zagroda Edukacyjna — udział w warsztatach “Życie na wsi 100 lat temu” i zwiedzanie zagrody.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 Regionalna biesiada w Karczmie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Opcje dodatkowe: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 przejazd bryczkami,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 zwiedzanie stadniny,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-Kościół pw. św. Apostołów Filipa i Jakuba w Sękowej – UNESCO</w:t>
            </w:r>
          </w:p>
        </w:tc>
        <w:tc>
          <w:tcPr>
            <w:tcW w:w="3260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-cerkiew greckokatolicka w Kwiatoniu (UNESCO),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-łemkowską kulturą i zwyczajami grupy,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bCs/>
                <w:sz w:val="20"/>
                <w:szCs w:val="20"/>
              </w:rPr>
              <w:t>-Łemkowska Zagroda Edukacyjna</w:t>
            </w:r>
          </w:p>
        </w:tc>
        <w:tc>
          <w:tcPr>
            <w:tcW w:w="1418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poznawcza – kulturowa</w:t>
            </w:r>
          </w:p>
        </w:tc>
      </w:tr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51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Lekcja kultury Maziarze i Łemkowie</w:t>
            </w:r>
          </w:p>
        </w:tc>
        <w:tc>
          <w:tcPr>
            <w:tcW w:w="296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 „Zwiedzanie Zagrody Maziarskiej.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 Warsztaty: Święta w zagrodzie/pisanka łemkowska/ludowy </w:t>
            </w: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print</w:t>
            </w:r>
            <w:proofErr w:type="spellEnd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 Cerkiew w </w:t>
            </w: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Bartnem</w:t>
            </w:r>
            <w:proofErr w:type="spellEnd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 – lekcja muzealna – temat do wyboru: Budowa i wyposażenie cerkwi a jej użytkowanie sakralne/ Historia mniejszości łemkowskiej na terenie RP.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Opcje dodatkowe: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 Skansen Wsi </w:t>
            </w: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Pogórzańskiej</w:t>
            </w:r>
            <w:proofErr w:type="spellEnd"/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 Kasztel w Szymbarku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 Skansen Przemysłu Naftowego Magdalena w Gorlicach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 spacer po Wysowej Zdrój z degustacją wód mineralnych”</w:t>
            </w:r>
          </w:p>
        </w:tc>
        <w:tc>
          <w:tcPr>
            <w:tcW w:w="3260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Zagroda Maziarska w Łosiu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zwyczaje świąteczne Łemków, malowanie tradycyjnych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cerkiew greckokatolicka w </w:t>
            </w:r>
            <w:proofErr w:type="spellStart"/>
            <w:r w:rsidRPr="00D21655">
              <w:rPr>
                <w:rFonts w:ascii="Times New Roman" w:hAnsi="Times New Roman" w:cs="Times New Roman"/>
                <w:bCs/>
                <w:sz w:val="20"/>
                <w:szCs w:val="20"/>
              </w:rPr>
              <w:t>Bartnem</w:t>
            </w:r>
            <w:proofErr w:type="spellEnd"/>
            <w:r w:rsidRPr="00D216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historia i architektura Łemków </w:t>
            </w:r>
          </w:p>
        </w:tc>
        <w:tc>
          <w:tcPr>
            <w:tcW w:w="1418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poznawcza – kulturowa</w:t>
            </w:r>
          </w:p>
        </w:tc>
      </w:tr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1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W krainie Łemków</w:t>
            </w:r>
          </w:p>
        </w:tc>
        <w:tc>
          <w:tcPr>
            <w:tcW w:w="296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 „intensywna wycieczka górska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 klimat łemkowskich wiosek, pozłacanych </w:t>
            </w: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cerkwii</w:t>
            </w:r>
            <w:proofErr w:type="spellEnd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, zagubionych kapliczek, cmentarzy i legend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 łemkowska kuchnia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 beskidzkie lasy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 słynne uzdrowiska karpackie: Rymanów-Zdrój i Krynica Zdrój”</w:t>
            </w:r>
          </w:p>
        </w:tc>
        <w:tc>
          <w:tcPr>
            <w:tcW w:w="3260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-architektura - łemkowska chata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cerkiew greckokatolicka w Wisłoku Wielkim, Muzeum Kultury Łemkowskiej w Zyndranowej 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-drewniane cerkwie greckokatolickie w Krempnej, </w:t>
            </w: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Kotani</w:t>
            </w:r>
            <w:proofErr w:type="spellEnd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 i Świątkowej.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 -przydrożne kapliczki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-śladów dawnych wsi, np. - nieistniejącej wsi Nieznajowa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-cerkwie greckokatolickie w Wołowcu, </w:t>
            </w: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Skwirtnem</w:t>
            </w:r>
            <w:proofErr w:type="spellEnd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 i w Kwiatoniu (UNESCO)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-cerkiew greckokatolicka w </w:t>
            </w: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Bielicznej</w:t>
            </w:r>
            <w:proofErr w:type="spellEnd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-kuchnia łemkowska</w:t>
            </w:r>
          </w:p>
        </w:tc>
        <w:tc>
          <w:tcPr>
            <w:tcW w:w="1418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poznawcza – kulturowa, krajoznawcza,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kwalifikowana – rowerowa</w:t>
            </w:r>
          </w:p>
        </w:tc>
      </w:tr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1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Wycieczka do Krynicy Zdrój. Szlakiem Łemkowskich Cerkwi</w:t>
            </w:r>
          </w:p>
        </w:tc>
        <w:tc>
          <w:tcPr>
            <w:tcW w:w="296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Platforma widokowa w Krynicy Zdroju i spacer po Uzdrowisku.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Muzeum Nikifora.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Zwiedzenie cerkwi na terenie gminy Krynica – Zdrój, Tylicz i Muszyna 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Ogrodów Biblijne i Ogrody Zmysłów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spływ Popradem z Muszyny do Krynicy - Zdroju </w:t>
            </w:r>
          </w:p>
        </w:tc>
        <w:tc>
          <w:tcPr>
            <w:tcW w:w="3260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 greckokatolickie cerkwie w Bereście, Czyrnej, Tyliczu, Szczawniku, Miliku, Jastrzębiku, Polanach, Złockiem, Krynicy Zdroju, Powroźniku (UNESCO).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 Muzeum Nikifora w Krynicy Zdroju. </w:t>
            </w:r>
          </w:p>
        </w:tc>
        <w:tc>
          <w:tcPr>
            <w:tcW w:w="1418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poznawcza – kulturowa, krajoznawcza, </w:t>
            </w:r>
          </w:p>
        </w:tc>
      </w:tr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1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Szlakiem Polskich Łemków </w:t>
            </w:r>
          </w:p>
        </w:tc>
        <w:tc>
          <w:tcPr>
            <w:tcW w:w="296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-Wieża Widokowa w Krynicy -Zdroju i zwiedzanie uzdrowiska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 wyjazd kolejką terenową na Górę Parkową.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 zwiedzanie zabytkowych łemkowskich cerkwi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-zajęcia edukacyjne w Magurskim Parku Narodowym </w:t>
            </w:r>
          </w:p>
        </w:tc>
        <w:tc>
          <w:tcPr>
            <w:tcW w:w="3260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 greckokatolickie cerkwie w Czarnej, w Kwiatoniu (UNESCO) i prawosławna cerkiew w Świątkowej Małej.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 przydrożne kapliczki i symboliczne drzwi do nieistniejących już łemkowskich wsi.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-Muzeum Budownictwa Ludowego w Sanoku</w:t>
            </w:r>
          </w:p>
        </w:tc>
        <w:tc>
          <w:tcPr>
            <w:tcW w:w="1418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poznawcza – kulturowa, krajoznawcza</w:t>
            </w:r>
          </w:p>
        </w:tc>
      </w:tr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51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Rowerowa wycieczka Szlakiem Łemków</w:t>
            </w:r>
          </w:p>
        </w:tc>
        <w:tc>
          <w:tcPr>
            <w:tcW w:w="296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Bieliczna</w:t>
            </w:r>
            <w:proofErr w:type="spellEnd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 - ruiny opuszczonej wioski łemkowskiej w dolinie o tej samej nazwie</w:t>
            </w:r>
          </w:p>
        </w:tc>
        <w:tc>
          <w:tcPr>
            <w:tcW w:w="3260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 Zwiedzanie ruin wioski </w:t>
            </w: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Bieliczna</w:t>
            </w:r>
            <w:proofErr w:type="spellEnd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- greckokatolicka cerkiew w </w:t>
            </w: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Bielicznej</w:t>
            </w:r>
            <w:proofErr w:type="spellEnd"/>
          </w:p>
        </w:tc>
        <w:tc>
          <w:tcPr>
            <w:tcW w:w="1418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kwalifikowana – rowerowa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poznawcza – krajoznawcza, kulturowa</w:t>
            </w:r>
          </w:p>
        </w:tc>
      </w:tr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1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Łemkowski weekend w Beskidzie Niskim</w:t>
            </w:r>
          </w:p>
        </w:tc>
        <w:tc>
          <w:tcPr>
            <w:tcW w:w="296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Muzeum Łemkowskie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Czerwony </w:t>
            </w: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Horb</w:t>
            </w:r>
            <w:proofErr w:type="spellEnd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 (615)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Ostra (687)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Rozhladńa</w:t>
            </w:r>
            <w:proofErr w:type="spellEnd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 Dukla (wieża) –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Jałowa </w:t>
            </w: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Kiczera</w:t>
            </w:r>
            <w:proofErr w:type="spellEnd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 (572) - Schronisko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znajomość łemkowskich piosenek,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 przyrządzanie łemkowskiego jadła i poznanie łemkowskiego folkloru.</w:t>
            </w:r>
          </w:p>
        </w:tc>
        <w:tc>
          <w:tcPr>
            <w:tcW w:w="3260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 Zyndranowa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 kultura łemkowska </w:t>
            </w:r>
            <w:r w:rsidRPr="00D21655">
              <w:rPr>
                <w:rFonts w:ascii="Times New Roman" w:hAnsi="Times New Roman" w:cs="Times New Roman"/>
                <w:sz w:val="20"/>
                <w:szCs w:val="20"/>
              </w:rPr>
              <w:br/>
              <w:t>- Muzeum Kultury Łemkowskiej w Zyndranowej - nauka piosenek łemkowskich</w:t>
            </w:r>
            <w:r w:rsidRPr="00D21655">
              <w:rPr>
                <w:rFonts w:ascii="Times New Roman" w:hAnsi="Times New Roman" w:cs="Times New Roman"/>
                <w:sz w:val="20"/>
                <w:szCs w:val="20"/>
              </w:rPr>
              <w:br/>
              <w:t>- kuchnia łemkowska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- łemkowski folklor.</w:t>
            </w:r>
          </w:p>
        </w:tc>
        <w:tc>
          <w:tcPr>
            <w:tcW w:w="1418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kwalifikowana – piesza, górska,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poznawcza – kulturowa, kulinarna, krajoznawcza</w:t>
            </w:r>
          </w:p>
        </w:tc>
      </w:tr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1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Objazdowo w krainie Łemkowszczyzny</w:t>
            </w:r>
          </w:p>
        </w:tc>
        <w:tc>
          <w:tcPr>
            <w:tcW w:w="296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Rymanów Zdrój, Królik Wołowski - ruiny cerkwi, Jaśliska, Zyndranowa - skansen łemkowski, Chyrowa - cerkiew, wodospad w Iwli, wzgórze Franków - punkt widokowy.</w:t>
            </w:r>
          </w:p>
        </w:tc>
        <w:tc>
          <w:tcPr>
            <w:tcW w:w="3260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 Królik Wołowski – cerkiew greckokatolicka z cmentarzem, 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 Zyndranowa - skansen łemkowski,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 Chyrowa – cerkiew greckokatolicka, nieistniejąca wieś Królik Wołowski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- Zyndranowa Muzeum Kultury Łemkowskiej. </w:t>
            </w:r>
          </w:p>
        </w:tc>
        <w:tc>
          <w:tcPr>
            <w:tcW w:w="1418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poznawcza – kulturowa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krajoznawcza</w:t>
            </w:r>
          </w:p>
        </w:tc>
      </w:tr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1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Szlakiem cerkwi łemkowskich</w:t>
            </w:r>
          </w:p>
        </w:tc>
        <w:tc>
          <w:tcPr>
            <w:tcW w:w="2964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Zwiedzenie dwóch cerkwi łemkowskich: w Powroźniku i w Leluchowie, a następnie zakupy w przygranicznej słowackiej wsi Ruska Wola.</w:t>
            </w:r>
          </w:p>
        </w:tc>
        <w:tc>
          <w:tcPr>
            <w:tcW w:w="3260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Cerkwie greckokatolickie: w Powroźniku (UNESCO) i w Leluchowie</w:t>
            </w:r>
          </w:p>
        </w:tc>
        <w:tc>
          <w:tcPr>
            <w:tcW w:w="1418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poznawcza – kulturowa,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krajoznawcza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wypoczynkowa – handlowa</w:t>
            </w:r>
          </w:p>
        </w:tc>
      </w:tr>
    </w:tbl>
    <w:p w:rsidR="00D21655" w:rsidRPr="00D21655" w:rsidRDefault="00D21655" w:rsidP="00D21655">
      <w:pPr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bookmarkStart w:id="8" w:name="_Hlk113551406"/>
    </w:p>
    <w:p w:rsidR="00D21655" w:rsidRPr="00D21655" w:rsidRDefault="00D21655" w:rsidP="00D21655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D21655">
        <w:rPr>
          <w:rFonts w:ascii="Times New Roman" w:hAnsi="Times New Roman" w:cs="Times New Roman"/>
          <w:sz w:val="24"/>
          <w:szCs w:val="24"/>
        </w:rPr>
        <w:t>Tab. 4. Zestawienie cen analizowanych ofert turystycznych (opracowanie własne)</w:t>
      </w:r>
    </w:p>
    <w:p w:rsidR="00D21655" w:rsidRPr="00D21655" w:rsidRDefault="00D21655" w:rsidP="00D21655">
      <w:pPr>
        <w:spacing w:after="160" w:line="259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D2165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Tab. 4. List of prices of the </w:t>
      </w:r>
      <w:proofErr w:type="spellStart"/>
      <w:r w:rsidRPr="00D21655">
        <w:rPr>
          <w:rFonts w:ascii="Times New Roman" w:hAnsi="Times New Roman" w:cs="Times New Roman"/>
          <w:i/>
          <w:iCs/>
          <w:sz w:val="24"/>
          <w:szCs w:val="24"/>
          <w:lang w:val="en-US"/>
        </w:rPr>
        <w:t>analysed</w:t>
      </w:r>
      <w:proofErr w:type="spellEnd"/>
      <w:r w:rsidRPr="00D21655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tourism offers (own studies)</w:t>
      </w:r>
    </w:p>
    <w:tbl>
      <w:tblPr>
        <w:tblStyle w:val="Tabela-Siatka"/>
        <w:tblW w:w="975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82"/>
        <w:gridCol w:w="2356"/>
        <w:gridCol w:w="1103"/>
        <w:gridCol w:w="5812"/>
      </w:tblGrid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2356" w:type="dxa"/>
            <w:vAlign w:val="center"/>
          </w:tcPr>
          <w:p w:rsidR="00D21655" w:rsidRPr="00D21655" w:rsidRDefault="00D21655" w:rsidP="00D21655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655">
              <w:rPr>
                <w:rFonts w:ascii="Times New Roman" w:hAnsi="Times New Roman"/>
                <w:sz w:val="20"/>
                <w:szCs w:val="20"/>
              </w:rPr>
              <w:t>Nazwa wycieczki</w:t>
            </w:r>
          </w:p>
          <w:p w:rsidR="00D21655" w:rsidRPr="00D21655" w:rsidRDefault="00D21655" w:rsidP="00D21655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>Name</w:t>
            </w:r>
            <w:proofErr w:type="spellEnd"/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of tour</w:t>
            </w:r>
          </w:p>
        </w:tc>
        <w:tc>
          <w:tcPr>
            <w:tcW w:w="1103" w:type="dxa"/>
            <w:vAlign w:val="center"/>
          </w:tcPr>
          <w:p w:rsidR="00D21655" w:rsidRPr="00D21655" w:rsidRDefault="00D21655" w:rsidP="00D21655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1655">
              <w:rPr>
                <w:rFonts w:ascii="Times New Roman" w:hAnsi="Times New Roman"/>
                <w:sz w:val="20"/>
                <w:szCs w:val="20"/>
              </w:rPr>
              <w:t>Cena</w:t>
            </w:r>
          </w:p>
          <w:p w:rsidR="00D21655" w:rsidRPr="00D21655" w:rsidRDefault="00D21655" w:rsidP="00D21655">
            <w:pPr>
              <w:pStyle w:val="Bezodstpw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proofErr w:type="spellStart"/>
            <w:r w:rsidRPr="00D21655">
              <w:rPr>
                <w:rFonts w:ascii="Times New Roman" w:hAnsi="Times New Roman"/>
                <w:i/>
                <w:iCs/>
                <w:sz w:val="20"/>
                <w:szCs w:val="20"/>
              </w:rPr>
              <w:t>price</w:t>
            </w:r>
            <w:proofErr w:type="spellEnd"/>
          </w:p>
        </w:tc>
        <w:tc>
          <w:tcPr>
            <w:tcW w:w="5812" w:type="dxa"/>
            <w:vAlign w:val="center"/>
          </w:tcPr>
          <w:p w:rsidR="00D21655" w:rsidRPr="00D21655" w:rsidRDefault="00D21655" w:rsidP="00D21655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21655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Cena </w:t>
            </w:r>
            <w:proofErr w:type="spellStart"/>
            <w:r w:rsidRPr="00D21655">
              <w:rPr>
                <w:rFonts w:ascii="Times New Roman" w:hAnsi="Times New Roman"/>
                <w:sz w:val="20"/>
                <w:szCs w:val="20"/>
                <w:lang w:val="en-US"/>
              </w:rPr>
              <w:t>zawiera</w:t>
            </w:r>
            <w:proofErr w:type="spellEnd"/>
          </w:p>
          <w:p w:rsidR="00D21655" w:rsidRPr="00D21655" w:rsidRDefault="00D21655" w:rsidP="00D21655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21655"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  <w:t>The price includes</w:t>
            </w:r>
          </w:p>
        </w:tc>
      </w:tr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5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Wycieczka po Polsce: Śladami Łemków przez Beskid Niski”</w:t>
            </w:r>
          </w:p>
        </w:tc>
        <w:tc>
          <w:tcPr>
            <w:tcW w:w="1103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1990 zł</w:t>
            </w:r>
          </w:p>
        </w:tc>
        <w:tc>
          <w:tcPr>
            <w:tcW w:w="581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zawiera organizację wyjazdu, przewodnika, sprzęt np. rowery, noclegi, wstępy, ubezpieczenie</w:t>
            </w:r>
          </w:p>
        </w:tc>
      </w:tr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5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„Łemkowskim Szlakiem”</w:t>
            </w:r>
          </w:p>
        </w:tc>
        <w:tc>
          <w:tcPr>
            <w:tcW w:w="1103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1790 zł</w:t>
            </w:r>
          </w:p>
        </w:tc>
        <w:tc>
          <w:tcPr>
            <w:tcW w:w="581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organizację Wyjazdu i opiekę Przewodnika (przewodnika beskidzkiego); wsparcie samochodu technicznego wiozącego bagaże na trasie między noclegami; udostępnienie sprzętu zespołowego (narzędzia rowerowe, apteczka zespołowa, kuchenki turystyczne i gaz); program szkoleniowy; 5 noclegów w kwaterach prywatnych (pokoje wieloosobowe) zgodnie z Planem wyjazdu; wstęp do Magurskiego Parku Narodowego; wielofunkcyjną chustę </w:t>
            </w: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Offtravel</w:t>
            </w:r>
            <w:proofErr w:type="spellEnd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; Ubezpieczenie NNW (10000 PLN)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5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Szlakiem Łemków</w:t>
            </w:r>
          </w:p>
        </w:tc>
        <w:tc>
          <w:tcPr>
            <w:tcW w:w="1103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390 zł</w:t>
            </w:r>
          </w:p>
        </w:tc>
        <w:tc>
          <w:tcPr>
            <w:tcW w:w="581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Cena obejmuje: przejazd, noclegi. CENA dotyczy grup min. 40-osobowych.</w:t>
            </w:r>
          </w:p>
        </w:tc>
      </w:tr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5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Śladami Łemków</w:t>
            </w:r>
          </w:p>
        </w:tc>
        <w:tc>
          <w:tcPr>
            <w:tcW w:w="1103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65 zł</w:t>
            </w:r>
          </w:p>
        </w:tc>
        <w:tc>
          <w:tcPr>
            <w:tcW w:w="581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obejmuje transport, ubezpieczenie, przewodnika, bilety wstępu.</w:t>
            </w:r>
          </w:p>
        </w:tc>
      </w:tr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5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Śladami Łemków</w:t>
            </w:r>
          </w:p>
        </w:tc>
        <w:tc>
          <w:tcPr>
            <w:tcW w:w="1103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Cena do ustalenia</w:t>
            </w:r>
          </w:p>
        </w:tc>
        <w:tc>
          <w:tcPr>
            <w:tcW w:w="581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Przejazd autokarem, opieka pilota-przewodnika, ubezpieczenie NNW, </w:t>
            </w:r>
          </w:p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 zwiedzanie Cerkwi, warsztaty w Zagrodzie Edukacyjnej, biesiada.</w:t>
            </w:r>
          </w:p>
        </w:tc>
      </w:tr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5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Lekcja kultury Maziarze</w:t>
            </w:r>
            <w:r w:rsidRPr="00D21655">
              <w:rPr>
                <w:rFonts w:ascii="Times New Roman" w:hAnsi="Times New Roman" w:cs="Times New Roman"/>
                <w:sz w:val="20"/>
                <w:szCs w:val="20"/>
              </w:rPr>
              <w:br/>
              <w:t>i Łemkowie</w:t>
            </w:r>
          </w:p>
        </w:tc>
        <w:tc>
          <w:tcPr>
            <w:tcW w:w="1103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Cena do ustalenia</w:t>
            </w:r>
          </w:p>
        </w:tc>
        <w:tc>
          <w:tcPr>
            <w:tcW w:w="581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Transport </w:t>
            </w:r>
            <w:proofErr w:type="spellStart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busem</w:t>
            </w:r>
            <w:proofErr w:type="spellEnd"/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, opieka pilota, ubezpieczenie NNW, zwiedzanie zagrody Maziarskie, warsztaty, lekcja muzealna w cerkwi.</w:t>
            </w:r>
          </w:p>
        </w:tc>
      </w:tr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5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W krainie Łemków II</w:t>
            </w:r>
          </w:p>
        </w:tc>
        <w:tc>
          <w:tcPr>
            <w:tcW w:w="1103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850 zł</w:t>
            </w:r>
          </w:p>
        </w:tc>
        <w:tc>
          <w:tcPr>
            <w:tcW w:w="581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4 noclegi (hotele, agroturystyka, schronisko), 4 śniadania, przewodnik beskidzki, ubezpieczenie, organizacja przejazdów</w:t>
            </w:r>
          </w:p>
        </w:tc>
      </w:tr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5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Wycieczka do Krynicy Zdrój. Szlakiem Łemkowskich Cerkwi</w:t>
            </w:r>
          </w:p>
        </w:tc>
        <w:tc>
          <w:tcPr>
            <w:tcW w:w="1103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599 zł</w:t>
            </w:r>
          </w:p>
        </w:tc>
        <w:tc>
          <w:tcPr>
            <w:tcW w:w="581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Przejazd autokarem w obie strony, opłaty drogowe, parkingi, opieka pilota, ubezpieczenie UNIQA, zakwaterowanie – 1 x nocleg w pokojach z pełnym węzłem sanitarnym, wyżywienie 1 x śniadanie, 1 x obiadokolacja, zestaw Tour Guide, zabawa z DJ i bankiet </w:t>
            </w:r>
          </w:p>
        </w:tc>
      </w:tr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5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Szlakiem Polskich Łemków </w:t>
            </w:r>
          </w:p>
        </w:tc>
        <w:tc>
          <w:tcPr>
            <w:tcW w:w="1103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Indywidualna wycena</w:t>
            </w:r>
          </w:p>
        </w:tc>
        <w:tc>
          <w:tcPr>
            <w:tcW w:w="581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Wycena indywidualna w zależności od grup szkolnych lub grup dorosłych </w:t>
            </w:r>
          </w:p>
        </w:tc>
      </w:tr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5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Rowerowa Wycieczka Szlakiem Łemków</w:t>
            </w:r>
          </w:p>
        </w:tc>
        <w:tc>
          <w:tcPr>
            <w:tcW w:w="1103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Brak informacji</w:t>
            </w:r>
          </w:p>
        </w:tc>
        <w:tc>
          <w:tcPr>
            <w:tcW w:w="581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Brak informacji</w:t>
            </w:r>
          </w:p>
        </w:tc>
      </w:tr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235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"Łemkowski Weekend w Beskidzie Niskim"</w:t>
            </w:r>
            <w:r w:rsidRPr="00D2165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Zyndranowa </w:t>
            </w:r>
          </w:p>
        </w:tc>
        <w:tc>
          <w:tcPr>
            <w:tcW w:w="1103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55 zł</w:t>
            </w:r>
          </w:p>
        </w:tc>
        <w:tc>
          <w:tcPr>
            <w:tcW w:w="581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Opłata za noclegi, odpis na klub i produkty spożywcze na łemkowskie jadło</w:t>
            </w:r>
          </w:p>
        </w:tc>
      </w:tr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35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Objazdowo w krainie Łemkowszczyzny</w:t>
            </w:r>
          </w:p>
        </w:tc>
        <w:tc>
          <w:tcPr>
            <w:tcW w:w="1103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Brak informacji</w:t>
            </w:r>
          </w:p>
        </w:tc>
        <w:tc>
          <w:tcPr>
            <w:tcW w:w="581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Wycena indywidualna w zależności od ilości osób</w:t>
            </w:r>
            <w:r w:rsidRPr="00D21655">
              <w:rPr>
                <w:rFonts w:ascii="Times New Roman" w:hAnsi="Times New Roman" w:cs="Times New Roman"/>
                <w:sz w:val="20"/>
                <w:szCs w:val="20"/>
              </w:rPr>
              <w:br/>
              <w:t>Cena zawiera: transport, obsługa przewodnicka.</w:t>
            </w:r>
          </w:p>
        </w:tc>
      </w:tr>
      <w:tr w:rsidR="00D21655" w:rsidRPr="00D21655" w:rsidTr="00C54683">
        <w:tc>
          <w:tcPr>
            <w:tcW w:w="48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356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 xml:space="preserve">Szlakiem Cerkwi Łemkowskich </w:t>
            </w:r>
          </w:p>
        </w:tc>
        <w:tc>
          <w:tcPr>
            <w:tcW w:w="1103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40 zł</w:t>
            </w:r>
          </w:p>
        </w:tc>
        <w:tc>
          <w:tcPr>
            <w:tcW w:w="5812" w:type="dxa"/>
            <w:vAlign w:val="center"/>
          </w:tcPr>
          <w:p w:rsidR="00D21655" w:rsidRPr="00D21655" w:rsidRDefault="00D21655" w:rsidP="00D21655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21655">
              <w:rPr>
                <w:rFonts w:ascii="Times New Roman" w:hAnsi="Times New Roman" w:cs="Times New Roman"/>
                <w:sz w:val="20"/>
                <w:szCs w:val="20"/>
              </w:rPr>
              <w:t>Autokar, bilety wstępu, pilot – przewodnik, ubezpieczenie NNW</w:t>
            </w:r>
          </w:p>
        </w:tc>
      </w:tr>
      <w:bookmarkEnd w:id="8"/>
    </w:tbl>
    <w:p w:rsidR="00D21655" w:rsidRPr="00D21655" w:rsidRDefault="00D21655" w:rsidP="00D21655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p w:rsidR="00D21655" w:rsidRPr="00D21655" w:rsidRDefault="00D21655" w:rsidP="00D21655">
      <w:pPr>
        <w:rPr>
          <w:rFonts w:ascii="Times New Roman" w:hAnsi="Times New Roman" w:cs="Times New Roman"/>
          <w:sz w:val="24"/>
          <w:szCs w:val="24"/>
        </w:rPr>
      </w:pPr>
    </w:p>
    <w:p w:rsidR="00D21655" w:rsidRPr="00D21655" w:rsidRDefault="00D21655" w:rsidP="00D21655">
      <w:pPr>
        <w:rPr>
          <w:rFonts w:ascii="Times New Roman" w:hAnsi="Times New Roman" w:cs="Times New Roman"/>
          <w:sz w:val="24"/>
          <w:szCs w:val="24"/>
        </w:rPr>
      </w:pPr>
    </w:p>
    <w:p w:rsidR="00902142" w:rsidRDefault="00902142"/>
    <w:sectPr w:rsidR="009021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C4667" w:rsidRDefault="00AC4667" w:rsidP="00902142">
      <w:r>
        <w:separator/>
      </w:r>
    </w:p>
  </w:endnote>
  <w:endnote w:type="continuationSeparator" w:id="0">
    <w:p w:rsidR="00AC4667" w:rsidRDefault="00AC4667" w:rsidP="00902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C4667" w:rsidRDefault="00AC4667" w:rsidP="00902142">
      <w:r>
        <w:separator/>
      </w:r>
    </w:p>
  </w:footnote>
  <w:footnote w:type="continuationSeparator" w:id="0">
    <w:p w:rsidR="00AC4667" w:rsidRDefault="00AC4667" w:rsidP="009021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74301"/>
    <w:multiLevelType w:val="hybridMultilevel"/>
    <w:tmpl w:val="58E0F014"/>
    <w:lvl w:ilvl="0" w:tplc="C6F4343C">
      <w:start w:val="1790"/>
      <w:numFmt w:val="decimal"/>
      <w:lvlText w:val="%1"/>
      <w:lvlJc w:val="left"/>
      <w:pPr>
        <w:ind w:left="744" w:hanging="384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926F1"/>
    <w:multiLevelType w:val="hybridMultilevel"/>
    <w:tmpl w:val="587020E0"/>
    <w:lvl w:ilvl="0" w:tplc="151405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FA282E"/>
    <w:multiLevelType w:val="multilevel"/>
    <w:tmpl w:val="7312E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451A3C"/>
    <w:multiLevelType w:val="multilevel"/>
    <w:tmpl w:val="62BAD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A225A9"/>
    <w:multiLevelType w:val="hybridMultilevel"/>
    <w:tmpl w:val="AEBE49D2"/>
    <w:lvl w:ilvl="0" w:tplc="E006F690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D7AB2"/>
    <w:multiLevelType w:val="hybridMultilevel"/>
    <w:tmpl w:val="A45E1578"/>
    <w:lvl w:ilvl="0" w:tplc="FF422EE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B415079"/>
    <w:multiLevelType w:val="hybridMultilevel"/>
    <w:tmpl w:val="BD226D70"/>
    <w:lvl w:ilvl="0" w:tplc="65FA8236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3170A5"/>
    <w:multiLevelType w:val="hybridMultilevel"/>
    <w:tmpl w:val="8D1038B4"/>
    <w:lvl w:ilvl="0" w:tplc="5B986470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797882"/>
    <w:multiLevelType w:val="multilevel"/>
    <w:tmpl w:val="E37A4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E45D3F"/>
    <w:multiLevelType w:val="hybridMultilevel"/>
    <w:tmpl w:val="B2782E88"/>
    <w:lvl w:ilvl="0" w:tplc="96CA70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0715718">
    <w:abstractNumId w:val="2"/>
  </w:num>
  <w:num w:numId="2" w16cid:durableId="1135222640">
    <w:abstractNumId w:val="8"/>
  </w:num>
  <w:num w:numId="3" w16cid:durableId="1124545218">
    <w:abstractNumId w:val="7"/>
  </w:num>
  <w:num w:numId="4" w16cid:durableId="1940023412">
    <w:abstractNumId w:val="3"/>
  </w:num>
  <w:num w:numId="5" w16cid:durableId="1863742458">
    <w:abstractNumId w:val="0"/>
  </w:num>
  <w:num w:numId="6" w16cid:durableId="120000081">
    <w:abstractNumId w:val="6"/>
  </w:num>
  <w:num w:numId="7" w16cid:durableId="1607998012">
    <w:abstractNumId w:val="9"/>
  </w:num>
  <w:num w:numId="8" w16cid:durableId="667561601">
    <w:abstractNumId w:val="5"/>
  </w:num>
  <w:num w:numId="9" w16cid:durableId="1286499359">
    <w:abstractNumId w:val="4"/>
  </w:num>
  <w:num w:numId="10" w16cid:durableId="5410943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142"/>
    <w:rsid w:val="0033642C"/>
    <w:rsid w:val="00767E84"/>
    <w:rsid w:val="00902142"/>
    <w:rsid w:val="00AC4667"/>
    <w:rsid w:val="00D21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EF054"/>
  <w15:chartTrackingRefBased/>
  <w15:docId w15:val="{7BC4EF57-7529-44B2-A778-206D2C390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021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021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02142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02142"/>
    <w:rPr>
      <w:rFonts w:ascii="Calibri" w:eastAsia="Calibri" w:hAnsi="Calibri" w:cs="Times New Roman"/>
      <w:kern w:val="0"/>
      <w:sz w:val="20"/>
      <w:szCs w:val="20"/>
      <w14:ligatures w14:val="none"/>
    </w:rPr>
  </w:style>
  <w:style w:type="paragraph" w:styleId="Bezodstpw">
    <w:name w:val="No Spacing"/>
    <w:uiPriority w:val="1"/>
    <w:qFormat/>
    <w:rsid w:val="00902142"/>
    <w:rPr>
      <w:rFonts w:ascii="Calibri" w:eastAsia="Calibri" w:hAnsi="Calibri" w:cs="Times New Roman"/>
      <w:kern w:val="0"/>
      <w14:ligatures w14:val="none"/>
    </w:rPr>
  </w:style>
  <w:style w:type="character" w:styleId="Odwoanieprzypisudolnego">
    <w:name w:val="footnote reference"/>
    <w:basedOn w:val="Domylnaczcionkaakapitu"/>
    <w:semiHidden/>
    <w:unhideWhenUsed/>
    <w:rsid w:val="00902142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902142"/>
    <w:rPr>
      <w:i/>
      <w:iCs/>
    </w:rPr>
  </w:style>
  <w:style w:type="character" w:customStyle="1" w:styleId="markedcontent">
    <w:name w:val="markedcontent"/>
    <w:basedOn w:val="Domylnaczcionkaakapitu"/>
    <w:rsid w:val="00902142"/>
  </w:style>
  <w:style w:type="character" w:styleId="Hipercze">
    <w:name w:val="Hyperlink"/>
    <w:basedOn w:val="Domylnaczcionkaakapitu"/>
    <w:uiPriority w:val="99"/>
    <w:unhideWhenUsed/>
    <w:rsid w:val="00902142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902142"/>
    <w:rPr>
      <w:b/>
      <w:bCs/>
    </w:rPr>
  </w:style>
  <w:style w:type="table" w:styleId="Tabela-Siatka">
    <w:name w:val="Table Grid"/>
    <w:basedOn w:val="Standardowy"/>
    <w:uiPriority w:val="39"/>
    <w:rsid w:val="009021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0214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02142"/>
  </w:style>
  <w:style w:type="paragraph" w:styleId="Stopka">
    <w:name w:val="footer"/>
    <w:basedOn w:val="Normalny"/>
    <w:link w:val="StopkaZnak"/>
    <w:uiPriority w:val="99"/>
    <w:unhideWhenUsed/>
    <w:rsid w:val="0090214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02142"/>
  </w:style>
  <w:style w:type="character" w:customStyle="1" w:styleId="lrzxr">
    <w:name w:val="lrzxr"/>
    <w:basedOn w:val="Domylnaczcionkaakapitu"/>
    <w:rsid w:val="00902142"/>
  </w:style>
  <w:style w:type="paragraph" w:styleId="Akapitzlist">
    <w:name w:val="List Paragraph"/>
    <w:basedOn w:val="Normalny"/>
    <w:uiPriority w:val="34"/>
    <w:qFormat/>
    <w:rsid w:val="00902142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9021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21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21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21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21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214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214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2142"/>
    <w:rPr>
      <w:rFonts w:ascii="Tahoma" w:hAnsi="Tahoma" w:cs="Tahoma"/>
      <w:sz w:val="16"/>
      <w:szCs w:val="16"/>
    </w:rPr>
  </w:style>
  <w:style w:type="character" w:customStyle="1" w:styleId="highlight">
    <w:name w:val="highlight"/>
    <w:basedOn w:val="Domylnaczcionkaakapitu"/>
    <w:rsid w:val="00902142"/>
  </w:style>
  <w:style w:type="character" w:styleId="Nierozpoznanawzmianka">
    <w:name w:val="Unresolved Mention"/>
    <w:basedOn w:val="Domylnaczcionkaakapitu"/>
    <w:uiPriority w:val="99"/>
    <w:semiHidden/>
    <w:unhideWhenUsed/>
    <w:rsid w:val="00902142"/>
    <w:rPr>
      <w:color w:val="605E5C"/>
      <w:shd w:val="clear" w:color="auto" w:fill="E1DFDD"/>
    </w:rPr>
  </w:style>
  <w:style w:type="character" w:customStyle="1" w:styleId="affiliation">
    <w:name w:val="affiliation"/>
    <w:basedOn w:val="Domylnaczcionkaakapitu"/>
    <w:rsid w:val="00902142"/>
  </w:style>
  <w:style w:type="character" w:customStyle="1" w:styleId="orcid">
    <w:name w:val="orcid"/>
    <w:basedOn w:val="Domylnaczcionkaakapitu"/>
    <w:rsid w:val="00902142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216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1934</Words>
  <Characters>11608</Characters>
  <Application>Microsoft Office Word</Application>
  <DocSecurity>0</DocSecurity>
  <Lines>96</Lines>
  <Paragraphs>27</Paragraphs>
  <ScaleCrop>false</ScaleCrop>
  <Company/>
  <LinksUpToDate>false</LinksUpToDate>
  <CharactersWithSpaces>13515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Anna.M Wilk</dc:creator>
  <cp:keywords/>
  <dc:description/>
  <cp:lastModifiedBy>Anna.M Wilk</cp:lastModifiedBy>
  <cp:revision>2</cp:revision>
  <dcterms:created xsi:type="dcterms:W3CDTF">2022-10-03T13:54:00Z</dcterms:created>
  <dcterms:modified xsi:type="dcterms:W3CDTF">2022-10-04T13:35:00Z</dcterms:modified>
</cp:coreProperties>
</file>