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43" w:rsidRPr="0038216D" w:rsidRDefault="00521DBD" w:rsidP="00521DB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1. Skauci przy tablicy informacyjnej na ścieżce przyrodniczej.</w:t>
      </w:r>
    </w:p>
    <w:p w:rsidR="00521DBD" w:rsidRPr="0038216D" w:rsidRDefault="00521DBD" w:rsidP="00521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2. Liczba ścieżek dydaktycznych w województwie lubelskim według powiatów i gmin.</w:t>
      </w:r>
    </w:p>
    <w:p w:rsidR="00521DBD" w:rsidRPr="0038216D" w:rsidRDefault="00521DBD" w:rsidP="00521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3. Lokalizacja ścieżek dydaktycznych województwa lubelskiego.</w:t>
      </w:r>
    </w:p>
    <w:p w:rsidR="00521DBD" w:rsidRPr="0038216D" w:rsidRDefault="00521DBD" w:rsidP="00521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4. Drogowskaz w RPN.</w:t>
      </w:r>
    </w:p>
    <w:p w:rsidR="00521DBD" w:rsidRPr="0038216D" w:rsidRDefault="00521DBD" w:rsidP="00521DB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5. Zarządcy ścieżek dydaktycznych w województwie lubelskim.</w:t>
      </w:r>
    </w:p>
    <w:p w:rsidR="00521DBD" w:rsidRPr="0038216D" w:rsidRDefault="00521DBD" w:rsidP="00521DBD">
      <w:pPr>
        <w:pStyle w:val="Bezodstpw"/>
        <w:spacing w:line="360" w:lineRule="auto"/>
        <w:jc w:val="both"/>
        <w:rPr>
          <w:i/>
          <w:color w:val="FF0000"/>
          <w:sz w:val="24"/>
          <w:szCs w:val="24"/>
          <w:shd w:val="clear" w:color="auto" w:fill="FFFFFF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6. Udział pieszych ścieżek dydaktycznych województwa lubelskiego wg ich długości.</w:t>
      </w:r>
    </w:p>
    <w:p w:rsidR="00521DBD" w:rsidRPr="0038216D" w:rsidRDefault="00521DBD" w:rsidP="00521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216D">
        <w:rPr>
          <w:rFonts w:ascii="Times New Roman" w:hAnsi="Times New Roman" w:cs="Times New Roman"/>
          <w:b/>
          <w:i/>
          <w:sz w:val="24"/>
          <w:szCs w:val="24"/>
        </w:rPr>
        <w:t>Ryc. 7. Tablica przy ścieżce dydaktycznej.</w:t>
      </w:r>
    </w:p>
    <w:p w:rsidR="00521DBD" w:rsidRPr="0038216D" w:rsidRDefault="00521DBD" w:rsidP="00521DBD">
      <w:pPr>
        <w:pStyle w:val="Bezodstpw"/>
        <w:spacing w:line="360" w:lineRule="auto"/>
        <w:jc w:val="both"/>
        <w:rPr>
          <w:i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521DBD" w:rsidRPr="00521DBD" w:rsidRDefault="00521DBD" w:rsidP="00521DBD">
      <w:pPr>
        <w:pStyle w:val="Bezodstpw"/>
        <w:spacing w:line="360" w:lineRule="auto"/>
        <w:jc w:val="both"/>
        <w:rPr>
          <w:color w:val="FF0000"/>
          <w:sz w:val="24"/>
          <w:szCs w:val="24"/>
          <w:shd w:val="clear" w:color="auto" w:fill="FFFFFF"/>
        </w:rPr>
      </w:pPr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DBD">
        <w:rPr>
          <w:rFonts w:ascii="Times New Roman" w:hAnsi="Times New Roman" w:cs="Times New Roman"/>
          <w:sz w:val="24"/>
          <w:szCs w:val="24"/>
        </w:rPr>
        <w:t xml:space="preserve">Fig. 1. </w:t>
      </w:r>
      <w:r w:rsidRPr="00521DBD">
        <w:rPr>
          <w:rFonts w:ascii="Times New Roman" w:hAnsi="Times New Roman" w:cs="Times New Roman"/>
          <w:sz w:val="24"/>
          <w:szCs w:val="24"/>
          <w:lang w:val="en-US"/>
        </w:rPr>
        <w:t>The scouts at the information board on the nature trail.</w:t>
      </w:r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>Fig. 2.</w:t>
      </w:r>
      <w:proofErr w:type="gram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Number of educational trails in the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Lubelskie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according to counties and communities.</w:t>
      </w:r>
      <w:proofErr w:type="gramEnd"/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>Fig. 3.</w:t>
      </w:r>
      <w:proofErr w:type="gram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Location of educational trails of the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Lubelskie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>Fig. 4.</w:t>
      </w:r>
      <w:proofErr w:type="gram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The signpost in the </w:t>
      </w:r>
      <w:proofErr w:type="spellStart"/>
      <w:r w:rsidRPr="00521DBD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Roztocze</w:t>
      </w:r>
      <w:proofErr w:type="spellEnd"/>
      <w:r w:rsidRPr="00521DBD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National Park.</w:t>
      </w:r>
      <w:proofErr w:type="gramEnd"/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>Fig. 5.</w:t>
      </w:r>
      <w:proofErr w:type="gram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The Administrators of educational trails in the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Lubelskie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>Fig. 6.</w:t>
      </w:r>
      <w:proofErr w:type="gram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The participation of pedestrian educational paths of the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Lubelskie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1DBD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according to their length.</w:t>
      </w:r>
      <w:proofErr w:type="gramEnd"/>
    </w:p>
    <w:p w:rsidR="00E52943" w:rsidRPr="00521DBD" w:rsidRDefault="00E52943" w:rsidP="00521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521DBD">
        <w:rPr>
          <w:rFonts w:ascii="Times New Roman" w:hAnsi="Times New Roman" w:cs="Times New Roman"/>
          <w:sz w:val="24"/>
          <w:szCs w:val="24"/>
          <w:lang w:val="en-US"/>
        </w:rPr>
        <w:t>Fig. 7.</w:t>
      </w:r>
      <w:proofErr w:type="gramEnd"/>
      <w:r w:rsidRPr="0052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D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521DBD">
        <w:rPr>
          <w:rFonts w:ascii="Times New Roman" w:hAnsi="Times New Roman" w:cs="Times New Roman"/>
          <w:sz w:val="24"/>
          <w:szCs w:val="24"/>
          <w:lang w:val="en-US"/>
        </w:rPr>
        <w:t>information board</w:t>
      </w:r>
      <w:r w:rsidRPr="00521D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educational trail.</w:t>
      </w:r>
      <w:proofErr w:type="gramEnd"/>
      <w:r w:rsidRPr="00521D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E52943" w:rsidRPr="00521DBD" w:rsidRDefault="00E52943" w:rsidP="00521DBD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61432" w:rsidRPr="00F26107" w:rsidRDefault="00961432">
      <w:pPr>
        <w:rPr>
          <w:lang w:val="en-US"/>
        </w:rPr>
      </w:pPr>
    </w:p>
    <w:sectPr w:rsidR="00961432" w:rsidRPr="00F2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7"/>
    <w:rsid w:val="0038216D"/>
    <w:rsid w:val="00521DBD"/>
    <w:rsid w:val="00961432"/>
    <w:rsid w:val="00E52943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F261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10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E5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F261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10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E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 LAPTOP</dc:creator>
  <cp:lastModifiedBy>PW LAPTOP</cp:lastModifiedBy>
  <cp:revision>4</cp:revision>
  <dcterms:created xsi:type="dcterms:W3CDTF">2018-02-21T15:17:00Z</dcterms:created>
  <dcterms:modified xsi:type="dcterms:W3CDTF">2018-02-21T15:20:00Z</dcterms:modified>
</cp:coreProperties>
</file>