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280"/>
        <w:gridCol w:w="1243"/>
        <w:gridCol w:w="754"/>
        <w:gridCol w:w="4690"/>
        <w:gridCol w:w="549"/>
        <w:gridCol w:w="546"/>
      </w:tblGrid>
      <w:tr w:rsidR="0020588F" w:rsidRPr="00FE4D53" w:rsidTr="00CD5F2E">
        <w:trPr>
          <w:cantSplit/>
          <w:trHeight w:val="500"/>
        </w:trPr>
        <w:tc>
          <w:tcPr>
            <w:tcW w:w="706" w:type="pct"/>
            <w:vMerge w:val="restart"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Poziom rozumienia</w:t>
            </w:r>
          </w:p>
        </w:tc>
        <w:tc>
          <w:tcPr>
            <w:tcW w:w="686" w:type="pct"/>
            <w:vMerge w:val="restar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Sprawność</w:t>
            </w:r>
          </w:p>
        </w:tc>
        <w:tc>
          <w:tcPr>
            <w:tcW w:w="416" w:type="pct"/>
            <w:vMerge w:val="restar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Część testu</w:t>
            </w:r>
          </w:p>
        </w:tc>
        <w:tc>
          <w:tcPr>
            <w:tcW w:w="2588" w:type="pct"/>
            <w:vMerge w:val="restar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Treść zadania testowego</w:t>
            </w:r>
          </w:p>
        </w:tc>
        <w:tc>
          <w:tcPr>
            <w:tcW w:w="604" w:type="pct"/>
            <w:gridSpan w:val="2"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Płeć/ wynik [w %]</w:t>
            </w:r>
          </w:p>
        </w:tc>
      </w:tr>
      <w:tr w:rsidR="0020588F" w:rsidRPr="00FE4D53" w:rsidTr="00CD5F2E">
        <w:trPr>
          <w:cantSplit/>
          <w:trHeight w:val="533"/>
        </w:trPr>
        <w:tc>
          <w:tcPr>
            <w:tcW w:w="706" w:type="pct"/>
            <w:vMerge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6" w:type="pct"/>
            <w:vMerge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6" w:type="pct"/>
            <w:vMerge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8" w:type="pct"/>
            <w:vMerge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3" w:type="pct"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4D53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</w:tr>
      <w:tr w:rsidR="0020588F" w:rsidRPr="00FE4D53" w:rsidTr="00CD5F2E">
        <w:trPr>
          <w:cantSplit/>
          <w:trHeight w:val="1134"/>
        </w:trPr>
        <w:tc>
          <w:tcPr>
            <w:tcW w:w="706" w:type="pct"/>
            <w:vMerge w:val="restart"/>
            <w:textDirection w:val="btLr"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Globalny</w:t>
            </w:r>
          </w:p>
        </w:tc>
        <w:tc>
          <w:tcPr>
            <w:tcW w:w="686" w:type="pct"/>
            <w:textDirection w:val="btLr"/>
            <w:hideMark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Rozumienie przesłania </w:t>
            </w:r>
          </w:p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tekstu</w:t>
            </w:r>
          </w:p>
        </w:tc>
        <w:tc>
          <w:tcPr>
            <w:tcW w:w="416" w:type="pc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</w:t>
            </w:r>
          </w:p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8" w:type="pct"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1.</w:t>
            </w:r>
            <w:r w:rsidRPr="00FE4D53">
              <w:rPr>
                <w:rFonts w:ascii="Times New Roman" w:hAnsi="Times New Roman" w:cs="Times New Roman"/>
              </w:rPr>
              <w:t xml:space="preserve"> Zaznacz </w:t>
            </w:r>
            <w:r>
              <w:rPr>
                <w:rFonts w:ascii="Times New Roman" w:hAnsi="Times New Roman" w:cs="Times New Roman"/>
              </w:rPr>
              <w:t>prawidłową odpowiedź.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W piosence jest mowa o tym, że: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A) nie można bać się marzeń i trzeba je ostrożnie spełniać. </w:t>
            </w:r>
          </w:p>
          <w:p w:rsidR="0020588F" w:rsidRPr="002B5C6D" w:rsidRDefault="0020588F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 xml:space="preserve">B) nie można bać się marzeń i trzeba je odważnie spełniać. 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C) można bać się marzeń, ale trzeba je odważnie spełniać.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D) można bać się marzeń, więc trzeba je ostrożnie spełniać. </w:t>
            </w:r>
            <w:r w:rsidRPr="00FE4D5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3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73</w:t>
            </w:r>
          </w:p>
        </w:tc>
      </w:tr>
      <w:tr w:rsidR="0020588F" w:rsidRPr="00FE4D53" w:rsidTr="00CD5F2E">
        <w:trPr>
          <w:trHeight w:val="612"/>
        </w:trPr>
        <w:tc>
          <w:tcPr>
            <w:tcW w:w="706" w:type="pct"/>
            <w:vMerge/>
            <w:textDirection w:val="btLr"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 w:val="restart"/>
            <w:textDirection w:val="btLr"/>
            <w:hideMark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Rozumienie intencji tekstu</w:t>
            </w:r>
          </w:p>
        </w:tc>
        <w:tc>
          <w:tcPr>
            <w:tcW w:w="416" w:type="pc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588" w:type="pct"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2.</w:t>
            </w:r>
            <w:r w:rsidRPr="00FE4D53">
              <w:rPr>
                <w:rFonts w:ascii="Times New Roman" w:hAnsi="Times New Roman" w:cs="Times New Roman"/>
                <w:b/>
              </w:rPr>
              <w:t xml:space="preserve"> </w:t>
            </w:r>
            <w:r w:rsidRPr="00FE4D53">
              <w:rPr>
                <w:rFonts w:ascii="Times New Roman" w:hAnsi="Times New Roman" w:cs="Times New Roman"/>
              </w:rPr>
              <w:t>Zaznac</w:t>
            </w:r>
            <w:r>
              <w:rPr>
                <w:rFonts w:ascii="Times New Roman" w:hAnsi="Times New Roman" w:cs="Times New Roman"/>
              </w:rPr>
              <w:t>z prawidłową odpowiedź.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W piosence Paulina Przybysz:</w:t>
            </w:r>
          </w:p>
          <w:p w:rsidR="0020588F" w:rsidRPr="002B5C6D" w:rsidRDefault="0020588F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A) nakłania innych do odważnych zmian w życiu.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pokazuje innym, jak bardzo jest szczęśliwa.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C) opisuje, jak wygląda prawdziwe życie.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chce żyć jak do tej pory.</w:t>
            </w:r>
          </w:p>
        </w:tc>
        <w:tc>
          <w:tcPr>
            <w:tcW w:w="303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66</w:t>
            </w:r>
          </w:p>
        </w:tc>
      </w:tr>
      <w:tr w:rsidR="0020588F" w:rsidRPr="00FE4D53" w:rsidTr="00CD5F2E">
        <w:trPr>
          <w:trHeight w:val="312"/>
        </w:trPr>
        <w:tc>
          <w:tcPr>
            <w:tcW w:w="706" w:type="pct"/>
            <w:vMerge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3.</w:t>
            </w:r>
            <w:r w:rsidRPr="00FE4D53">
              <w:rPr>
                <w:rFonts w:ascii="Times New Roman" w:hAnsi="Times New Roman" w:cs="Times New Roman"/>
              </w:rPr>
              <w:t xml:space="preserve"> Zaznacz prawidłową odpowiedź.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Z audycji radiowej dowiadujemy się: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A) co trzeba zrobić, gdy zabraknie wody.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gdzie jest jedyna wieża ciśnień w Polsce.</w:t>
            </w:r>
          </w:p>
          <w:p w:rsidR="0020588F" w:rsidRPr="002B5C6D" w:rsidRDefault="0020588F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C) jak działa wieża ciśnień.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jak wybudować wieżę ciśnień.</w:t>
            </w:r>
          </w:p>
        </w:tc>
        <w:tc>
          <w:tcPr>
            <w:tcW w:w="303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75</w:t>
            </w:r>
          </w:p>
        </w:tc>
      </w:tr>
      <w:tr w:rsidR="0020588F" w:rsidRPr="00FE4D53" w:rsidTr="00CD5F2E">
        <w:trPr>
          <w:trHeight w:val="1362"/>
        </w:trPr>
        <w:tc>
          <w:tcPr>
            <w:tcW w:w="706" w:type="pct"/>
            <w:vMerge w:val="restart"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588" w:type="pct"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4.</w:t>
            </w:r>
            <w:r w:rsidRPr="00FE4D53">
              <w:rPr>
                <w:rFonts w:ascii="Times New Roman" w:hAnsi="Times New Roman" w:cs="Times New Roman"/>
              </w:rPr>
              <w:t xml:space="preserve"> Zaznacz prawidłową odpowiedź.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W wywiadzie Marek Kamiński: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A) opowiada o zawodzie podróżnika. </w:t>
            </w:r>
          </w:p>
          <w:p w:rsidR="0020588F" w:rsidRPr="002B5C6D" w:rsidRDefault="0020588F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 xml:space="preserve">B) opowiada o swoich podróżach. 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C) wyjaśnia, dlaczego warto podróżować.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zachęca słuchaczy do podróżowania.</w:t>
            </w:r>
          </w:p>
        </w:tc>
        <w:tc>
          <w:tcPr>
            <w:tcW w:w="303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43</w:t>
            </w:r>
          </w:p>
        </w:tc>
      </w:tr>
      <w:tr w:rsidR="0020588F" w:rsidRPr="00FE4D53" w:rsidTr="00CD5F2E">
        <w:trPr>
          <w:cantSplit/>
          <w:trHeight w:val="1668"/>
        </w:trPr>
        <w:tc>
          <w:tcPr>
            <w:tcW w:w="706" w:type="pct"/>
            <w:vMerge/>
            <w:textDirection w:val="btLr"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textDirection w:val="btLr"/>
            <w:hideMark/>
          </w:tcPr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Rozpoznawanie </w:t>
            </w:r>
          </w:p>
          <w:p w:rsidR="0020588F" w:rsidRPr="00FE4D53" w:rsidRDefault="0020588F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dominanty treściowej</w:t>
            </w:r>
          </w:p>
        </w:tc>
        <w:tc>
          <w:tcPr>
            <w:tcW w:w="416" w:type="pct"/>
            <w:hideMark/>
          </w:tcPr>
          <w:p w:rsidR="0020588F" w:rsidRPr="00FE4D53" w:rsidRDefault="0020588F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5.</w:t>
            </w:r>
            <w:r w:rsidRPr="00FE4D53">
              <w:rPr>
                <w:rFonts w:ascii="Times New Roman" w:hAnsi="Times New Roman" w:cs="Times New Roman"/>
              </w:rPr>
              <w:t xml:space="preserve"> Zaznacz prawidłową odpowiedź. 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W tekście audycji radiowej przeważają:</w:t>
            </w:r>
          </w:p>
          <w:p w:rsidR="0020588F" w:rsidRPr="002B5C6D" w:rsidRDefault="0020588F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A) informacje o wieży ciśnień.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opinie zachęcające do przyjazdu do Wrocławia.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C) rady dla słuchaczy audycji radiowej.</w:t>
            </w:r>
          </w:p>
          <w:p w:rsidR="0020588F" w:rsidRPr="00FE4D53" w:rsidRDefault="0020588F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informacje o uczuciach Magistra Sprężynki.</w:t>
            </w:r>
          </w:p>
        </w:tc>
        <w:tc>
          <w:tcPr>
            <w:tcW w:w="303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01" w:type="pct"/>
          </w:tcPr>
          <w:p w:rsidR="0020588F" w:rsidRPr="00FE4D53" w:rsidRDefault="0020588F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91</w:t>
            </w:r>
          </w:p>
        </w:tc>
      </w:tr>
    </w:tbl>
    <w:p w:rsidR="00CD5F2E" w:rsidRDefault="00CD5F2E">
      <w:r>
        <w:br w:type="page"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280"/>
        <w:gridCol w:w="1243"/>
        <w:gridCol w:w="754"/>
        <w:gridCol w:w="4690"/>
        <w:gridCol w:w="549"/>
        <w:gridCol w:w="546"/>
      </w:tblGrid>
      <w:tr w:rsidR="00CD5F2E" w:rsidRPr="00FE4D53" w:rsidTr="00CD5F2E">
        <w:trPr>
          <w:trHeight w:val="1134"/>
        </w:trPr>
        <w:tc>
          <w:tcPr>
            <w:tcW w:w="706" w:type="pct"/>
            <w:textDirection w:val="btLr"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textDirection w:val="btLr"/>
            <w:hideMark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Identyfikacja odbiorcy </w:t>
            </w:r>
          </w:p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tekstu</w:t>
            </w: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6.</w:t>
            </w:r>
            <w:r w:rsidRPr="00FE4D53">
              <w:rPr>
                <w:rFonts w:ascii="Times New Roman" w:hAnsi="Times New Roman" w:cs="Times New Roman"/>
              </w:rPr>
              <w:t xml:space="preserve"> Zaznac</w:t>
            </w:r>
            <w:r>
              <w:rPr>
                <w:rFonts w:ascii="Times New Roman" w:hAnsi="Times New Roman" w:cs="Times New Roman"/>
              </w:rPr>
              <w:t>z prawidłową odpowiedź.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Magister Sprężynka kieruje swoją opowieść do: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A) naukowców słuchających audycji.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dzieci słuchających audycji.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C) dorosłych słuchających audycji.</w:t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D) wszystkich słuchaczy radia.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93</w:t>
            </w:r>
          </w:p>
        </w:tc>
      </w:tr>
      <w:tr w:rsidR="00CD5F2E" w:rsidRPr="00FE4D53" w:rsidTr="00CD5F2E">
        <w:trPr>
          <w:trHeight w:val="1236"/>
        </w:trPr>
        <w:tc>
          <w:tcPr>
            <w:tcW w:w="706" w:type="pct"/>
            <w:vMerge w:val="restart"/>
            <w:textDirection w:val="btLr"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Lokalny</w:t>
            </w:r>
          </w:p>
        </w:tc>
        <w:tc>
          <w:tcPr>
            <w:tcW w:w="686" w:type="pct"/>
            <w:vMerge w:val="restart"/>
            <w:textDirection w:val="btLr"/>
            <w:hideMark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Rozumienie informacji sparafrazowanych</w:t>
            </w: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7.</w:t>
            </w:r>
            <w:r w:rsidRPr="00FE4D53">
              <w:rPr>
                <w:rFonts w:ascii="Times New Roman" w:hAnsi="Times New Roman" w:cs="Times New Roman"/>
              </w:rPr>
              <w:t xml:space="preserve"> Zaznacz, czy podane zdania są zgodne z tekstem (prawda), czy nie (fałsz).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Według piosenkarki: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1. ważne jest to, co myślą inni ludzie</w:t>
            </w:r>
            <w:r>
              <w:rPr>
                <w:rFonts w:ascii="Times New Roman" w:hAnsi="Times New Roman" w:cs="Times New Roman"/>
              </w:rPr>
              <w:t xml:space="preserve"> [F]</w:t>
            </w:r>
            <w:r w:rsidRPr="00FE4D53">
              <w:rPr>
                <w:rFonts w:ascii="Times New Roman" w:hAnsi="Times New Roman" w:cs="Times New Roman"/>
              </w:rPr>
              <w:t xml:space="preserve">. 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2. najważniejsze w życiu jest to, co się dopiero wydarzy</w:t>
            </w:r>
            <w:r>
              <w:rPr>
                <w:rFonts w:ascii="Times New Roman" w:hAnsi="Times New Roman" w:cs="Times New Roman"/>
              </w:rPr>
              <w:t xml:space="preserve"> [P]</w:t>
            </w:r>
            <w:r w:rsidRPr="00FE4D53">
              <w:rPr>
                <w:rFonts w:ascii="Times New Roman" w:hAnsi="Times New Roman" w:cs="Times New Roman"/>
              </w:rPr>
              <w:t>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3. nie warto w życiu ryzykować</w:t>
            </w:r>
            <w:r>
              <w:rPr>
                <w:rFonts w:ascii="Times New Roman" w:hAnsi="Times New Roman" w:cs="Times New Roman"/>
              </w:rPr>
              <w:t xml:space="preserve"> [F]</w:t>
            </w:r>
            <w:r w:rsidRPr="00FE4D53">
              <w:rPr>
                <w:rFonts w:ascii="Times New Roman" w:hAnsi="Times New Roman" w:cs="Times New Roman"/>
              </w:rPr>
              <w:t>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4. ludzie nie mają problemów w życiu</w:t>
            </w:r>
            <w:r>
              <w:rPr>
                <w:rFonts w:ascii="Times New Roman" w:hAnsi="Times New Roman" w:cs="Times New Roman"/>
              </w:rPr>
              <w:t xml:space="preserve"> [F].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5. strach może przeszkadzać człowiekowi w spełnianiu marzeń</w:t>
            </w:r>
            <w:r>
              <w:rPr>
                <w:rFonts w:ascii="Times New Roman" w:hAnsi="Times New Roman" w:cs="Times New Roman"/>
              </w:rPr>
              <w:t xml:space="preserve"> [P]</w:t>
            </w:r>
            <w:r w:rsidRPr="00FE4D53">
              <w:rPr>
                <w:rFonts w:ascii="Times New Roman" w:hAnsi="Times New Roman" w:cs="Times New Roman"/>
              </w:rPr>
              <w:t>.</w:t>
            </w:r>
            <w:r w:rsidRPr="00FE4D5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42</w:t>
            </w:r>
          </w:p>
        </w:tc>
      </w:tr>
      <w:tr w:rsidR="00CD5F2E" w:rsidRPr="00FE4D53" w:rsidTr="00CD5F2E">
        <w:trPr>
          <w:trHeight w:val="312"/>
        </w:trPr>
        <w:tc>
          <w:tcPr>
            <w:tcW w:w="706" w:type="pct"/>
            <w:vMerge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8.</w:t>
            </w:r>
            <w:r w:rsidRPr="00FE4D53">
              <w:rPr>
                <w:rFonts w:ascii="Times New Roman" w:hAnsi="Times New Roman" w:cs="Times New Roman"/>
              </w:rPr>
              <w:t xml:space="preserve"> Zaznacz, czy podane zdania są zgodne z tekstem (prawda), czy nie (fałsz).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1. Wieża ciśnień podoba się Magistrowi Sprężynce</w:t>
            </w:r>
            <w:r>
              <w:rPr>
                <w:rFonts w:ascii="Times New Roman" w:hAnsi="Times New Roman" w:cs="Times New Roman"/>
              </w:rPr>
              <w:t xml:space="preserve"> [P]</w:t>
            </w:r>
            <w:r w:rsidRPr="00FE4D53">
              <w:rPr>
                <w:rFonts w:ascii="Times New Roman" w:hAnsi="Times New Roman" w:cs="Times New Roman"/>
              </w:rPr>
              <w:t>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2. Wieże ciśnień znajdują się tylko w kilku miastach w Polsce</w:t>
            </w:r>
            <w:r>
              <w:rPr>
                <w:rFonts w:ascii="Times New Roman" w:hAnsi="Times New Roman" w:cs="Times New Roman"/>
              </w:rPr>
              <w:t xml:space="preserve"> [F]</w:t>
            </w:r>
            <w:r w:rsidRPr="00FE4D53">
              <w:rPr>
                <w:rFonts w:ascii="Times New Roman" w:hAnsi="Times New Roman" w:cs="Times New Roman"/>
              </w:rPr>
              <w:t>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3. Wieże ciśnień można łatwo zauważyć</w:t>
            </w:r>
            <w:r>
              <w:rPr>
                <w:rFonts w:ascii="Times New Roman" w:hAnsi="Times New Roman" w:cs="Times New Roman"/>
              </w:rPr>
              <w:t xml:space="preserve"> [P].</w:t>
            </w:r>
            <w:r w:rsidRPr="00FE4D53">
              <w:rPr>
                <w:rFonts w:ascii="Times New Roman" w:hAnsi="Times New Roman" w:cs="Times New Roman"/>
              </w:rPr>
              <w:tab/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4. Bez prądu wieże ciśnień nie działają</w:t>
            </w:r>
            <w:r>
              <w:rPr>
                <w:rFonts w:ascii="Times New Roman" w:hAnsi="Times New Roman" w:cs="Times New Roman"/>
              </w:rPr>
              <w:t xml:space="preserve"> [P]</w:t>
            </w:r>
            <w:r w:rsidRPr="00FE4D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34</w:t>
            </w:r>
          </w:p>
        </w:tc>
      </w:tr>
      <w:tr w:rsidR="00CD5F2E" w:rsidRPr="00FE4D53" w:rsidTr="00CD5F2E">
        <w:trPr>
          <w:trHeight w:val="324"/>
        </w:trPr>
        <w:tc>
          <w:tcPr>
            <w:tcW w:w="706" w:type="pct"/>
            <w:vMerge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9.</w:t>
            </w:r>
            <w:r w:rsidRPr="00FE4D53">
              <w:rPr>
                <w:rFonts w:ascii="Times New Roman" w:hAnsi="Times New Roman" w:cs="Times New Roman"/>
              </w:rPr>
              <w:t xml:space="preserve"> Zaznacz cztery informacje, o których mowa w wywiadzie.</w:t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1. Podróżowanie jest tym, o czym Marek Kamiński marzył za dziecka.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2. Książki nie miały wpływu na Marka Kamińskiego.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3. Życie Marka Kamińskiego jest takie samo, jak w czytanych przez niego książkach.</w:t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4. W najtrudniejszych podróżach Marka Kamińskiego brały udział młode osoby.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5. Lęk o życie Jaśka i Poli utrudniał Markowi Kamińskiemu podróżowanie.</w:t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6. Dorośli powinni zachęcić młodszych do podróżowania.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2B5C6D">
              <w:rPr>
                <w:rFonts w:ascii="Times New Roman" w:hAnsi="Times New Roman" w:cs="Times New Roman"/>
                <w:b/>
              </w:rPr>
              <w:t>7. Marek Kamiński stara się, aby jego córka pokochała podróże.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41</w:t>
            </w:r>
          </w:p>
        </w:tc>
      </w:tr>
      <w:tr w:rsidR="00CD5F2E" w:rsidRPr="00FE4D53" w:rsidTr="00CD5F2E">
        <w:trPr>
          <w:trHeight w:val="612"/>
        </w:trPr>
        <w:tc>
          <w:tcPr>
            <w:tcW w:w="706" w:type="pct"/>
            <w:vMerge/>
            <w:textDirection w:val="btLr"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 w:val="restart"/>
            <w:textDirection w:val="btLr"/>
            <w:hideMark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Rozumienie metafor</w:t>
            </w: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10.</w:t>
            </w:r>
            <w:r w:rsidRPr="00FE4D53">
              <w:rPr>
                <w:rFonts w:ascii="Times New Roman" w:hAnsi="Times New Roman" w:cs="Times New Roman"/>
              </w:rPr>
              <w:t xml:space="preserve"> Zaznacz prawidłową odpowiedź.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 xml:space="preserve">Zdanie </w:t>
            </w:r>
            <w:r w:rsidRPr="00FE4D53">
              <w:rPr>
                <w:rFonts w:ascii="Times New Roman" w:hAnsi="Times New Roman" w:cs="Times New Roman"/>
                <w:i/>
              </w:rPr>
              <w:t>Uciekam stąd, w nudy mgle nie chcę żyć!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4D53">
              <w:rPr>
                <w:rFonts w:ascii="Times New Roman" w:hAnsi="Times New Roman" w:cs="Times New Roman"/>
              </w:rPr>
              <w:t>oznacza, że piosenkarka chce: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A) zmienić miejsce zamieszkania.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zorganizować wesołą zabawę.</w:t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5C6D">
              <w:rPr>
                <w:rFonts w:ascii="Times New Roman" w:hAnsi="Times New Roman" w:cs="Times New Roman"/>
                <w:b/>
              </w:rPr>
              <w:t>C) zmienić swoje życie.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żyć tylko marzeniami.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43</w:t>
            </w:r>
          </w:p>
        </w:tc>
      </w:tr>
      <w:tr w:rsidR="00CD5F2E" w:rsidRPr="00FE4D53" w:rsidTr="00CD5F2E">
        <w:trPr>
          <w:trHeight w:val="324"/>
        </w:trPr>
        <w:tc>
          <w:tcPr>
            <w:tcW w:w="706" w:type="pct"/>
            <w:vMerge/>
          </w:tcPr>
          <w:p w:rsidR="00CD5F2E" w:rsidRPr="00FE4D53" w:rsidRDefault="00CD5F2E" w:rsidP="008876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CD5F2E" w:rsidRPr="00FE4D53" w:rsidRDefault="00CD5F2E" w:rsidP="008876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11.</w:t>
            </w:r>
            <w:r w:rsidRPr="00FE4D53">
              <w:rPr>
                <w:rFonts w:ascii="Times New Roman" w:hAnsi="Times New Roman" w:cs="Times New Roman"/>
              </w:rPr>
              <w:t xml:space="preserve"> Wybierz znaczenie, w jakich użyte zostały podkreślone wyrazy w podanych zdaniach.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E4D53">
              <w:rPr>
                <w:rFonts w:ascii="Times New Roman" w:hAnsi="Times New Roman" w:cs="Times New Roman"/>
                <w:bCs/>
              </w:rPr>
              <w:t xml:space="preserve">1. </w:t>
            </w:r>
            <w:r w:rsidRPr="00FE4D53">
              <w:rPr>
                <w:rFonts w:ascii="Times New Roman" w:hAnsi="Times New Roman" w:cs="Times New Roman"/>
                <w:bCs/>
                <w:i/>
                <w:iCs/>
              </w:rPr>
              <w:t xml:space="preserve">Podróżowanie jest moim </w:t>
            </w:r>
            <w:r w:rsidRPr="00FE4D53">
              <w:rPr>
                <w:rFonts w:ascii="Times New Roman" w:hAnsi="Times New Roman" w:cs="Times New Roman"/>
                <w:i/>
                <w:iCs/>
                <w:u w:val="single"/>
              </w:rPr>
              <w:t>przeznaczeniem</w:t>
            </w:r>
            <w:r w:rsidRPr="00FE4D53">
              <w:rPr>
                <w:rFonts w:ascii="Times New Roman" w:hAnsi="Times New Roman" w:cs="Times New Roman"/>
                <w:bCs/>
              </w:rPr>
              <w:t>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E4D5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A) moim </w:t>
            </w:r>
            <w:r w:rsidRPr="00FE4D53">
              <w:rPr>
                <w:rFonts w:ascii="Times New Roman" w:hAnsi="Times New Roman" w:cs="Times New Roman"/>
                <w:shd w:val="clear" w:color="auto" w:fill="FFFFFF"/>
              </w:rPr>
              <w:t>kaprysem</w:t>
            </w:r>
            <w:r w:rsidRPr="00FE4D53">
              <w:rPr>
                <w:rFonts w:ascii="Times New Roman" w:hAnsi="Times New Roman" w:cs="Times New Roman"/>
                <w:shd w:val="clear" w:color="auto" w:fill="FFFFFF"/>
              </w:rPr>
              <w:tab/>
            </w:r>
            <w:r w:rsidRPr="00FE4D5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ab/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2B5C6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B) moim wyborem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E4D53">
              <w:rPr>
                <w:rFonts w:ascii="Times New Roman" w:hAnsi="Times New Roman" w:cs="Times New Roman"/>
              </w:rPr>
              <w:t xml:space="preserve">2. </w:t>
            </w:r>
            <w:r w:rsidRPr="00FE4D53">
              <w:rPr>
                <w:rFonts w:ascii="Times New Roman" w:hAnsi="Times New Roman" w:cs="Times New Roman"/>
                <w:i/>
                <w:iCs/>
              </w:rPr>
              <w:t xml:space="preserve">To był chyba taki najtrudniejszy </w:t>
            </w:r>
            <w:r w:rsidRPr="00FE4D53">
              <w:rPr>
                <w:rFonts w:ascii="Times New Roman" w:hAnsi="Times New Roman" w:cs="Times New Roman"/>
                <w:i/>
                <w:iCs/>
                <w:u w:val="single"/>
              </w:rPr>
              <w:t>ciężar</w:t>
            </w:r>
            <w:r w:rsidRPr="00FE4D53">
              <w:rPr>
                <w:rFonts w:ascii="Times New Roman" w:hAnsi="Times New Roman" w:cs="Times New Roman"/>
                <w:i/>
                <w:iCs/>
              </w:rPr>
              <w:t>, który dane mi było nieść podczas wypraw.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E4D5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A) przedmiot, który wiele waży</w:t>
            </w:r>
            <w:r w:rsidRPr="00FE4D5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ab/>
            </w:r>
          </w:p>
          <w:p w:rsidR="00CD5F2E" w:rsidRPr="002B5C6D" w:rsidRDefault="00CD5F2E" w:rsidP="008876F3">
            <w:pPr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2B5C6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B) to, co jest trudne do zniesienia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51</w:t>
            </w:r>
          </w:p>
        </w:tc>
      </w:tr>
      <w:tr w:rsidR="00CD5F2E" w:rsidRPr="00FE4D53" w:rsidTr="00CD5F2E">
        <w:trPr>
          <w:trHeight w:val="1975"/>
        </w:trPr>
        <w:tc>
          <w:tcPr>
            <w:tcW w:w="706" w:type="pct"/>
            <w:vMerge/>
            <w:textDirection w:val="btLr"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textDirection w:val="btLr"/>
            <w:hideMark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Formułowanie wniosków na podstawie usłyszanych informacji</w:t>
            </w: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CD5F2E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 xml:space="preserve">12. </w:t>
            </w:r>
            <w:r w:rsidRPr="00FE4D53">
              <w:rPr>
                <w:rFonts w:ascii="Times New Roman" w:hAnsi="Times New Roman" w:cs="Times New Roman"/>
              </w:rPr>
              <w:t>O której wieży ciśnień opowiada Magister Sprężynka? Wybierz odpowiednią fotografię</w:t>
            </w:r>
            <w:r>
              <w:rPr>
                <w:rFonts w:ascii="Times New Roman" w:hAnsi="Times New Roman" w:cs="Times New Roman"/>
              </w:rPr>
              <w:t>. Uzasadnij swoją</w:t>
            </w:r>
            <w:r w:rsidRPr="00FE4D53">
              <w:rPr>
                <w:rFonts w:ascii="Times New Roman" w:hAnsi="Times New Roman" w:cs="Times New Roman"/>
              </w:rPr>
              <w:t xml:space="preserve"> odpowiedź.</w:t>
            </w:r>
          </w:p>
          <w:p w:rsidR="00CD5F2E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[Fotografia (link) 2, za poprawne uzasadnienie uznawano wszystkie odpowiedzi, w których uczniowie przywoływali zgodne z tekstem informacje o wyglądzie wieży lub/i jej cechach szczególnych].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5C3481">
              <w:rPr>
                <w:rFonts w:ascii="Times New Roman" w:hAnsi="Times New Roman" w:cs="Times New Roman"/>
              </w:rPr>
              <w:t xml:space="preserve">Źródła fotografii: </w:t>
            </w:r>
            <w:hyperlink r:id="rId6" w:history="1">
              <w:r w:rsidRPr="00551DFC">
                <w:rPr>
                  <w:rStyle w:val="Hipercze"/>
                  <w:rFonts w:ascii="Times New Roman" w:hAnsi="Times New Roman" w:cs="Times New Roman"/>
                </w:rPr>
                <w:t>https://www.mosina.pl/blizej-nieba-nadziemne-atrakcje-wokol-poznania-1</w:t>
              </w:r>
            </w:hyperlink>
            <w:r w:rsidRPr="00551DFC">
              <w:rPr>
                <w:rFonts w:ascii="Times New Roman" w:hAnsi="Times New Roman" w:cs="Times New Roman"/>
              </w:rPr>
              <w:t xml:space="preserve">; </w:t>
            </w:r>
            <w:hyperlink r:id="rId7" w:history="1">
              <w:r w:rsidRPr="00551DFC">
                <w:rPr>
                  <w:rStyle w:val="Hipercze"/>
                  <w:rFonts w:ascii="Times New Roman" w:hAnsi="Times New Roman" w:cs="Times New Roman"/>
                </w:rPr>
                <w:t>https://sprzedajemy.pl/wieza-cisnien-centrum-wroclawia-dla-konesera-3-1b8e55-nr6172597</w:t>
              </w:r>
            </w:hyperlink>
            <w:r w:rsidRPr="00551DFC">
              <w:rPr>
                <w:rFonts w:ascii="Times New Roman" w:hAnsi="Times New Roman" w:cs="Times New Roman"/>
              </w:rPr>
              <w:t xml:space="preserve">; </w:t>
            </w:r>
            <w:hyperlink r:id="rId8" w:history="1">
              <w:r w:rsidRPr="00551DFC">
                <w:rPr>
                  <w:rStyle w:val="Hipercze"/>
                  <w:rFonts w:ascii="Times New Roman" w:hAnsi="Times New Roman" w:cs="Times New Roman"/>
                </w:rPr>
                <w:t>http://</w:t>
              </w:r>
              <w:proofErr w:type="spellStart"/>
              <w:r w:rsidRPr="00551DFC">
                <w:rPr>
                  <w:rStyle w:val="Hipercze"/>
                  <w:rFonts w:ascii="Times New Roman" w:hAnsi="Times New Roman" w:cs="Times New Roman"/>
                </w:rPr>
                <w:t>www.okiemmiszy.pl</w:t>
              </w:r>
              <w:proofErr w:type="spellEnd"/>
              <w:r w:rsidRPr="00551DFC">
                <w:rPr>
                  <w:rStyle w:val="Hipercze"/>
                  <w:rFonts w:ascii="Times New Roman" w:hAnsi="Times New Roman" w:cs="Times New Roman"/>
                </w:rPr>
                <w:t>/2016/05/park-jerzmanowskich-2/</w:t>
              </w:r>
            </w:hyperlink>
            <w:r w:rsidRPr="005C34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46</w:t>
            </w:r>
          </w:p>
        </w:tc>
      </w:tr>
      <w:tr w:rsidR="00CD5F2E" w:rsidRPr="00FE4D53" w:rsidTr="00CD5F2E">
        <w:trPr>
          <w:trHeight w:val="1236"/>
        </w:trPr>
        <w:tc>
          <w:tcPr>
            <w:tcW w:w="706" w:type="pct"/>
            <w:vMerge/>
            <w:textDirection w:val="btLr"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 w:val="restart"/>
            <w:textDirection w:val="btLr"/>
            <w:hideMark/>
          </w:tcPr>
          <w:p w:rsidR="00CD5F2E" w:rsidRPr="00FE4D53" w:rsidRDefault="00CD5F2E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Selekcja usłyszanych informacji</w:t>
            </w: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A97A53">
              <w:rPr>
                <w:rFonts w:ascii="Times New Roman" w:hAnsi="Times New Roman" w:cs="Times New Roman"/>
              </w:rPr>
              <w:t>13.</w:t>
            </w:r>
            <w:r w:rsidRPr="00FE4D53">
              <w:rPr>
                <w:rFonts w:ascii="Times New Roman" w:hAnsi="Times New Roman" w:cs="Times New Roman"/>
              </w:rPr>
              <w:t xml:space="preserve"> Odpowiedz na poniższe pytania</w:t>
            </w:r>
            <w:r>
              <w:rPr>
                <w:rStyle w:val="Odwoanieprzypisudolnego"/>
                <w:rFonts w:ascii="Times New Roman" w:hAnsi="Times New Roman" w:cs="Times New Roman"/>
              </w:rPr>
              <w:footnoteReference w:id="1"/>
            </w:r>
            <w:r w:rsidRPr="00FE4D53">
              <w:rPr>
                <w:rFonts w:ascii="Times New Roman" w:hAnsi="Times New Roman" w:cs="Times New Roman"/>
              </w:rPr>
              <w:t>.</w:t>
            </w:r>
          </w:p>
          <w:p w:rsidR="00CD5F2E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1. Do czego służy wieża ciśnień?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[Do wyrównywania poziomu wody.]</w:t>
            </w:r>
          </w:p>
          <w:p w:rsidR="00CD5F2E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2. W jakiej sytuacji strażacy mogą skorzystać z wieży ciśnień?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[Gdy zabraknie prądu.]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6</w:t>
            </w:r>
          </w:p>
        </w:tc>
      </w:tr>
      <w:tr w:rsidR="00CD5F2E" w:rsidRPr="00FE4D53" w:rsidTr="00CD5F2E">
        <w:trPr>
          <w:trHeight w:val="324"/>
        </w:trPr>
        <w:tc>
          <w:tcPr>
            <w:tcW w:w="706" w:type="pct"/>
            <w:vMerge/>
          </w:tcPr>
          <w:p w:rsidR="00CD5F2E" w:rsidRPr="00FE4D53" w:rsidRDefault="00CD5F2E" w:rsidP="008876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" w:type="pct"/>
            <w:vMerge/>
            <w:hideMark/>
          </w:tcPr>
          <w:p w:rsidR="00CD5F2E" w:rsidRPr="00FE4D53" w:rsidRDefault="00CD5F2E" w:rsidP="008876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pct"/>
            <w:hideMark/>
          </w:tcPr>
          <w:p w:rsidR="00CD5F2E" w:rsidRPr="00FE4D53" w:rsidRDefault="00CD5F2E" w:rsidP="008876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588" w:type="pct"/>
            <w:hideMark/>
          </w:tcPr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97A53">
              <w:rPr>
                <w:rFonts w:ascii="Times New Roman" w:hAnsi="Times New Roman" w:cs="Times New Roman"/>
                <w:bCs/>
              </w:rPr>
              <w:t>14.</w:t>
            </w:r>
            <w:r w:rsidRPr="00FE4D53">
              <w:rPr>
                <w:rFonts w:ascii="Times New Roman" w:hAnsi="Times New Roman" w:cs="Times New Roman"/>
                <w:bCs/>
              </w:rPr>
              <w:t xml:space="preserve"> Zaznacz prawidłową odpowiedź.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Jaką rolę w życiu człowieka odgrywają książki według Marka Kamińskiego?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A) Poszerzają wiedzę.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B) Spełniają marzenia.</w:t>
            </w:r>
          </w:p>
          <w:p w:rsidR="00CD5F2E" w:rsidRPr="00A97A53" w:rsidRDefault="00CD5F2E" w:rsidP="008876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97A53">
              <w:rPr>
                <w:rFonts w:ascii="Times New Roman" w:hAnsi="Times New Roman" w:cs="Times New Roman"/>
                <w:b/>
                <w:bCs/>
              </w:rPr>
              <w:t>C) Odkrywają zainteresowania.</w:t>
            </w:r>
          </w:p>
          <w:p w:rsidR="00CD5F2E" w:rsidRPr="00FE4D53" w:rsidRDefault="00CD5F2E" w:rsidP="008876F3">
            <w:pPr>
              <w:jc w:val="both"/>
              <w:rPr>
                <w:rFonts w:ascii="Times New Roman" w:hAnsi="Times New Roman" w:cs="Times New Roman"/>
              </w:rPr>
            </w:pPr>
            <w:r w:rsidRPr="00FE4D53">
              <w:rPr>
                <w:rFonts w:ascii="Times New Roman" w:hAnsi="Times New Roman" w:cs="Times New Roman"/>
              </w:rPr>
              <w:t>D) Pomagają zdobyć zawód.</w:t>
            </w:r>
          </w:p>
        </w:tc>
        <w:tc>
          <w:tcPr>
            <w:tcW w:w="303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4D53">
              <w:rPr>
                <w:rFonts w:ascii="Times New Roman" w:hAnsi="Times New Roman" w:cs="Times New Roman"/>
                <w:bCs/>
              </w:rPr>
              <w:t>48</w:t>
            </w:r>
          </w:p>
        </w:tc>
        <w:tc>
          <w:tcPr>
            <w:tcW w:w="301" w:type="pct"/>
          </w:tcPr>
          <w:p w:rsidR="00CD5F2E" w:rsidRPr="00FE4D53" w:rsidRDefault="00CD5F2E" w:rsidP="008876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4D53">
              <w:rPr>
                <w:rFonts w:ascii="Times New Roman" w:hAnsi="Times New Roman" w:cs="Times New Roman"/>
                <w:bCs/>
              </w:rPr>
              <w:t>40</w:t>
            </w:r>
          </w:p>
        </w:tc>
      </w:tr>
    </w:tbl>
    <w:p w:rsidR="00D33D31" w:rsidRPr="00A771E8" w:rsidRDefault="00D33D31">
      <w:pPr>
        <w:rPr>
          <w:rFonts w:ascii="Times New Roman" w:hAnsi="Times New Roman" w:cs="Times New Roman"/>
          <w:sz w:val="20"/>
        </w:rPr>
      </w:pPr>
    </w:p>
    <w:p w:rsidR="00A771E8" w:rsidRPr="00A771E8" w:rsidRDefault="004B73FA" w:rsidP="00A771E8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Tabela 6. </w:t>
      </w:r>
      <w:bookmarkStart w:id="0" w:name="_GoBack"/>
      <w:bookmarkEnd w:id="0"/>
      <w:r w:rsidR="00A771E8" w:rsidRPr="00A771E8">
        <w:rPr>
          <w:rFonts w:ascii="Times New Roman" w:hAnsi="Times New Roman" w:cs="Times New Roman"/>
          <w:sz w:val="20"/>
        </w:rPr>
        <w:t>Plan testu, klucz odpowiedzi, szczegółowe wyniki uczniów</w:t>
      </w:r>
    </w:p>
    <w:p w:rsidR="0020588F" w:rsidRDefault="0020588F"/>
    <w:sectPr w:rsidR="00205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5CF" w:rsidRDefault="006445CF" w:rsidP="00CD5F2E">
      <w:pPr>
        <w:spacing w:after="0" w:line="240" w:lineRule="auto"/>
      </w:pPr>
      <w:r>
        <w:separator/>
      </w:r>
    </w:p>
  </w:endnote>
  <w:endnote w:type="continuationSeparator" w:id="0">
    <w:p w:rsidR="006445CF" w:rsidRDefault="006445CF" w:rsidP="00CD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5CF" w:rsidRDefault="006445CF" w:rsidP="00CD5F2E">
      <w:pPr>
        <w:spacing w:after="0" w:line="240" w:lineRule="auto"/>
      </w:pPr>
      <w:r>
        <w:separator/>
      </w:r>
    </w:p>
  </w:footnote>
  <w:footnote w:type="continuationSeparator" w:id="0">
    <w:p w:rsidR="006445CF" w:rsidRDefault="006445CF" w:rsidP="00CD5F2E">
      <w:pPr>
        <w:spacing w:after="0" w:line="240" w:lineRule="auto"/>
      </w:pPr>
      <w:r>
        <w:continuationSeparator/>
      </w:r>
    </w:p>
  </w:footnote>
  <w:footnote w:id="1">
    <w:p w:rsidR="00CD5F2E" w:rsidRPr="00E3259B" w:rsidRDefault="00CD5F2E" w:rsidP="00CD5F2E">
      <w:pPr>
        <w:pStyle w:val="Tekstprzypisudolnego"/>
        <w:jc w:val="both"/>
        <w:rPr>
          <w:rFonts w:ascii="Times New Roman" w:hAnsi="Times New Roman" w:cs="Times New Roman"/>
        </w:rPr>
      </w:pPr>
      <w:r w:rsidRPr="00E3259B">
        <w:rPr>
          <w:rStyle w:val="Odwoanieprzypisudolnego"/>
          <w:rFonts w:ascii="Times New Roman" w:hAnsi="Times New Roman" w:cs="Times New Roman"/>
        </w:rPr>
        <w:footnoteRef/>
      </w:r>
      <w:r w:rsidRPr="00E325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Pr="00E3259B">
        <w:rPr>
          <w:rFonts w:ascii="Times New Roman" w:hAnsi="Times New Roman" w:cs="Times New Roman"/>
        </w:rPr>
        <w:t>adanie okazało</w:t>
      </w:r>
      <w:r>
        <w:rPr>
          <w:rFonts w:ascii="Times New Roman" w:hAnsi="Times New Roman" w:cs="Times New Roman"/>
        </w:rPr>
        <w:t xml:space="preserve"> się bardzo trudne dla badanych. Aby otrzymać punkt należało udzielić dwóch poprawnych odpowiedzi. Większość badanych nie umiała odpowiedzieć na pierwsze pytanie, dlatego nie uzyskała punktu. Uczniowie, bez względu na płeć, </w:t>
      </w:r>
      <w:r w:rsidRPr="00F15893">
        <w:rPr>
          <w:rFonts w:ascii="Times New Roman" w:hAnsi="Times New Roman" w:cs="Times New Roman"/>
        </w:rPr>
        <w:t>udzielali odpowiedzi n</w:t>
      </w:r>
      <w:r>
        <w:rPr>
          <w:rFonts w:ascii="Times New Roman" w:hAnsi="Times New Roman" w:cs="Times New Roman"/>
        </w:rPr>
        <w:t>iezgodnych z tekstem: albo myli</w:t>
      </w:r>
      <w:r w:rsidRPr="00F15893">
        <w:rPr>
          <w:rFonts w:ascii="Times New Roman" w:hAnsi="Times New Roman" w:cs="Times New Roman"/>
        </w:rPr>
        <w:t xml:space="preserve">li </w:t>
      </w:r>
      <w:r>
        <w:rPr>
          <w:rFonts w:ascii="Times New Roman" w:hAnsi="Times New Roman" w:cs="Times New Roman"/>
        </w:rPr>
        <w:t xml:space="preserve">informacje, </w:t>
      </w:r>
      <w:r w:rsidRPr="00F15893">
        <w:rPr>
          <w:rFonts w:ascii="Times New Roman" w:hAnsi="Times New Roman" w:cs="Times New Roman"/>
        </w:rPr>
        <w:t>albo wy</w:t>
      </w:r>
      <w:r>
        <w:rPr>
          <w:rFonts w:ascii="Times New Roman" w:hAnsi="Times New Roman" w:cs="Times New Roman"/>
        </w:rPr>
        <w:t>myślali własne. Odpowiedź</w:t>
      </w:r>
      <w:r w:rsidRPr="00F15893">
        <w:rPr>
          <w:rFonts w:ascii="Times New Roman" w:hAnsi="Times New Roman" w:cs="Times New Roman"/>
        </w:rPr>
        <w:t xml:space="preserve"> na pytanie: </w:t>
      </w:r>
      <w:r w:rsidRPr="00F15893">
        <w:rPr>
          <w:rFonts w:ascii="Times New Roman" w:hAnsi="Times New Roman" w:cs="Times New Roman"/>
          <w:i/>
        </w:rPr>
        <w:t xml:space="preserve">Do czego służy wieża ciśnień? </w:t>
      </w:r>
      <w:r w:rsidRPr="00F15893">
        <w:rPr>
          <w:rFonts w:ascii="Times New Roman" w:hAnsi="Times New Roman" w:cs="Times New Roman"/>
        </w:rPr>
        <w:t>wydaje się na tyle istotne, że cała audycja poświęcona jest właśnie wieży ciśnień, jej celem jest wytłumaczenie odbiorcom, do czego</w:t>
      </w:r>
      <w:r>
        <w:rPr>
          <w:rFonts w:ascii="Times New Roman" w:hAnsi="Times New Roman" w:cs="Times New Roman"/>
        </w:rPr>
        <w:t xml:space="preserve"> ona służy. Prowadzący audycję – </w:t>
      </w:r>
      <w:r w:rsidRPr="00F15893">
        <w:rPr>
          <w:rFonts w:ascii="Times New Roman" w:hAnsi="Times New Roman" w:cs="Times New Roman"/>
        </w:rPr>
        <w:t xml:space="preserve">Magister Sprężynka </w:t>
      </w:r>
      <w:r>
        <w:rPr>
          <w:rFonts w:ascii="Times New Roman" w:hAnsi="Times New Roman" w:cs="Times New Roman"/>
        </w:rPr>
        <w:t>– z</w:t>
      </w:r>
      <w:r w:rsidRPr="00F15893">
        <w:rPr>
          <w:rFonts w:ascii="Times New Roman" w:hAnsi="Times New Roman" w:cs="Times New Roman"/>
        </w:rPr>
        <w:t>realizował ten cel nie tylko za pomocą</w:t>
      </w:r>
      <w:r>
        <w:rPr>
          <w:rFonts w:ascii="Times New Roman" w:hAnsi="Times New Roman" w:cs="Times New Roman"/>
        </w:rPr>
        <w:t xml:space="preserve"> bezpośredniego, werbalnego</w:t>
      </w:r>
      <w:r w:rsidRPr="00F15893">
        <w:rPr>
          <w:rFonts w:ascii="Times New Roman" w:hAnsi="Times New Roman" w:cs="Times New Roman"/>
        </w:rPr>
        <w:t xml:space="preserve"> przedstawienia funkcji</w:t>
      </w:r>
      <w:r>
        <w:rPr>
          <w:rFonts w:ascii="Times New Roman" w:hAnsi="Times New Roman" w:cs="Times New Roman"/>
        </w:rPr>
        <w:t xml:space="preserve"> wieży, lecz</w:t>
      </w:r>
      <w:r w:rsidRPr="00F15893">
        <w:rPr>
          <w:rFonts w:ascii="Times New Roman" w:hAnsi="Times New Roman" w:cs="Times New Roman"/>
        </w:rPr>
        <w:t xml:space="preserve"> także eksperymentu wyjaśniającego sposób </w:t>
      </w:r>
      <w:r>
        <w:rPr>
          <w:rFonts w:ascii="Times New Roman" w:hAnsi="Times New Roman" w:cs="Times New Roman"/>
        </w:rPr>
        <w:t xml:space="preserve">jej funkcjonowania. </w:t>
      </w:r>
      <w:r w:rsidRPr="00F15893">
        <w:rPr>
          <w:rFonts w:ascii="Times New Roman" w:hAnsi="Times New Roman" w:cs="Times New Roman"/>
        </w:rPr>
        <w:t>Okazało się jednak, że o ile czwartoklasiści wiedzą, o czym była audycja</w:t>
      </w:r>
      <w:r>
        <w:rPr>
          <w:rFonts w:ascii="Times New Roman" w:hAnsi="Times New Roman" w:cs="Times New Roman"/>
        </w:rPr>
        <w:t xml:space="preserve"> (zob. zadanie 3, Aneks)</w:t>
      </w:r>
      <w:r w:rsidRPr="00F15893">
        <w:rPr>
          <w:rFonts w:ascii="Times New Roman" w:hAnsi="Times New Roman" w:cs="Times New Roman"/>
        </w:rPr>
        <w:t xml:space="preserve">, o tyle nie potrafią odpowiedzieć na zasadnicze pytanie: do czego </w:t>
      </w:r>
      <w:r>
        <w:rPr>
          <w:rFonts w:ascii="Times New Roman" w:hAnsi="Times New Roman" w:cs="Times New Roman"/>
        </w:rPr>
        <w:t xml:space="preserve">ta </w:t>
      </w:r>
      <w:r w:rsidRPr="00F15893">
        <w:rPr>
          <w:rFonts w:ascii="Times New Roman" w:hAnsi="Times New Roman" w:cs="Times New Roman"/>
        </w:rPr>
        <w:t>wieża słu</w:t>
      </w:r>
      <w:r>
        <w:rPr>
          <w:rFonts w:ascii="Times New Roman" w:hAnsi="Times New Roman" w:cs="Times New Roman"/>
        </w:rPr>
        <w:t>ży. Można mieć więc duże wątpli</w:t>
      </w:r>
      <w:r w:rsidRPr="00F15893">
        <w:rPr>
          <w:rFonts w:ascii="Times New Roman" w:hAnsi="Times New Roman" w:cs="Times New Roman"/>
        </w:rPr>
        <w:t>wości, w jaki sposób uczniowie radzą sobie na lekcjach, skoro nie potrafią wyselekcjonować najważniejszej (z perspektywy celu audycji) informacji.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8F"/>
    <w:rsid w:val="0019344E"/>
    <w:rsid w:val="0020588F"/>
    <w:rsid w:val="00207411"/>
    <w:rsid w:val="00376A2D"/>
    <w:rsid w:val="004B73FA"/>
    <w:rsid w:val="006445CF"/>
    <w:rsid w:val="008349B6"/>
    <w:rsid w:val="00A771E8"/>
    <w:rsid w:val="00CD5F2E"/>
    <w:rsid w:val="00D33D31"/>
    <w:rsid w:val="00D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824E"/>
  <w15:chartTrackingRefBased/>
  <w15:docId w15:val="{EBBADCED-237D-4F01-9BA9-CC2A6718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58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05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5F2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5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5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5F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iemmiszy.pl/2016/05/park-jerzmanowskich-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rzedajemy.pl/wieza-cisnien-centrum-wroclawia-dla-konesera-3-1b8e55-nr61725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sina.pl/blizej-nieba-nadziemne-atrakcje-wokol-poznania-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4274</Characters>
  <Application>Microsoft Office Word</Application>
  <DocSecurity>0</DocSecurity>
  <Lines>122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4</cp:revision>
  <dcterms:created xsi:type="dcterms:W3CDTF">2024-09-04T10:43:00Z</dcterms:created>
  <dcterms:modified xsi:type="dcterms:W3CDTF">2024-09-08T09:21:00Z</dcterms:modified>
</cp:coreProperties>
</file>