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BC" w:rsidRDefault="00E24CA3" w:rsidP="00E24CA3">
      <w:pPr>
        <w:rPr>
          <w:b/>
          <w:sz w:val="24"/>
          <w:szCs w:val="24"/>
        </w:rPr>
      </w:pPr>
      <w:r>
        <w:rPr>
          <w:b/>
          <w:sz w:val="24"/>
          <w:szCs w:val="24"/>
        </w:rPr>
        <w:t xml:space="preserve">                                                                        </w:t>
      </w:r>
      <w:r w:rsidR="009E392E" w:rsidRPr="009E392E">
        <w:rPr>
          <w:b/>
          <w:sz w:val="24"/>
          <w:szCs w:val="24"/>
        </w:rPr>
        <w:t>Bibliografia</w:t>
      </w:r>
    </w:p>
    <w:p w:rsidR="00E430FA" w:rsidRDefault="00E430FA" w:rsidP="009E392E">
      <w:pPr>
        <w:jc w:val="center"/>
        <w:rPr>
          <w:b/>
          <w:sz w:val="24"/>
          <w:szCs w:val="24"/>
        </w:rPr>
      </w:pPr>
    </w:p>
    <w:p w:rsidR="003A0AE8" w:rsidRDefault="003A0AE8" w:rsidP="009E392E">
      <w:pPr>
        <w:jc w:val="center"/>
        <w:rPr>
          <w:b/>
          <w:sz w:val="24"/>
          <w:szCs w:val="24"/>
        </w:rPr>
      </w:pPr>
      <w:r>
        <w:rPr>
          <w:b/>
          <w:sz w:val="24"/>
          <w:szCs w:val="24"/>
        </w:rPr>
        <w:t>Opracowania archiwalne</w:t>
      </w:r>
    </w:p>
    <w:p w:rsidR="003A0AE8" w:rsidRPr="003A0AE8" w:rsidRDefault="003A0AE8" w:rsidP="003A0AE8">
      <w:pPr>
        <w:pStyle w:val="Akapitzlist"/>
        <w:numPr>
          <w:ilvl w:val="0"/>
          <w:numId w:val="2"/>
        </w:numPr>
        <w:spacing w:line="360" w:lineRule="auto"/>
        <w:ind w:left="714" w:hanging="357"/>
        <w:jc w:val="both"/>
        <w:rPr>
          <w:b/>
          <w:sz w:val="24"/>
          <w:szCs w:val="24"/>
        </w:rPr>
      </w:pPr>
      <w:r w:rsidRPr="003A0AE8">
        <w:rPr>
          <w:sz w:val="24"/>
          <w:szCs w:val="24"/>
        </w:rPr>
        <w:t>Archiwum Wojewódzki</w:t>
      </w:r>
      <w:r>
        <w:rPr>
          <w:sz w:val="24"/>
          <w:szCs w:val="24"/>
        </w:rPr>
        <w:t>ego Urzędu Ochrony Zabytków,</w:t>
      </w:r>
      <w:r w:rsidRPr="003A0AE8">
        <w:rPr>
          <w:sz w:val="24"/>
          <w:szCs w:val="24"/>
        </w:rPr>
        <w:t xml:space="preserve"> </w:t>
      </w:r>
      <w:proofErr w:type="spellStart"/>
      <w:r w:rsidRPr="003A0AE8">
        <w:rPr>
          <w:b/>
          <w:sz w:val="24"/>
          <w:szCs w:val="24"/>
        </w:rPr>
        <w:t>Kiełboń</w:t>
      </w:r>
      <w:proofErr w:type="spellEnd"/>
      <w:r w:rsidRPr="003A0AE8">
        <w:rPr>
          <w:b/>
          <w:sz w:val="24"/>
          <w:szCs w:val="24"/>
        </w:rPr>
        <w:t xml:space="preserve"> Cz.,</w:t>
      </w:r>
      <w:r w:rsidRPr="003A0AE8">
        <w:rPr>
          <w:sz w:val="24"/>
          <w:szCs w:val="24"/>
        </w:rPr>
        <w:t xml:space="preserve"> </w:t>
      </w:r>
      <w:r w:rsidRPr="003A0AE8">
        <w:rPr>
          <w:i/>
          <w:sz w:val="24"/>
          <w:szCs w:val="24"/>
        </w:rPr>
        <w:t>Dworek Grafów. Skrócona dokumentacja naukowo-historyczna</w:t>
      </w:r>
      <w:r w:rsidRPr="003A0AE8">
        <w:rPr>
          <w:sz w:val="24"/>
          <w:szCs w:val="24"/>
        </w:rPr>
        <w:t xml:space="preserve">, Lublin 1970, </w:t>
      </w:r>
      <w:proofErr w:type="spellStart"/>
      <w:r w:rsidRPr="003A0AE8">
        <w:rPr>
          <w:sz w:val="24"/>
          <w:szCs w:val="24"/>
        </w:rPr>
        <w:t>mps</w:t>
      </w:r>
      <w:proofErr w:type="spellEnd"/>
      <w:r w:rsidRPr="003A0AE8">
        <w:rPr>
          <w:sz w:val="24"/>
          <w:szCs w:val="24"/>
        </w:rPr>
        <w:t>,</w:t>
      </w:r>
    </w:p>
    <w:p w:rsidR="00E67616" w:rsidRDefault="00E67616" w:rsidP="00E430FA">
      <w:pPr>
        <w:jc w:val="center"/>
        <w:rPr>
          <w:b/>
          <w:sz w:val="24"/>
          <w:szCs w:val="24"/>
        </w:rPr>
      </w:pPr>
      <w:r>
        <w:rPr>
          <w:b/>
          <w:sz w:val="24"/>
          <w:szCs w:val="24"/>
        </w:rPr>
        <w:t xml:space="preserve"> </w:t>
      </w:r>
    </w:p>
    <w:p w:rsidR="004D7DE4" w:rsidRDefault="007E43E5" w:rsidP="00E430FA">
      <w:pPr>
        <w:jc w:val="center"/>
        <w:rPr>
          <w:b/>
          <w:sz w:val="24"/>
          <w:szCs w:val="24"/>
        </w:rPr>
      </w:pPr>
      <w:r>
        <w:rPr>
          <w:b/>
          <w:sz w:val="24"/>
          <w:szCs w:val="24"/>
        </w:rPr>
        <w:t>Źródła drukowane</w:t>
      </w:r>
    </w:p>
    <w:p w:rsidR="007E43E5" w:rsidRPr="004D7DE4" w:rsidRDefault="004D7DE4" w:rsidP="007E43E5">
      <w:pPr>
        <w:pStyle w:val="Akapitzlist"/>
        <w:numPr>
          <w:ilvl w:val="0"/>
          <w:numId w:val="1"/>
        </w:numPr>
        <w:spacing w:line="360" w:lineRule="auto"/>
        <w:ind w:left="714" w:hanging="357"/>
        <w:jc w:val="both"/>
        <w:rPr>
          <w:b/>
          <w:sz w:val="24"/>
          <w:szCs w:val="24"/>
        </w:rPr>
      </w:pPr>
      <w:r w:rsidRPr="004D7DE4">
        <w:rPr>
          <w:b/>
          <w:sz w:val="24"/>
          <w:szCs w:val="24"/>
        </w:rPr>
        <w:t>Dembowski L</w:t>
      </w:r>
      <w:r w:rsidRPr="004D7DE4">
        <w:rPr>
          <w:sz w:val="24"/>
          <w:szCs w:val="24"/>
        </w:rPr>
        <w:t xml:space="preserve">., </w:t>
      </w:r>
      <w:r w:rsidRPr="004D7DE4">
        <w:rPr>
          <w:i/>
          <w:sz w:val="24"/>
          <w:szCs w:val="24"/>
        </w:rPr>
        <w:t>Moje wspomnienia</w:t>
      </w:r>
      <w:r w:rsidRPr="004D7DE4">
        <w:rPr>
          <w:sz w:val="24"/>
          <w:szCs w:val="24"/>
        </w:rPr>
        <w:t>, t. 1, Petersburg 1898</w:t>
      </w:r>
    </w:p>
    <w:p w:rsidR="004D7DE4" w:rsidRPr="004D7DE4" w:rsidRDefault="004D7DE4" w:rsidP="004D7DE4">
      <w:pPr>
        <w:pStyle w:val="Akapitzlist"/>
        <w:numPr>
          <w:ilvl w:val="0"/>
          <w:numId w:val="1"/>
        </w:numPr>
        <w:spacing w:line="360" w:lineRule="auto"/>
        <w:ind w:left="714" w:hanging="357"/>
        <w:jc w:val="both"/>
        <w:rPr>
          <w:b/>
          <w:sz w:val="24"/>
          <w:szCs w:val="24"/>
        </w:rPr>
      </w:pPr>
      <w:r w:rsidRPr="007E43E5">
        <w:rPr>
          <w:b/>
          <w:sz w:val="24"/>
          <w:szCs w:val="24"/>
        </w:rPr>
        <w:t>Koźmian K.</w:t>
      </w:r>
      <w:r w:rsidRPr="007E43E5">
        <w:rPr>
          <w:b/>
          <w:i/>
          <w:sz w:val="24"/>
          <w:szCs w:val="24"/>
        </w:rPr>
        <w:t>,</w:t>
      </w:r>
      <w:r w:rsidRPr="007E43E5">
        <w:rPr>
          <w:i/>
          <w:sz w:val="24"/>
          <w:szCs w:val="24"/>
        </w:rPr>
        <w:t xml:space="preserve"> Pamiętniki, </w:t>
      </w:r>
      <w:r w:rsidRPr="007E43E5">
        <w:rPr>
          <w:sz w:val="24"/>
          <w:szCs w:val="24"/>
        </w:rPr>
        <w:t>t. 1</w:t>
      </w:r>
      <w:r w:rsidRPr="007E43E5">
        <w:rPr>
          <w:i/>
          <w:sz w:val="24"/>
          <w:szCs w:val="24"/>
        </w:rPr>
        <w:t xml:space="preserve">, </w:t>
      </w:r>
      <w:r w:rsidRPr="007E43E5">
        <w:rPr>
          <w:sz w:val="24"/>
          <w:szCs w:val="24"/>
        </w:rPr>
        <w:t xml:space="preserve">oprac. J. </w:t>
      </w:r>
      <w:proofErr w:type="spellStart"/>
      <w:r w:rsidRPr="007E43E5">
        <w:rPr>
          <w:sz w:val="24"/>
          <w:szCs w:val="24"/>
        </w:rPr>
        <w:t>Willaume</w:t>
      </w:r>
      <w:proofErr w:type="spellEnd"/>
      <w:r w:rsidRPr="007E43E5">
        <w:rPr>
          <w:sz w:val="24"/>
          <w:szCs w:val="24"/>
        </w:rPr>
        <w:t xml:space="preserve"> i in., Wrocław-Warszawa-Kraków-Gdańsk 1972</w:t>
      </w:r>
    </w:p>
    <w:p w:rsidR="004D7DE4" w:rsidRPr="007E43E5" w:rsidRDefault="004D7DE4" w:rsidP="004D7DE4">
      <w:pPr>
        <w:pStyle w:val="Akapitzlist"/>
        <w:spacing w:line="360" w:lineRule="auto"/>
        <w:ind w:left="714"/>
        <w:jc w:val="both"/>
        <w:rPr>
          <w:b/>
          <w:sz w:val="24"/>
          <w:szCs w:val="24"/>
        </w:rPr>
      </w:pPr>
    </w:p>
    <w:p w:rsidR="007E43E5" w:rsidRDefault="007E43E5" w:rsidP="007E43E5">
      <w:pPr>
        <w:pStyle w:val="Akapitzlist"/>
        <w:spacing w:line="360" w:lineRule="auto"/>
        <w:ind w:left="714"/>
        <w:jc w:val="both"/>
        <w:rPr>
          <w:b/>
          <w:sz w:val="24"/>
          <w:szCs w:val="24"/>
        </w:rPr>
      </w:pPr>
      <w:r>
        <w:rPr>
          <w:b/>
          <w:sz w:val="24"/>
          <w:szCs w:val="24"/>
        </w:rPr>
        <w:t xml:space="preserve">                                                  </w:t>
      </w:r>
      <w:r w:rsidR="00E430FA">
        <w:rPr>
          <w:b/>
          <w:sz w:val="24"/>
          <w:szCs w:val="24"/>
        </w:rPr>
        <w:t xml:space="preserve">       </w:t>
      </w:r>
      <w:r>
        <w:rPr>
          <w:b/>
          <w:sz w:val="24"/>
          <w:szCs w:val="24"/>
        </w:rPr>
        <w:t xml:space="preserve">  Opracowania</w:t>
      </w:r>
    </w:p>
    <w:p w:rsidR="00661D5D" w:rsidRPr="00661D5D" w:rsidRDefault="00661D5D" w:rsidP="00661D5D">
      <w:pPr>
        <w:pStyle w:val="Akapitzlist"/>
        <w:numPr>
          <w:ilvl w:val="0"/>
          <w:numId w:val="1"/>
        </w:numPr>
        <w:spacing w:line="360" w:lineRule="auto"/>
        <w:jc w:val="both"/>
        <w:rPr>
          <w:bCs/>
          <w:i/>
          <w:sz w:val="24"/>
          <w:szCs w:val="24"/>
        </w:rPr>
      </w:pPr>
      <w:r w:rsidRPr="00661D5D">
        <w:rPr>
          <w:b/>
          <w:sz w:val="24"/>
          <w:szCs w:val="24"/>
        </w:rPr>
        <w:t>Ajewski</w:t>
      </w:r>
      <w:r>
        <w:rPr>
          <w:b/>
          <w:sz w:val="24"/>
          <w:szCs w:val="24"/>
        </w:rPr>
        <w:t xml:space="preserve"> K.</w:t>
      </w:r>
      <w:r w:rsidRPr="00661D5D">
        <w:rPr>
          <w:b/>
          <w:sz w:val="24"/>
          <w:szCs w:val="24"/>
        </w:rPr>
        <w:t xml:space="preserve">, </w:t>
      </w:r>
      <w:r w:rsidRPr="00661D5D">
        <w:rPr>
          <w:bCs/>
          <w:i/>
          <w:sz w:val="24"/>
          <w:szCs w:val="24"/>
        </w:rPr>
        <w:t>Stanisława Kostki Zamoyskiego życie i działalność 1775-1856, Warszawa 2010</w:t>
      </w:r>
    </w:p>
    <w:p w:rsidR="000E3F17" w:rsidRPr="000E3F17" w:rsidRDefault="000E3F17" w:rsidP="000E3F17">
      <w:pPr>
        <w:pStyle w:val="Akapitzlist"/>
        <w:numPr>
          <w:ilvl w:val="0"/>
          <w:numId w:val="1"/>
        </w:numPr>
        <w:spacing w:line="360" w:lineRule="auto"/>
        <w:jc w:val="both"/>
        <w:rPr>
          <w:b/>
          <w:sz w:val="24"/>
          <w:szCs w:val="24"/>
        </w:rPr>
      </w:pPr>
      <w:r w:rsidRPr="000E3F17">
        <w:rPr>
          <w:b/>
          <w:sz w:val="24"/>
          <w:szCs w:val="24"/>
        </w:rPr>
        <w:t>Askenazy Sz.,</w:t>
      </w:r>
      <w:r w:rsidRPr="000E3F17">
        <w:rPr>
          <w:sz w:val="24"/>
          <w:szCs w:val="24"/>
        </w:rPr>
        <w:t xml:space="preserve"> </w:t>
      </w:r>
      <w:r w:rsidRPr="000E3F17">
        <w:rPr>
          <w:i/>
          <w:sz w:val="24"/>
          <w:szCs w:val="24"/>
        </w:rPr>
        <w:t>Sto lat zarządu</w:t>
      </w:r>
      <w:r>
        <w:rPr>
          <w:i/>
          <w:sz w:val="24"/>
          <w:szCs w:val="24"/>
        </w:rPr>
        <w:t xml:space="preserve"> </w:t>
      </w:r>
      <w:r w:rsidRPr="000E3F17">
        <w:rPr>
          <w:i/>
          <w:sz w:val="24"/>
          <w:szCs w:val="24"/>
        </w:rPr>
        <w:t>w Królestwie Polskim 1800-1900</w:t>
      </w:r>
      <w:r w:rsidRPr="000E3F17">
        <w:rPr>
          <w:sz w:val="24"/>
          <w:szCs w:val="24"/>
        </w:rPr>
        <w:t>, Lwów 1903</w:t>
      </w:r>
    </w:p>
    <w:p w:rsidR="005A5D06" w:rsidRPr="00CF5B68" w:rsidRDefault="005A5D06" w:rsidP="005A5D06">
      <w:pPr>
        <w:pStyle w:val="Akapitzlist"/>
        <w:numPr>
          <w:ilvl w:val="0"/>
          <w:numId w:val="1"/>
        </w:numPr>
        <w:spacing w:line="360" w:lineRule="auto"/>
        <w:jc w:val="both"/>
        <w:rPr>
          <w:b/>
          <w:sz w:val="24"/>
          <w:szCs w:val="24"/>
        </w:rPr>
      </w:pPr>
      <w:r w:rsidRPr="005A5D06">
        <w:rPr>
          <w:b/>
          <w:sz w:val="24"/>
          <w:szCs w:val="24"/>
        </w:rPr>
        <w:t>Baczkowski M</w:t>
      </w:r>
      <w:r w:rsidRPr="005A5D06">
        <w:rPr>
          <w:sz w:val="24"/>
          <w:szCs w:val="24"/>
        </w:rPr>
        <w:t xml:space="preserve">., </w:t>
      </w:r>
      <w:r w:rsidRPr="005A5D06">
        <w:rPr>
          <w:i/>
          <w:sz w:val="24"/>
          <w:szCs w:val="24"/>
        </w:rPr>
        <w:t>Czy Kraków mógł zostać stolicą Galicji na początku XIX wieku?,</w:t>
      </w:r>
      <w:r w:rsidRPr="005A5D06">
        <w:rPr>
          <w:sz w:val="24"/>
          <w:szCs w:val="24"/>
        </w:rPr>
        <w:t xml:space="preserve"> „Zeszyty Naukowe Uniwersytetu Jagiellońskiego”, 2009, z. 136</w:t>
      </w:r>
    </w:p>
    <w:p w:rsidR="00CF5B68" w:rsidRPr="00504F2E" w:rsidRDefault="00CF5B68" w:rsidP="005A5D06">
      <w:pPr>
        <w:pStyle w:val="Akapitzlist"/>
        <w:numPr>
          <w:ilvl w:val="0"/>
          <w:numId w:val="1"/>
        </w:numPr>
        <w:spacing w:line="360" w:lineRule="auto"/>
        <w:jc w:val="both"/>
        <w:rPr>
          <w:b/>
          <w:sz w:val="24"/>
          <w:szCs w:val="24"/>
        </w:rPr>
      </w:pPr>
      <w:r w:rsidRPr="00CF5B68">
        <w:rPr>
          <w:b/>
          <w:sz w:val="24"/>
          <w:szCs w:val="24"/>
        </w:rPr>
        <w:t>Balzer O.,</w:t>
      </w:r>
      <w:r w:rsidRPr="00CF5B68">
        <w:rPr>
          <w:sz w:val="24"/>
          <w:szCs w:val="24"/>
        </w:rPr>
        <w:t xml:space="preserve"> </w:t>
      </w:r>
      <w:r w:rsidRPr="00CF5B68">
        <w:rPr>
          <w:i/>
          <w:sz w:val="24"/>
          <w:szCs w:val="24"/>
        </w:rPr>
        <w:t>Historia ustroju Austrii</w:t>
      </w:r>
      <w:r w:rsidRPr="00CF5B68">
        <w:rPr>
          <w:sz w:val="24"/>
          <w:szCs w:val="24"/>
        </w:rPr>
        <w:t>, Lwów 1899</w:t>
      </w:r>
    </w:p>
    <w:p w:rsidR="00504F2E" w:rsidRPr="00C14474" w:rsidRDefault="00504F2E" w:rsidP="00504F2E">
      <w:pPr>
        <w:pStyle w:val="Akapitzlist"/>
        <w:numPr>
          <w:ilvl w:val="0"/>
          <w:numId w:val="1"/>
        </w:numPr>
        <w:spacing w:line="360" w:lineRule="auto"/>
        <w:jc w:val="both"/>
        <w:rPr>
          <w:sz w:val="24"/>
          <w:szCs w:val="24"/>
        </w:rPr>
      </w:pPr>
      <w:r>
        <w:rPr>
          <w:b/>
          <w:sz w:val="24"/>
          <w:szCs w:val="24"/>
        </w:rPr>
        <w:t xml:space="preserve">Bałaban M., </w:t>
      </w:r>
      <w:r w:rsidRPr="00C14474">
        <w:rPr>
          <w:sz w:val="24"/>
          <w:szCs w:val="24"/>
        </w:rPr>
        <w:t>Żydowskie miasto w Lublinie, Lublin 1991</w:t>
      </w:r>
    </w:p>
    <w:p w:rsidR="00504F2E" w:rsidRPr="00DA581A" w:rsidRDefault="00504F2E" w:rsidP="005A5D06">
      <w:pPr>
        <w:pStyle w:val="Akapitzlist"/>
        <w:numPr>
          <w:ilvl w:val="0"/>
          <w:numId w:val="1"/>
        </w:numPr>
        <w:spacing w:line="360" w:lineRule="auto"/>
        <w:jc w:val="both"/>
        <w:rPr>
          <w:b/>
          <w:sz w:val="24"/>
          <w:szCs w:val="24"/>
        </w:rPr>
      </w:pPr>
      <w:r>
        <w:rPr>
          <w:b/>
          <w:sz w:val="24"/>
          <w:szCs w:val="24"/>
        </w:rPr>
        <w:t>B</w:t>
      </w:r>
      <w:r w:rsidRPr="00900E4E">
        <w:rPr>
          <w:b/>
          <w:sz w:val="24"/>
          <w:szCs w:val="24"/>
        </w:rPr>
        <w:t>anaś B.,</w:t>
      </w:r>
      <w:r w:rsidRPr="00900E4E">
        <w:rPr>
          <w:sz w:val="24"/>
          <w:szCs w:val="24"/>
        </w:rPr>
        <w:t xml:space="preserve"> </w:t>
      </w:r>
      <w:r w:rsidRPr="00900E4E">
        <w:rPr>
          <w:i/>
          <w:sz w:val="24"/>
          <w:szCs w:val="24"/>
        </w:rPr>
        <w:t>Kurów jako ośrodek administracji. Od lokacji do 1939 roku</w:t>
      </w:r>
      <w:r w:rsidRPr="00900E4E">
        <w:rPr>
          <w:sz w:val="24"/>
          <w:szCs w:val="24"/>
        </w:rPr>
        <w:t>, Kurów 2011</w:t>
      </w:r>
    </w:p>
    <w:p w:rsidR="00DA581A" w:rsidRPr="00DA581A" w:rsidRDefault="00DA581A" w:rsidP="00DA581A">
      <w:pPr>
        <w:pStyle w:val="Akapitzlist"/>
        <w:numPr>
          <w:ilvl w:val="0"/>
          <w:numId w:val="1"/>
        </w:numPr>
        <w:spacing w:line="360" w:lineRule="auto"/>
        <w:jc w:val="both"/>
        <w:rPr>
          <w:bCs/>
          <w:sz w:val="24"/>
          <w:szCs w:val="24"/>
        </w:rPr>
      </w:pPr>
      <w:r w:rsidRPr="00DA581A">
        <w:rPr>
          <w:b/>
          <w:iCs/>
          <w:sz w:val="24"/>
          <w:szCs w:val="24"/>
        </w:rPr>
        <w:t>Baranowski Z.</w:t>
      </w:r>
      <w:r>
        <w:rPr>
          <w:b/>
          <w:i/>
          <w:sz w:val="24"/>
          <w:szCs w:val="24"/>
        </w:rPr>
        <w:t xml:space="preserve">, </w:t>
      </w:r>
      <w:r w:rsidRPr="00DA581A">
        <w:rPr>
          <w:bCs/>
          <w:i/>
          <w:sz w:val="24"/>
          <w:szCs w:val="24"/>
        </w:rPr>
        <w:t>Frampol po rozbiorach</w:t>
      </w:r>
      <w:r w:rsidRPr="00DA581A">
        <w:rPr>
          <w:bCs/>
          <w:sz w:val="24"/>
          <w:szCs w:val="24"/>
        </w:rPr>
        <w:t xml:space="preserve">, [w:] </w:t>
      </w:r>
      <w:r w:rsidRPr="00DA581A">
        <w:rPr>
          <w:bCs/>
          <w:i/>
          <w:sz w:val="24"/>
          <w:szCs w:val="24"/>
        </w:rPr>
        <w:t>Frampol i okolice. Zarys dziejów do 1918 r</w:t>
      </w:r>
      <w:r w:rsidRPr="00DA581A">
        <w:rPr>
          <w:bCs/>
          <w:sz w:val="24"/>
          <w:szCs w:val="24"/>
        </w:rPr>
        <w:t>. t. 1,  red. R. Jasiński, Frampol 2002</w:t>
      </w:r>
    </w:p>
    <w:p w:rsidR="006F55B5" w:rsidRPr="00DA581A" w:rsidRDefault="006F55B5" w:rsidP="005A5D06">
      <w:pPr>
        <w:pStyle w:val="Akapitzlist"/>
        <w:numPr>
          <w:ilvl w:val="0"/>
          <w:numId w:val="1"/>
        </w:numPr>
        <w:spacing w:line="360" w:lineRule="auto"/>
        <w:jc w:val="both"/>
        <w:rPr>
          <w:bCs/>
          <w:sz w:val="24"/>
          <w:szCs w:val="24"/>
        </w:rPr>
      </w:pPr>
      <w:r w:rsidRPr="006F55B5">
        <w:rPr>
          <w:b/>
          <w:sz w:val="24"/>
          <w:szCs w:val="24"/>
        </w:rPr>
        <w:t>Baranowski</w:t>
      </w:r>
      <w:r w:rsidR="00DA581A">
        <w:rPr>
          <w:b/>
          <w:sz w:val="24"/>
          <w:szCs w:val="24"/>
        </w:rPr>
        <w:t xml:space="preserve"> Z.</w:t>
      </w:r>
      <w:r w:rsidRPr="006F55B5">
        <w:rPr>
          <w:b/>
          <w:sz w:val="24"/>
          <w:szCs w:val="24"/>
        </w:rPr>
        <w:t xml:space="preserve">, </w:t>
      </w:r>
      <w:r w:rsidRPr="00DA581A">
        <w:rPr>
          <w:bCs/>
          <w:i/>
          <w:sz w:val="24"/>
          <w:szCs w:val="24"/>
        </w:rPr>
        <w:t xml:space="preserve">Frampol w okresie staropolskim, </w:t>
      </w:r>
      <w:r w:rsidRPr="00DA581A">
        <w:rPr>
          <w:bCs/>
          <w:sz w:val="24"/>
          <w:szCs w:val="24"/>
        </w:rPr>
        <w:t>[w:],</w:t>
      </w:r>
      <w:r w:rsidRPr="00DA581A">
        <w:rPr>
          <w:bCs/>
          <w:i/>
          <w:sz w:val="24"/>
          <w:szCs w:val="24"/>
        </w:rPr>
        <w:t xml:space="preserve"> </w:t>
      </w:r>
      <w:bookmarkStart w:id="0" w:name="_Hlk152499721"/>
      <w:r w:rsidRPr="00DA581A">
        <w:rPr>
          <w:bCs/>
          <w:i/>
          <w:sz w:val="24"/>
          <w:szCs w:val="24"/>
        </w:rPr>
        <w:t>Frampol i okolice. Zarys dziejów do 1918 r</w:t>
      </w:r>
      <w:r w:rsidRPr="00DA581A">
        <w:rPr>
          <w:bCs/>
          <w:sz w:val="24"/>
          <w:szCs w:val="24"/>
        </w:rPr>
        <w:t>. t. 1,  red. R. Jasiński, Frampol 2002</w:t>
      </w:r>
    </w:p>
    <w:bookmarkEnd w:id="0"/>
    <w:p w:rsidR="00472787" w:rsidRPr="00472787" w:rsidRDefault="00472787" w:rsidP="005A5D06">
      <w:pPr>
        <w:pStyle w:val="Akapitzlist"/>
        <w:numPr>
          <w:ilvl w:val="0"/>
          <w:numId w:val="1"/>
        </w:numPr>
        <w:spacing w:line="360" w:lineRule="auto"/>
        <w:jc w:val="both"/>
        <w:rPr>
          <w:b/>
          <w:sz w:val="24"/>
          <w:szCs w:val="24"/>
        </w:rPr>
      </w:pPr>
      <w:r w:rsidRPr="00472787">
        <w:rPr>
          <w:b/>
          <w:sz w:val="24"/>
          <w:szCs w:val="24"/>
        </w:rPr>
        <w:t>Baranowski</w:t>
      </w:r>
      <w:r>
        <w:rPr>
          <w:b/>
          <w:sz w:val="24"/>
          <w:szCs w:val="24"/>
        </w:rPr>
        <w:t xml:space="preserve"> Z.Ł.,</w:t>
      </w:r>
      <w:r w:rsidRPr="00472787">
        <w:rPr>
          <w:b/>
          <w:sz w:val="24"/>
          <w:szCs w:val="24"/>
        </w:rPr>
        <w:t xml:space="preserve"> </w:t>
      </w:r>
      <w:r w:rsidRPr="00472787">
        <w:rPr>
          <w:bCs/>
          <w:i/>
          <w:sz w:val="24"/>
          <w:szCs w:val="24"/>
        </w:rPr>
        <w:t xml:space="preserve">Goraj w wiekach XVII-XVIII, </w:t>
      </w:r>
      <w:r w:rsidRPr="00472787">
        <w:rPr>
          <w:bCs/>
          <w:sz w:val="24"/>
          <w:szCs w:val="24"/>
        </w:rPr>
        <w:t>[w:]</w:t>
      </w:r>
      <w:r w:rsidRPr="00472787">
        <w:rPr>
          <w:bCs/>
          <w:i/>
          <w:sz w:val="24"/>
          <w:szCs w:val="24"/>
        </w:rPr>
        <w:t xml:space="preserve"> Dzieje Goraja</w:t>
      </w:r>
      <w:r w:rsidRPr="00472787">
        <w:rPr>
          <w:bCs/>
          <w:sz w:val="24"/>
          <w:szCs w:val="24"/>
        </w:rPr>
        <w:t>, red. Z.Ł. Baranowski, Lublin 2010</w:t>
      </w:r>
    </w:p>
    <w:p w:rsidR="00472787" w:rsidRPr="00472787" w:rsidRDefault="00472787" w:rsidP="005A5D06">
      <w:pPr>
        <w:pStyle w:val="Akapitzlist"/>
        <w:numPr>
          <w:ilvl w:val="0"/>
          <w:numId w:val="1"/>
        </w:numPr>
        <w:spacing w:line="360" w:lineRule="auto"/>
        <w:jc w:val="both"/>
        <w:rPr>
          <w:bCs/>
          <w:sz w:val="24"/>
          <w:szCs w:val="24"/>
        </w:rPr>
      </w:pPr>
      <w:proofErr w:type="spellStart"/>
      <w:r w:rsidRPr="00472787">
        <w:rPr>
          <w:b/>
          <w:sz w:val="24"/>
          <w:szCs w:val="24"/>
        </w:rPr>
        <w:t>Bartyś</w:t>
      </w:r>
      <w:proofErr w:type="spellEnd"/>
      <w:r>
        <w:rPr>
          <w:b/>
          <w:sz w:val="24"/>
          <w:szCs w:val="24"/>
        </w:rPr>
        <w:t xml:space="preserve"> J.</w:t>
      </w:r>
      <w:r w:rsidRPr="00472787">
        <w:rPr>
          <w:b/>
          <w:sz w:val="24"/>
          <w:szCs w:val="24"/>
        </w:rPr>
        <w:t xml:space="preserve">, </w:t>
      </w:r>
      <w:r w:rsidRPr="00472787">
        <w:rPr>
          <w:bCs/>
          <w:i/>
          <w:sz w:val="24"/>
          <w:szCs w:val="24"/>
        </w:rPr>
        <w:t>Sukiennictwo w ordynacji zamojskiej w I połowie XIX wieku,</w:t>
      </w:r>
      <w:r w:rsidRPr="00472787">
        <w:rPr>
          <w:bCs/>
          <w:sz w:val="24"/>
          <w:szCs w:val="24"/>
        </w:rPr>
        <w:t xml:space="preserve"> „Przegląd Historyczny”, t. 49, 1958, nr 3</w:t>
      </w:r>
    </w:p>
    <w:p w:rsidR="00504F2E" w:rsidRDefault="00B82A08" w:rsidP="00B82A08">
      <w:pPr>
        <w:pStyle w:val="Akapitzlist"/>
        <w:numPr>
          <w:ilvl w:val="0"/>
          <w:numId w:val="1"/>
        </w:numPr>
        <w:spacing w:line="360" w:lineRule="auto"/>
        <w:jc w:val="both"/>
        <w:rPr>
          <w:sz w:val="24"/>
          <w:szCs w:val="24"/>
        </w:rPr>
      </w:pPr>
      <w:r>
        <w:rPr>
          <w:b/>
          <w:sz w:val="24"/>
          <w:szCs w:val="24"/>
        </w:rPr>
        <w:t xml:space="preserve">Białkowska-Bieniek E., </w:t>
      </w:r>
      <w:r w:rsidRPr="00B82A08">
        <w:rPr>
          <w:sz w:val="24"/>
          <w:szCs w:val="24"/>
        </w:rPr>
        <w:t>Polskie judaika jako magnes turystyczny, „Turystyka Kulturowa”, 2009, nr 4</w:t>
      </w:r>
    </w:p>
    <w:p w:rsidR="00C12313" w:rsidRPr="008414A4" w:rsidRDefault="00C12313" w:rsidP="00B82A08">
      <w:pPr>
        <w:pStyle w:val="Akapitzlist"/>
        <w:numPr>
          <w:ilvl w:val="0"/>
          <w:numId w:val="1"/>
        </w:numPr>
        <w:spacing w:line="360" w:lineRule="auto"/>
        <w:jc w:val="both"/>
        <w:rPr>
          <w:bCs/>
          <w:sz w:val="24"/>
          <w:szCs w:val="24"/>
        </w:rPr>
      </w:pPr>
      <w:r w:rsidRPr="008414A4">
        <w:rPr>
          <w:bCs/>
          <w:i/>
          <w:iCs/>
          <w:sz w:val="24"/>
          <w:szCs w:val="24"/>
        </w:rPr>
        <w:lastRenderedPageBreak/>
        <w:t>Biłgoraj,</w:t>
      </w:r>
      <w:r w:rsidRPr="008414A4">
        <w:rPr>
          <w:bCs/>
          <w:sz w:val="24"/>
          <w:szCs w:val="24"/>
        </w:rPr>
        <w:t xml:space="preserve"> [w:], </w:t>
      </w:r>
      <w:r w:rsidRPr="008414A4">
        <w:rPr>
          <w:bCs/>
          <w:i/>
          <w:iCs/>
          <w:sz w:val="24"/>
          <w:szCs w:val="24"/>
        </w:rPr>
        <w:t>Słownik Geograficzny Królestwa Polskiego i innych krajów słowiańskich,</w:t>
      </w:r>
      <w:r w:rsidRPr="008414A4">
        <w:rPr>
          <w:bCs/>
          <w:sz w:val="24"/>
          <w:szCs w:val="24"/>
        </w:rPr>
        <w:t xml:space="preserve"> t. </w:t>
      </w:r>
      <w:r w:rsidR="008414A4" w:rsidRPr="008414A4">
        <w:rPr>
          <w:bCs/>
          <w:sz w:val="24"/>
          <w:szCs w:val="24"/>
        </w:rPr>
        <w:t>1</w:t>
      </w:r>
      <w:r w:rsidRPr="008414A4">
        <w:rPr>
          <w:bCs/>
          <w:sz w:val="24"/>
          <w:szCs w:val="24"/>
        </w:rPr>
        <w:t xml:space="preserve">, red. F. </w:t>
      </w:r>
      <w:proofErr w:type="spellStart"/>
      <w:r w:rsidRPr="008414A4">
        <w:rPr>
          <w:bCs/>
          <w:sz w:val="24"/>
          <w:szCs w:val="24"/>
        </w:rPr>
        <w:t>Sulimierski</w:t>
      </w:r>
      <w:proofErr w:type="spellEnd"/>
      <w:r w:rsidRPr="008414A4">
        <w:rPr>
          <w:bCs/>
          <w:sz w:val="24"/>
          <w:szCs w:val="24"/>
        </w:rPr>
        <w:t>, B. Chlebowski, W. Walewski, Warszawa 1880</w:t>
      </w:r>
    </w:p>
    <w:p w:rsidR="00504F2E" w:rsidRPr="00CF19E0" w:rsidRDefault="00504F2E" w:rsidP="00504F2E">
      <w:pPr>
        <w:pStyle w:val="Akapitzlist"/>
        <w:numPr>
          <w:ilvl w:val="0"/>
          <w:numId w:val="1"/>
        </w:numPr>
        <w:spacing w:line="360" w:lineRule="auto"/>
        <w:ind w:left="714" w:hanging="357"/>
        <w:jc w:val="both"/>
        <w:rPr>
          <w:b/>
          <w:sz w:val="24"/>
          <w:szCs w:val="24"/>
        </w:rPr>
      </w:pPr>
      <w:r w:rsidRPr="0041398E">
        <w:rPr>
          <w:b/>
          <w:sz w:val="24"/>
          <w:szCs w:val="24"/>
        </w:rPr>
        <w:t>Bogucka M</w:t>
      </w:r>
      <w:r w:rsidRPr="0041398E">
        <w:rPr>
          <w:sz w:val="24"/>
          <w:szCs w:val="24"/>
        </w:rPr>
        <w:t xml:space="preserve">., </w:t>
      </w:r>
      <w:r w:rsidRPr="0041398E">
        <w:rPr>
          <w:i/>
          <w:sz w:val="24"/>
          <w:szCs w:val="24"/>
        </w:rPr>
        <w:t>Dzieje kultury polskiej do 1918 roku</w:t>
      </w:r>
      <w:r w:rsidRPr="0041398E">
        <w:rPr>
          <w:sz w:val="24"/>
          <w:szCs w:val="24"/>
        </w:rPr>
        <w:t>, Wrocław-Warszawa-Kraków-Gdańsk-Łódź 1987</w:t>
      </w:r>
    </w:p>
    <w:p w:rsidR="00CF19E0" w:rsidRPr="00B82A08" w:rsidRDefault="00504F2E" w:rsidP="00B82A08">
      <w:pPr>
        <w:pStyle w:val="Akapitzlist"/>
        <w:numPr>
          <w:ilvl w:val="0"/>
          <w:numId w:val="1"/>
        </w:numPr>
        <w:spacing w:line="360" w:lineRule="auto"/>
        <w:ind w:left="714" w:hanging="357"/>
        <w:jc w:val="both"/>
        <w:rPr>
          <w:b/>
          <w:sz w:val="24"/>
          <w:szCs w:val="24"/>
        </w:rPr>
      </w:pPr>
      <w:r w:rsidRPr="00CF19E0">
        <w:rPr>
          <w:b/>
          <w:sz w:val="24"/>
          <w:szCs w:val="24"/>
        </w:rPr>
        <w:t>Bogusz M</w:t>
      </w:r>
      <w:r w:rsidRPr="00CF19E0">
        <w:rPr>
          <w:sz w:val="24"/>
          <w:szCs w:val="24"/>
        </w:rPr>
        <w:t>.</w:t>
      </w:r>
      <w:r w:rsidRPr="00CF19E0">
        <w:rPr>
          <w:i/>
          <w:sz w:val="24"/>
          <w:szCs w:val="24"/>
        </w:rPr>
        <w:t>, Miasto Łęczna w czasie Królestwa Polskiego (1815-1866)</w:t>
      </w:r>
      <w:r w:rsidRPr="00CF19E0">
        <w:rPr>
          <w:sz w:val="24"/>
          <w:szCs w:val="24"/>
        </w:rPr>
        <w:t>, Łęczna 2014</w:t>
      </w:r>
    </w:p>
    <w:p w:rsidR="003C75F8" w:rsidRPr="00BA7304" w:rsidRDefault="003C75F8" w:rsidP="00900E4E">
      <w:pPr>
        <w:pStyle w:val="Akapitzlist"/>
        <w:numPr>
          <w:ilvl w:val="0"/>
          <w:numId w:val="1"/>
        </w:numPr>
        <w:spacing w:line="360" w:lineRule="auto"/>
        <w:ind w:left="714" w:hanging="357"/>
        <w:jc w:val="both"/>
        <w:rPr>
          <w:b/>
          <w:sz w:val="24"/>
          <w:szCs w:val="24"/>
        </w:rPr>
      </w:pPr>
      <w:r w:rsidRPr="003C75F8">
        <w:rPr>
          <w:b/>
          <w:sz w:val="24"/>
          <w:szCs w:val="24"/>
        </w:rPr>
        <w:t>Bondyra W.,</w:t>
      </w:r>
      <w:r w:rsidRPr="003C75F8">
        <w:rPr>
          <w:sz w:val="24"/>
          <w:szCs w:val="24"/>
        </w:rPr>
        <w:t xml:space="preserve"> </w:t>
      </w:r>
      <w:r>
        <w:rPr>
          <w:i/>
          <w:sz w:val="24"/>
          <w:szCs w:val="24"/>
        </w:rPr>
        <w:t xml:space="preserve">Dwory szlacheckie w Lublinie </w:t>
      </w:r>
      <w:r w:rsidRPr="003C75F8">
        <w:rPr>
          <w:i/>
          <w:sz w:val="24"/>
          <w:szCs w:val="24"/>
        </w:rPr>
        <w:t>w czasach saskich</w:t>
      </w:r>
      <w:r w:rsidRPr="003C75F8">
        <w:rPr>
          <w:sz w:val="24"/>
          <w:szCs w:val="24"/>
        </w:rPr>
        <w:t>, „</w:t>
      </w:r>
      <w:proofErr w:type="spellStart"/>
      <w:r w:rsidRPr="003C75F8">
        <w:rPr>
          <w:sz w:val="24"/>
          <w:szCs w:val="24"/>
        </w:rPr>
        <w:t>Res</w:t>
      </w:r>
      <w:proofErr w:type="spellEnd"/>
      <w:r w:rsidRPr="003C75F8">
        <w:rPr>
          <w:sz w:val="24"/>
          <w:szCs w:val="24"/>
        </w:rPr>
        <w:t xml:space="preserve"> </w:t>
      </w:r>
      <w:proofErr w:type="spellStart"/>
      <w:r w:rsidRPr="003C75F8">
        <w:rPr>
          <w:sz w:val="24"/>
          <w:szCs w:val="24"/>
        </w:rPr>
        <w:t>Historica</w:t>
      </w:r>
      <w:proofErr w:type="spellEnd"/>
      <w:r w:rsidRPr="003C75F8">
        <w:rPr>
          <w:sz w:val="24"/>
          <w:szCs w:val="24"/>
        </w:rPr>
        <w:t>”, t. 20, 2005</w:t>
      </w:r>
    </w:p>
    <w:p w:rsidR="00BA7304" w:rsidRPr="00BA7304" w:rsidRDefault="00BA7304" w:rsidP="00900E4E">
      <w:pPr>
        <w:pStyle w:val="Akapitzlist"/>
        <w:numPr>
          <w:ilvl w:val="0"/>
          <w:numId w:val="1"/>
        </w:numPr>
        <w:spacing w:line="360" w:lineRule="auto"/>
        <w:ind w:left="714" w:hanging="357"/>
        <w:jc w:val="both"/>
        <w:rPr>
          <w:b/>
          <w:sz w:val="24"/>
          <w:szCs w:val="24"/>
        </w:rPr>
      </w:pPr>
      <w:r w:rsidRPr="00BA7304">
        <w:rPr>
          <w:b/>
          <w:sz w:val="24"/>
          <w:szCs w:val="24"/>
        </w:rPr>
        <w:t>Bondyra W.,</w:t>
      </w:r>
      <w:r w:rsidRPr="00BA7304">
        <w:rPr>
          <w:sz w:val="24"/>
          <w:szCs w:val="24"/>
        </w:rPr>
        <w:t xml:space="preserve"> </w:t>
      </w:r>
      <w:r w:rsidRPr="00BA7304">
        <w:rPr>
          <w:i/>
          <w:sz w:val="24"/>
          <w:szCs w:val="24"/>
        </w:rPr>
        <w:t>Słownik historyczny miejscowości województwa zamojskiego</w:t>
      </w:r>
      <w:r w:rsidRPr="00BA7304">
        <w:rPr>
          <w:sz w:val="24"/>
          <w:szCs w:val="24"/>
        </w:rPr>
        <w:t>, Lublin-Zamość 1993</w:t>
      </w:r>
    </w:p>
    <w:p w:rsidR="00900E4E" w:rsidRPr="005831B3" w:rsidRDefault="00900E4E" w:rsidP="00900E4E">
      <w:pPr>
        <w:pStyle w:val="Akapitzlist"/>
        <w:numPr>
          <w:ilvl w:val="0"/>
          <w:numId w:val="1"/>
        </w:numPr>
        <w:spacing w:line="360" w:lineRule="auto"/>
        <w:ind w:left="714" w:hanging="357"/>
        <w:jc w:val="both"/>
        <w:rPr>
          <w:b/>
          <w:sz w:val="24"/>
          <w:szCs w:val="24"/>
        </w:rPr>
      </w:pPr>
      <w:r w:rsidRPr="00900E4E">
        <w:rPr>
          <w:b/>
          <w:sz w:val="24"/>
          <w:szCs w:val="24"/>
        </w:rPr>
        <w:t>Boreczek K.A.,</w:t>
      </w:r>
      <w:r w:rsidRPr="00900E4E">
        <w:rPr>
          <w:sz w:val="24"/>
          <w:szCs w:val="24"/>
        </w:rPr>
        <w:t xml:space="preserve"> </w:t>
      </w:r>
      <w:r w:rsidRPr="00900E4E">
        <w:rPr>
          <w:i/>
          <w:sz w:val="24"/>
          <w:szCs w:val="24"/>
        </w:rPr>
        <w:t>Kurów. Od początku XVIII do połowy XX wieku. Część pierwsza 1700-1918,</w:t>
      </w:r>
      <w:r w:rsidRPr="00900E4E">
        <w:rPr>
          <w:sz w:val="24"/>
          <w:szCs w:val="24"/>
        </w:rPr>
        <w:t xml:space="preserve"> Kurów 1996</w:t>
      </w:r>
    </w:p>
    <w:p w:rsidR="005831B3" w:rsidRPr="005831B3" w:rsidRDefault="005831B3" w:rsidP="00900E4E">
      <w:pPr>
        <w:pStyle w:val="Akapitzlist"/>
        <w:numPr>
          <w:ilvl w:val="0"/>
          <w:numId w:val="1"/>
        </w:numPr>
        <w:spacing w:line="360" w:lineRule="auto"/>
        <w:ind w:left="714" w:hanging="357"/>
        <w:jc w:val="both"/>
        <w:rPr>
          <w:bCs/>
          <w:sz w:val="24"/>
          <w:szCs w:val="24"/>
        </w:rPr>
      </w:pPr>
      <w:r w:rsidRPr="005831B3">
        <w:rPr>
          <w:b/>
          <w:sz w:val="24"/>
          <w:szCs w:val="24"/>
        </w:rPr>
        <w:t>Brandt</w:t>
      </w:r>
      <w:r>
        <w:rPr>
          <w:b/>
          <w:sz w:val="24"/>
          <w:szCs w:val="24"/>
        </w:rPr>
        <w:t xml:space="preserve"> J.</w:t>
      </w:r>
      <w:r w:rsidRPr="005831B3">
        <w:rPr>
          <w:b/>
          <w:i/>
          <w:iCs/>
          <w:sz w:val="24"/>
          <w:szCs w:val="24"/>
        </w:rPr>
        <w:t xml:space="preserve">, </w:t>
      </w:r>
      <w:r w:rsidRPr="005831B3">
        <w:rPr>
          <w:bCs/>
          <w:i/>
          <w:iCs/>
          <w:sz w:val="24"/>
          <w:szCs w:val="24"/>
        </w:rPr>
        <w:t>Przemysł drobny w powiecie biłgorajskim</w:t>
      </w:r>
      <w:r w:rsidRPr="005831B3">
        <w:rPr>
          <w:bCs/>
          <w:sz w:val="24"/>
          <w:szCs w:val="24"/>
        </w:rPr>
        <w:t>, „Wisła”, t. 16, 1902, z, 3</w:t>
      </w:r>
    </w:p>
    <w:p w:rsidR="003A0AE8" w:rsidRPr="003A0AE8" w:rsidRDefault="003A0AE8" w:rsidP="00900E4E">
      <w:pPr>
        <w:pStyle w:val="Akapitzlist"/>
        <w:numPr>
          <w:ilvl w:val="0"/>
          <w:numId w:val="1"/>
        </w:numPr>
        <w:spacing w:line="360" w:lineRule="auto"/>
        <w:ind w:left="714" w:hanging="357"/>
        <w:jc w:val="both"/>
        <w:rPr>
          <w:b/>
          <w:sz w:val="24"/>
          <w:szCs w:val="24"/>
        </w:rPr>
      </w:pPr>
      <w:r w:rsidRPr="003A0AE8">
        <w:rPr>
          <w:b/>
          <w:sz w:val="24"/>
          <w:szCs w:val="24"/>
        </w:rPr>
        <w:t>Budka W</w:t>
      </w:r>
      <w:r w:rsidRPr="003A0AE8">
        <w:rPr>
          <w:sz w:val="24"/>
          <w:szCs w:val="24"/>
        </w:rPr>
        <w:t>.</w:t>
      </w:r>
      <w:r w:rsidRPr="003A0AE8">
        <w:rPr>
          <w:i/>
          <w:sz w:val="24"/>
          <w:szCs w:val="24"/>
        </w:rPr>
        <w:t>, Papiernie w Lublinie i Kocku</w:t>
      </w:r>
      <w:r w:rsidRPr="003A0AE8">
        <w:rPr>
          <w:sz w:val="24"/>
          <w:szCs w:val="24"/>
        </w:rPr>
        <w:t>, „</w:t>
      </w:r>
      <w:proofErr w:type="spellStart"/>
      <w:r w:rsidRPr="003A0AE8">
        <w:rPr>
          <w:sz w:val="24"/>
          <w:szCs w:val="24"/>
        </w:rPr>
        <w:t>Archeion</w:t>
      </w:r>
      <w:proofErr w:type="spellEnd"/>
      <w:r w:rsidRPr="003A0AE8">
        <w:rPr>
          <w:sz w:val="24"/>
          <w:szCs w:val="24"/>
        </w:rPr>
        <w:t>”, t. 25, 1956</w:t>
      </w:r>
    </w:p>
    <w:p w:rsidR="009E392E" w:rsidRPr="0041398E" w:rsidRDefault="009E392E" w:rsidP="009E392E">
      <w:pPr>
        <w:pStyle w:val="Akapitzlist"/>
        <w:numPr>
          <w:ilvl w:val="0"/>
          <w:numId w:val="1"/>
        </w:numPr>
        <w:spacing w:line="360" w:lineRule="auto"/>
        <w:ind w:left="714" w:hanging="357"/>
        <w:jc w:val="both"/>
        <w:rPr>
          <w:b/>
          <w:sz w:val="24"/>
          <w:szCs w:val="24"/>
        </w:rPr>
      </w:pPr>
      <w:r w:rsidRPr="009E392E">
        <w:rPr>
          <w:b/>
          <w:sz w:val="24"/>
          <w:szCs w:val="24"/>
        </w:rPr>
        <w:t>Buksiński S.J.,</w:t>
      </w:r>
      <w:r w:rsidRPr="009E392E">
        <w:rPr>
          <w:sz w:val="24"/>
          <w:szCs w:val="24"/>
        </w:rPr>
        <w:t xml:space="preserve"> </w:t>
      </w:r>
      <w:r w:rsidRPr="009E392E">
        <w:rPr>
          <w:i/>
          <w:sz w:val="24"/>
          <w:szCs w:val="24"/>
        </w:rPr>
        <w:t xml:space="preserve">Puławy jako ośrodek kultury w latach 1671-1831, </w:t>
      </w:r>
      <w:r w:rsidRPr="009E392E">
        <w:rPr>
          <w:sz w:val="24"/>
          <w:szCs w:val="24"/>
        </w:rPr>
        <w:t>[w:]</w:t>
      </w:r>
      <w:r w:rsidRPr="009E392E">
        <w:rPr>
          <w:i/>
          <w:sz w:val="24"/>
          <w:szCs w:val="24"/>
        </w:rPr>
        <w:t xml:space="preserve"> Spojrzenia </w:t>
      </w:r>
      <w:r>
        <w:rPr>
          <w:i/>
          <w:sz w:val="24"/>
          <w:szCs w:val="24"/>
        </w:rPr>
        <w:t xml:space="preserve">          </w:t>
      </w:r>
      <w:r w:rsidRPr="009E392E">
        <w:rPr>
          <w:i/>
          <w:sz w:val="24"/>
          <w:szCs w:val="24"/>
        </w:rPr>
        <w:t>w przeszłość Lubelszczyzny</w:t>
      </w:r>
      <w:r w:rsidRPr="009E392E">
        <w:rPr>
          <w:sz w:val="24"/>
          <w:szCs w:val="24"/>
        </w:rPr>
        <w:t xml:space="preserve">, red. K. Myśliński i A.A. </w:t>
      </w:r>
      <w:proofErr w:type="spellStart"/>
      <w:r w:rsidRPr="009E392E">
        <w:rPr>
          <w:sz w:val="24"/>
          <w:szCs w:val="24"/>
        </w:rPr>
        <w:t>Witusik</w:t>
      </w:r>
      <w:proofErr w:type="spellEnd"/>
      <w:r w:rsidRPr="009E392E">
        <w:rPr>
          <w:sz w:val="24"/>
          <w:szCs w:val="24"/>
        </w:rPr>
        <w:t>, Lublin 1974</w:t>
      </w:r>
    </w:p>
    <w:p w:rsidR="0041398E" w:rsidRPr="0041398E" w:rsidRDefault="0041398E" w:rsidP="009E392E">
      <w:pPr>
        <w:pStyle w:val="Akapitzlist"/>
        <w:numPr>
          <w:ilvl w:val="0"/>
          <w:numId w:val="1"/>
        </w:numPr>
        <w:spacing w:line="360" w:lineRule="auto"/>
        <w:ind w:left="714" w:hanging="357"/>
        <w:jc w:val="both"/>
        <w:rPr>
          <w:b/>
          <w:sz w:val="24"/>
          <w:szCs w:val="24"/>
        </w:rPr>
      </w:pPr>
      <w:r w:rsidRPr="0041398E">
        <w:rPr>
          <w:b/>
          <w:sz w:val="24"/>
          <w:szCs w:val="24"/>
        </w:rPr>
        <w:t>Czermiński F.,</w:t>
      </w:r>
      <w:r w:rsidRPr="0041398E">
        <w:rPr>
          <w:sz w:val="24"/>
          <w:szCs w:val="24"/>
        </w:rPr>
        <w:t xml:space="preserve"> </w:t>
      </w:r>
      <w:r w:rsidRPr="0041398E">
        <w:rPr>
          <w:i/>
          <w:sz w:val="24"/>
          <w:szCs w:val="24"/>
        </w:rPr>
        <w:t>O Towarzystwie Kredytowym Ziemskim w Królestwie Polskim</w:t>
      </w:r>
      <w:r w:rsidRPr="0041398E">
        <w:rPr>
          <w:sz w:val="24"/>
          <w:szCs w:val="24"/>
        </w:rPr>
        <w:t>, cz. I, ust. 1, „Biblioteka Warszawska”, t. 3, 1864</w:t>
      </w:r>
    </w:p>
    <w:p w:rsidR="009E392E" w:rsidRPr="00763F27" w:rsidRDefault="009E392E" w:rsidP="009E392E">
      <w:pPr>
        <w:pStyle w:val="Akapitzlist"/>
        <w:numPr>
          <w:ilvl w:val="0"/>
          <w:numId w:val="1"/>
        </w:numPr>
        <w:spacing w:line="360" w:lineRule="auto"/>
        <w:ind w:left="714" w:hanging="357"/>
        <w:jc w:val="both"/>
        <w:rPr>
          <w:b/>
          <w:sz w:val="24"/>
          <w:szCs w:val="24"/>
        </w:rPr>
      </w:pPr>
      <w:r w:rsidRPr="009E392E">
        <w:rPr>
          <w:b/>
          <w:sz w:val="24"/>
          <w:szCs w:val="24"/>
        </w:rPr>
        <w:t xml:space="preserve">Czernicki K., </w:t>
      </w:r>
      <w:r w:rsidRPr="009E392E">
        <w:rPr>
          <w:i/>
          <w:sz w:val="24"/>
          <w:szCs w:val="24"/>
        </w:rPr>
        <w:t>Chełm przeszłość i pamiątki</w:t>
      </w:r>
      <w:r w:rsidRPr="009E392E">
        <w:rPr>
          <w:sz w:val="24"/>
          <w:szCs w:val="24"/>
        </w:rPr>
        <w:t>, Chełm 1936</w:t>
      </w:r>
    </w:p>
    <w:p w:rsidR="00763F27" w:rsidRPr="00763F27" w:rsidRDefault="00763F27" w:rsidP="009E392E">
      <w:pPr>
        <w:pStyle w:val="Akapitzlist"/>
        <w:numPr>
          <w:ilvl w:val="0"/>
          <w:numId w:val="1"/>
        </w:numPr>
        <w:spacing w:line="360" w:lineRule="auto"/>
        <w:ind w:left="714" w:hanging="357"/>
        <w:jc w:val="both"/>
        <w:rPr>
          <w:b/>
          <w:sz w:val="24"/>
          <w:szCs w:val="24"/>
        </w:rPr>
      </w:pPr>
      <w:r w:rsidRPr="00763F27">
        <w:rPr>
          <w:b/>
          <w:sz w:val="24"/>
          <w:szCs w:val="24"/>
        </w:rPr>
        <w:t xml:space="preserve">Ćwik </w:t>
      </w:r>
      <w:r>
        <w:rPr>
          <w:b/>
          <w:sz w:val="24"/>
          <w:szCs w:val="24"/>
        </w:rPr>
        <w:t xml:space="preserve"> </w:t>
      </w:r>
      <w:r w:rsidRPr="00763F27">
        <w:rPr>
          <w:b/>
          <w:sz w:val="24"/>
          <w:szCs w:val="24"/>
        </w:rPr>
        <w:t>W.,</w:t>
      </w:r>
      <w:r w:rsidRPr="00763F27">
        <w:rPr>
          <w:sz w:val="24"/>
          <w:szCs w:val="24"/>
        </w:rPr>
        <w:t xml:space="preserve"> </w:t>
      </w:r>
      <w:r w:rsidRPr="00763F27">
        <w:rPr>
          <w:i/>
          <w:sz w:val="24"/>
          <w:szCs w:val="24"/>
        </w:rPr>
        <w:t>Dzieje Józefowa</w:t>
      </w:r>
      <w:r w:rsidRPr="00763F27">
        <w:rPr>
          <w:sz w:val="24"/>
          <w:szCs w:val="24"/>
        </w:rPr>
        <w:t>, Rzeszów 1992</w:t>
      </w:r>
    </w:p>
    <w:p w:rsidR="00800C47" w:rsidRPr="00800C47" w:rsidRDefault="00800C47" w:rsidP="009E392E">
      <w:pPr>
        <w:pStyle w:val="Akapitzlist"/>
        <w:numPr>
          <w:ilvl w:val="0"/>
          <w:numId w:val="1"/>
        </w:numPr>
        <w:spacing w:line="360" w:lineRule="auto"/>
        <w:ind w:left="714" w:hanging="357"/>
        <w:jc w:val="both"/>
        <w:rPr>
          <w:b/>
          <w:sz w:val="24"/>
          <w:szCs w:val="24"/>
        </w:rPr>
      </w:pPr>
      <w:r w:rsidRPr="00800C47">
        <w:rPr>
          <w:b/>
          <w:sz w:val="24"/>
          <w:szCs w:val="24"/>
        </w:rPr>
        <w:t>Ćwik W.,</w:t>
      </w:r>
      <w:r w:rsidRPr="00800C47">
        <w:rPr>
          <w:sz w:val="24"/>
          <w:szCs w:val="24"/>
        </w:rPr>
        <w:t xml:space="preserve"> </w:t>
      </w:r>
      <w:r w:rsidRPr="00800C47">
        <w:rPr>
          <w:i/>
          <w:sz w:val="24"/>
          <w:szCs w:val="24"/>
        </w:rPr>
        <w:t xml:space="preserve">Miasta królewskie Lubelszczyzny okresu stanisławowskiego (do Sejmu Czteroletniego) w walce o swoje prawa, </w:t>
      </w:r>
      <w:r w:rsidRPr="00800C47">
        <w:rPr>
          <w:sz w:val="24"/>
          <w:szCs w:val="24"/>
        </w:rPr>
        <w:t>„Rocznik Lubelski”, t. 5, 1962</w:t>
      </w:r>
    </w:p>
    <w:p w:rsidR="004A2F5C" w:rsidRPr="004A2F5C" w:rsidRDefault="00800C47" w:rsidP="009E392E">
      <w:pPr>
        <w:pStyle w:val="Akapitzlist"/>
        <w:numPr>
          <w:ilvl w:val="0"/>
          <w:numId w:val="1"/>
        </w:numPr>
        <w:spacing w:line="360" w:lineRule="auto"/>
        <w:ind w:left="714" w:hanging="357"/>
        <w:jc w:val="both"/>
        <w:rPr>
          <w:b/>
          <w:sz w:val="24"/>
          <w:szCs w:val="24"/>
        </w:rPr>
      </w:pPr>
      <w:r w:rsidRPr="00800C47">
        <w:rPr>
          <w:b/>
          <w:sz w:val="24"/>
          <w:szCs w:val="24"/>
        </w:rPr>
        <w:t xml:space="preserve">Ćwik </w:t>
      </w:r>
      <w:r w:rsidR="00763F27">
        <w:rPr>
          <w:b/>
          <w:sz w:val="24"/>
          <w:szCs w:val="24"/>
        </w:rPr>
        <w:t xml:space="preserve"> </w:t>
      </w:r>
      <w:r w:rsidRPr="00800C47">
        <w:rPr>
          <w:b/>
          <w:sz w:val="24"/>
          <w:szCs w:val="24"/>
        </w:rPr>
        <w:t>W.,</w:t>
      </w:r>
      <w:r w:rsidRPr="00800C47">
        <w:rPr>
          <w:i/>
          <w:sz w:val="24"/>
          <w:szCs w:val="24"/>
        </w:rPr>
        <w:t xml:space="preserve"> Miasta królewskie Lubelszczyzny w drugiej połowie XVIII wieku, </w:t>
      </w:r>
      <w:r>
        <w:rPr>
          <w:sz w:val="24"/>
          <w:szCs w:val="24"/>
        </w:rPr>
        <w:t>Lublin 1968</w:t>
      </w:r>
    </w:p>
    <w:p w:rsidR="00800C47" w:rsidRPr="004A2F5C" w:rsidRDefault="004A2F5C" w:rsidP="009E392E">
      <w:pPr>
        <w:pStyle w:val="Akapitzlist"/>
        <w:numPr>
          <w:ilvl w:val="0"/>
          <w:numId w:val="1"/>
        </w:numPr>
        <w:spacing w:line="360" w:lineRule="auto"/>
        <w:ind w:left="714" w:hanging="357"/>
        <w:jc w:val="both"/>
        <w:rPr>
          <w:b/>
          <w:sz w:val="24"/>
          <w:szCs w:val="24"/>
        </w:rPr>
      </w:pPr>
      <w:r w:rsidRPr="004A2F5C">
        <w:rPr>
          <w:b/>
          <w:sz w:val="24"/>
          <w:szCs w:val="24"/>
        </w:rPr>
        <w:t>Ćwik W</w:t>
      </w:r>
      <w:r w:rsidRPr="004A2F5C">
        <w:rPr>
          <w:sz w:val="24"/>
          <w:szCs w:val="24"/>
        </w:rPr>
        <w:t>.</w:t>
      </w:r>
      <w:r w:rsidRPr="004A2F5C">
        <w:rPr>
          <w:i/>
          <w:iCs/>
          <w:sz w:val="24"/>
          <w:szCs w:val="24"/>
        </w:rPr>
        <w:t>, Zamość pod zaborami,</w:t>
      </w:r>
      <w:r w:rsidRPr="004A2F5C">
        <w:rPr>
          <w:sz w:val="24"/>
          <w:szCs w:val="24"/>
        </w:rPr>
        <w:t xml:space="preserve"> [w:] </w:t>
      </w:r>
      <w:r w:rsidRPr="004A2F5C">
        <w:rPr>
          <w:i/>
          <w:iCs/>
          <w:sz w:val="24"/>
          <w:szCs w:val="24"/>
        </w:rPr>
        <w:t>Czterysta lat Zamościa</w:t>
      </w:r>
      <w:r w:rsidRPr="004A2F5C">
        <w:rPr>
          <w:sz w:val="24"/>
          <w:szCs w:val="24"/>
        </w:rPr>
        <w:t xml:space="preserve">, red. J. Kowalczyk, </w:t>
      </w:r>
      <w:proofErr w:type="spellStart"/>
      <w:r w:rsidRPr="004A2F5C">
        <w:rPr>
          <w:sz w:val="24"/>
          <w:szCs w:val="24"/>
        </w:rPr>
        <w:t>Wroclaw-Warszawa-Kraków-Gdańsk-Łódź</w:t>
      </w:r>
      <w:proofErr w:type="spellEnd"/>
      <w:r w:rsidRPr="004A2F5C">
        <w:rPr>
          <w:sz w:val="24"/>
          <w:szCs w:val="24"/>
        </w:rPr>
        <w:t xml:space="preserve"> 1983</w:t>
      </w:r>
      <w:r w:rsidR="00800C47" w:rsidRPr="004A2F5C">
        <w:rPr>
          <w:sz w:val="24"/>
          <w:szCs w:val="24"/>
        </w:rPr>
        <w:t xml:space="preserve">    </w:t>
      </w:r>
    </w:p>
    <w:p w:rsidR="005A5D06" w:rsidRPr="0033406B" w:rsidRDefault="005A5D06" w:rsidP="009E392E">
      <w:pPr>
        <w:pStyle w:val="Akapitzlist"/>
        <w:numPr>
          <w:ilvl w:val="0"/>
          <w:numId w:val="1"/>
        </w:numPr>
        <w:spacing w:line="360" w:lineRule="auto"/>
        <w:ind w:left="714" w:hanging="357"/>
        <w:jc w:val="both"/>
        <w:rPr>
          <w:b/>
          <w:sz w:val="24"/>
          <w:szCs w:val="24"/>
        </w:rPr>
      </w:pPr>
      <w:r w:rsidRPr="005A5D06">
        <w:rPr>
          <w:b/>
          <w:sz w:val="24"/>
          <w:szCs w:val="24"/>
        </w:rPr>
        <w:t xml:space="preserve">Ćwik W., </w:t>
      </w:r>
      <w:proofErr w:type="spellStart"/>
      <w:r w:rsidRPr="005A5D06">
        <w:rPr>
          <w:b/>
          <w:sz w:val="24"/>
          <w:szCs w:val="24"/>
        </w:rPr>
        <w:t>Reder</w:t>
      </w:r>
      <w:proofErr w:type="spellEnd"/>
      <w:r w:rsidRPr="005A5D06">
        <w:rPr>
          <w:b/>
          <w:sz w:val="24"/>
          <w:szCs w:val="24"/>
        </w:rPr>
        <w:t xml:space="preserve"> J.,</w:t>
      </w:r>
      <w:r w:rsidRPr="005A5D06">
        <w:rPr>
          <w:sz w:val="24"/>
          <w:szCs w:val="24"/>
        </w:rPr>
        <w:t xml:space="preserve"> </w:t>
      </w:r>
      <w:r w:rsidRPr="005A5D06">
        <w:rPr>
          <w:i/>
          <w:sz w:val="24"/>
          <w:szCs w:val="24"/>
        </w:rPr>
        <w:t>Lubelszczyzna. Dzieje rozwoju terytorialnego, podziałów administracyjnych i ustroju władz,</w:t>
      </w:r>
      <w:r w:rsidRPr="005A5D06">
        <w:rPr>
          <w:sz w:val="24"/>
          <w:szCs w:val="24"/>
        </w:rPr>
        <w:t xml:space="preserve"> Lublin 1977</w:t>
      </w:r>
    </w:p>
    <w:p w:rsidR="0033406B" w:rsidRPr="0033406B" w:rsidRDefault="0033406B" w:rsidP="009E392E">
      <w:pPr>
        <w:pStyle w:val="Akapitzlist"/>
        <w:numPr>
          <w:ilvl w:val="0"/>
          <w:numId w:val="1"/>
        </w:numPr>
        <w:spacing w:line="360" w:lineRule="auto"/>
        <w:ind w:left="714" w:hanging="357"/>
        <w:jc w:val="both"/>
        <w:rPr>
          <w:b/>
          <w:sz w:val="24"/>
          <w:szCs w:val="24"/>
        </w:rPr>
      </w:pPr>
      <w:r w:rsidRPr="0033406B">
        <w:rPr>
          <w:sz w:val="24"/>
          <w:szCs w:val="24"/>
        </w:rPr>
        <w:t xml:space="preserve"> </w:t>
      </w:r>
      <w:r w:rsidRPr="0033406B">
        <w:rPr>
          <w:b/>
          <w:sz w:val="24"/>
          <w:szCs w:val="24"/>
        </w:rPr>
        <w:t xml:space="preserve">de </w:t>
      </w:r>
      <w:proofErr w:type="spellStart"/>
      <w:r w:rsidRPr="0033406B">
        <w:rPr>
          <w:b/>
          <w:sz w:val="24"/>
          <w:szCs w:val="24"/>
        </w:rPr>
        <w:t>Verdmon</w:t>
      </w:r>
      <w:proofErr w:type="spellEnd"/>
      <w:r w:rsidRPr="0033406B">
        <w:rPr>
          <w:b/>
          <w:sz w:val="24"/>
          <w:szCs w:val="24"/>
        </w:rPr>
        <w:t xml:space="preserve"> J.L.,</w:t>
      </w:r>
      <w:r w:rsidRPr="0033406B">
        <w:rPr>
          <w:sz w:val="24"/>
          <w:szCs w:val="24"/>
        </w:rPr>
        <w:t xml:space="preserve"> </w:t>
      </w:r>
      <w:r w:rsidRPr="0033406B">
        <w:rPr>
          <w:i/>
          <w:sz w:val="24"/>
          <w:szCs w:val="24"/>
        </w:rPr>
        <w:t xml:space="preserve">Krótka monografia wszystkich miast, miasteczek i osad </w:t>
      </w:r>
      <w:r>
        <w:rPr>
          <w:i/>
          <w:sz w:val="24"/>
          <w:szCs w:val="24"/>
        </w:rPr>
        <w:t xml:space="preserve">                     </w:t>
      </w:r>
      <w:r w:rsidRPr="0033406B">
        <w:rPr>
          <w:i/>
          <w:sz w:val="24"/>
          <w:szCs w:val="24"/>
        </w:rPr>
        <w:t>w Królestwie Polskim</w:t>
      </w:r>
      <w:r w:rsidRPr="0033406B">
        <w:rPr>
          <w:sz w:val="24"/>
          <w:szCs w:val="24"/>
        </w:rPr>
        <w:t>, Warszawa 1902</w:t>
      </w:r>
    </w:p>
    <w:p w:rsidR="00542E27" w:rsidRPr="00D11087" w:rsidRDefault="00542E27" w:rsidP="009E392E">
      <w:pPr>
        <w:pStyle w:val="Akapitzlist"/>
        <w:numPr>
          <w:ilvl w:val="0"/>
          <w:numId w:val="1"/>
        </w:numPr>
        <w:spacing w:line="360" w:lineRule="auto"/>
        <w:ind w:left="714" w:hanging="357"/>
        <w:jc w:val="both"/>
        <w:rPr>
          <w:b/>
          <w:sz w:val="24"/>
          <w:szCs w:val="24"/>
        </w:rPr>
      </w:pPr>
      <w:r w:rsidRPr="00542E27">
        <w:rPr>
          <w:i/>
          <w:sz w:val="24"/>
          <w:szCs w:val="24"/>
        </w:rPr>
        <w:t>Diecezja Lubelska. Informator historyczny i administracyjny</w:t>
      </w:r>
      <w:r>
        <w:rPr>
          <w:sz w:val="24"/>
          <w:szCs w:val="24"/>
        </w:rPr>
        <w:t>, oprac.</w:t>
      </w:r>
      <w:r w:rsidRPr="00542E27">
        <w:rPr>
          <w:sz w:val="24"/>
          <w:szCs w:val="24"/>
        </w:rPr>
        <w:t xml:space="preserve"> M.T. </w:t>
      </w:r>
      <w:proofErr w:type="spellStart"/>
      <w:r w:rsidRPr="00542E27">
        <w:rPr>
          <w:sz w:val="24"/>
          <w:szCs w:val="24"/>
        </w:rPr>
        <w:t>Zahajkiewicz</w:t>
      </w:r>
      <w:proofErr w:type="spellEnd"/>
      <w:r w:rsidRPr="00542E27">
        <w:rPr>
          <w:sz w:val="24"/>
          <w:szCs w:val="24"/>
        </w:rPr>
        <w:t>, Lublin 1985</w:t>
      </w:r>
    </w:p>
    <w:p w:rsidR="00D11087" w:rsidRPr="00D11087" w:rsidRDefault="00D11087" w:rsidP="009E392E">
      <w:pPr>
        <w:pStyle w:val="Akapitzlist"/>
        <w:numPr>
          <w:ilvl w:val="0"/>
          <w:numId w:val="1"/>
        </w:numPr>
        <w:spacing w:line="360" w:lineRule="auto"/>
        <w:ind w:left="714" w:hanging="357"/>
        <w:jc w:val="both"/>
        <w:rPr>
          <w:b/>
          <w:iCs/>
          <w:sz w:val="24"/>
          <w:szCs w:val="24"/>
        </w:rPr>
      </w:pPr>
      <w:proofErr w:type="spellStart"/>
      <w:r w:rsidRPr="00D11087">
        <w:rPr>
          <w:b/>
          <w:bCs/>
          <w:iCs/>
          <w:sz w:val="24"/>
          <w:szCs w:val="24"/>
        </w:rPr>
        <w:lastRenderedPageBreak/>
        <w:t>Feduszka</w:t>
      </w:r>
      <w:proofErr w:type="spellEnd"/>
      <w:r w:rsidRPr="00D11087">
        <w:rPr>
          <w:b/>
          <w:bCs/>
          <w:iCs/>
          <w:sz w:val="24"/>
          <w:szCs w:val="24"/>
        </w:rPr>
        <w:t xml:space="preserve"> J.,</w:t>
      </w:r>
      <w:r>
        <w:rPr>
          <w:i/>
          <w:sz w:val="24"/>
          <w:szCs w:val="24"/>
        </w:rPr>
        <w:t xml:space="preserve"> </w:t>
      </w:r>
      <w:r w:rsidRPr="00D11087">
        <w:rPr>
          <w:i/>
          <w:sz w:val="24"/>
          <w:szCs w:val="24"/>
        </w:rPr>
        <w:t xml:space="preserve">Drukarstwo  i oficyny wydawnicze w Zamościu i regionie do połowy XX wieku, </w:t>
      </w:r>
      <w:r w:rsidRPr="00D11087">
        <w:rPr>
          <w:iCs/>
          <w:sz w:val="24"/>
          <w:szCs w:val="24"/>
        </w:rPr>
        <w:t>„Zapis Czasu”, 2010, nr 3</w:t>
      </w:r>
    </w:p>
    <w:p w:rsidR="004A2F5C" w:rsidRPr="00903A82" w:rsidRDefault="004A2F5C" w:rsidP="009E392E">
      <w:pPr>
        <w:pStyle w:val="Akapitzlist"/>
        <w:numPr>
          <w:ilvl w:val="0"/>
          <w:numId w:val="1"/>
        </w:numPr>
        <w:spacing w:line="360" w:lineRule="auto"/>
        <w:ind w:left="714" w:hanging="357"/>
        <w:jc w:val="both"/>
        <w:rPr>
          <w:b/>
          <w:sz w:val="24"/>
          <w:szCs w:val="24"/>
        </w:rPr>
      </w:pPr>
      <w:proofErr w:type="spellStart"/>
      <w:r w:rsidRPr="004A2F5C">
        <w:rPr>
          <w:b/>
          <w:sz w:val="24"/>
          <w:szCs w:val="24"/>
        </w:rPr>
        <w:t>Feduszka</w:t>
      </w:r>
      <w:proofErr w:type="spellEnd"/>
      <w:r w:rsidRPr="004A2F5C">
        <w:rPr>
          <w:b/>
          <w:sz w:val="24"/>
          <w:szCs w:val="24"/>
        </w:rPr>
        <w:t xml:space="preserve"> J.,</w:t>
      </w:r>
      <w:r w:rsidRPr="004A2F5C">
        <w:rPr>
          <w:sz w:val="24"/>
          <w:szCs w:val="24"/>
        </w:rPr>
        <w:t xml:space="preserve"> </w:t>
      </w:r>
      <w:r w:rsidRPr="004A2F5C">
        <w:rPr>
          <w:i/>
          <w:sz w:val="24"/>
          <w:szCs w:val="24"/>
        </w:rPr>
        <w:t>Twierdza zamojska w Księstwie Warszawskim</w:t>
      </w:r>
      <w:r w:rsidRPr="004A2F5C">
        <w:rPr>
          <w:sz w:val="24"/>
          <w:szCs w:val="24"/>
        </w:rPr>
        <w:t>, „Roczniki Humanistyczne”, t. 55, 2007,</w:t>
      </w:r>
      <w:r>
        <w:rPr>
          <w:sz w:val="24"/>
          <w:szCs w:val="24"/>
        </w:rPr>
        <w:t xml:space="preserve"> </w:t>
      </w:r>
      <w:r w:rsidRPr="004A2F5C">
        <w:rPr>
          <w:sz w:val="24"/>
          <w:szCs w:val="24"/>
        </w:rPr>
        <w:t>z. 2</w:t>
      </w:r>
    </w:p>
    <w:p w:rsidR="00903A82" w:rsidRPr="00903A82" w:rsidRDefault="00903A82" w:rsidP="009E392E">
      <w:pPr>
        <w:pStyle w:val="Akapitzlist"/>
        <w:numPr>
          <w:ilvl w:val="0"/>
          <w:numId w:val="1"/>
        </w:numPr>
        <w:spacing w:line="360" w:lineRule="auto"/>
        <w:ind w:left="714" w:hanging="357"/>
        <w:jc w:val="both"/>
        <w:rPr>
          <w:bCs/>
          <w:sz w:val="24"/>
          <w:szCs w:val="24"/>
        </w:rPr>
      </w:pPr>
      <w:r w:rsidRPr="00903A82">
        <w:rPr>
          <w:bCs/>
          <w:i/>
          <w:iCs/>
          <w:sz w:val="24"/>
          <w:szCs w:val="24"/>
        </w:rPr>
        <w:t>Frampol,</w:t>
      </w:r>
      <w:r w:rsidRPr="00903A82">
        <w:rPr>
          <w:bCs/>
          <w:sz w:val="24"/>
          <w:szCs w:val="24"/>
        </w:rPr>
        <w:t xml:space="preserve"> [w:] </w:t>
      </w:r>
      <w:r w:rsidRPr="00903A82">
        <w:rPr>
          <w:bCs/>
          <w:i/>
          <w:iCs/>
          <w:sz w:val="24"/>
          <w:szCs w:val="24"/>
        </w:rPr>
        <w:t>Słownik Geograficzny Królestwa Polskiego i innych krajów słowiańskich,</w:t>
      </w:r>
      <w:r w:rsidRPr="00903A82">
        <w:rPr>
          <w:bCs/>
          <w:sz w:val="24"/>
          <w:szCs w:val="24"/>
        </w:rPr>
        <w:t xml:space="preserve"> t. 2, red. F. </w:t>
      </w:r>
      <w:proofErr w:type="spellStart"/>
      <w:r w:rsidRPr="00903A82">
        <w:rPr>
          <w:bCs/>
          <w:sz w:val="24"/>
          <w:szCs w:val="24"/>
        </w:rPr>
        <w:t>Sulimierski</w:t>
      </w:r>
      <w:proofErr w:type="spellEnd"/>
      <w:r w:rsidRPr="00903A82">
        <w:rPr>
          <w:bCs/>
          <w:sz w:val="24"/>
          <w:szCs w:val="24"/>
        </w:rPr>
        <w:t>, B. Chlebowski, W. Walewski, Warszawa 1881</w:t>
      </w:r>
    </w:p>
    <w:p w:rsidR="009B588A" w:rsidRPr="009B588A" w:rsidRDefault="009B588A" w:rsidP="009E392E">
      <w:pPr>
        <w:pStyle w:val="Akapitzlist"/>
        <w:numPr>
          <w:ilvl w:val="0"/>
          <w:numId w:val="1"/>
        </w:numPr>
        <w:spacing w:line="360" w:lineRule="auto"/>
        <w:ind w:left="714" w:hanging="357"/>
        <w:jc w:val="both"/>
        <w:rPr>
          <w:b/>
          <w:sz w:val="24"/>
          <w:szCs w:val="24"/>
        </w:rPr>
      </w:pPr>
      <w:proofErr w:type="spellStart"/>
      <w:r w:rsidRPr="009B588A">
        <w:rPr>
          <w:b/>
          <w:sz w:val="24"/>
          <w:szCs w:val="24"/>
        </w:rPr>
        <w:t>Gawarecki</w:t>
      </w:r>
      <w:proofErr w:type="spellEnd"/>
      <w:r w:rsidRPr="009B588A">
        <w:rPr>
          <w:b/>
          <w:sz w:val="24"/>
          <w:szCs w:val="24"/>
        </w:rPr>
        <w:t xml:space="preserve"> H</w:t>
      </w:r>
      <w:r w:rsidRPr="009B588A">
        <w:rPr>
          <w:sz w:val="24"/>
          <w:szCs w:val="24"/>
        </w:rPr>
        <w:t xml:space="preserve">., </w:t>
      </w:r>
      <w:r w:rsidRPr="009B588A">
        <w:rPr>
          <w:i/>
          <w:sz w:val="24"/>
          <w:szCs w:val="24"/>
        </w:rPr>
        <w:t>O dawnym Lublinie</w:t>
      </w:r>
      <w:r w:rsidRPr="009B588A">
        <w:rPr>
          <w:sz w:val="24"/>
          <w:szCs w:val="24"/>
        </w:rPr>
        <w:t>, Lublin 1974</w:t>
      </w:r>
    </w:p>
    <w:p w:rsidR="009B588A" w:rsidRPr="009B588A" w:rsidRDefault="009B588A" w:rsidP="009E392E">
      <w:pPr>
        <w:pStyle w:val="Akapitzlist"/>
        <w:numPr>
          <w:ilvl w:val="0"/>
          <w:numId w:val="1"/>
        </w:numPr>
        <w:spacing w:line="360" w:lineRule="auto"/>
        <w:ind w:left="714" w:hanging="357"/>
        <w:jc w:val="both"/>
        <w:rPr>
          <w:b/>
          <w:sz w:val="24"/>
          <w:szCs w:val="24"/>
        </w:rPr>
      </w:pPr>
      <w:proofErr w:type="spellStart"/>
      <w:r w:rsidRPr="009B588A">
        <w:rPr>
          <w:b/>
          <w:sz w:val="24"/>
          <w:szCs w:val="24"/>
        </w:rPr>
        <w:t>Gawarecki</w:t>
      </w:r>
      <w:proofErr w:type="spellEnd"/>
      <w:r w:rsidRPr="009B588A">
        <w:rPr>
          <w:b/>
          <w:sz w:val="24"/>
          <w:szCs w:val="24"/>
        </w:rPr>
        <w:t xml:space="preserve"> H., Paulowa S., Stankowa M</w:t>
      </w:r>
      <w:r w:rsidRPr="009B588A">
        <w:rPr>
          <w:sz w:val="24"/>
          <w:szCs w:val="24"/>
        </w:rPr>
        <w:t xml:space="preserve">., </w:t>
      </w:r>
      <w:r w:rsidRPr="009B588A">
        <w:rPr>
          <w:i/>
          <w:sz w:val="24"/>
          <w:szCs w:val="24"/>
        </w:rPr>
        <w:t>Klęski pożarów w Lublinie</w:t>
      </w:r>
      <w:r w:rsidRPr="009B588A">
        <w:rPr>
          <w:sz w:val="24"/>
          <w:szCs w:val="24"/>
        </w:rPr>
        <w:t>, „Rocznik Lubelski” t. 16, 1973</w:t>
      </w:r>
    </w:p>
    <w:p w:rsidR="005A5D06" w:rsidRPr="00061A69" w:rsidRDefault="005A5D06" w:rsidP="009E392E">
      <w:pPr>
        <w:pStyle w:val="Akapitzlist"/>
        <w:numPr>
          <w:ilvl w:val="0"/>
          <w:numId w:val="1"/>
        </w:numPr>
        <w:spacing w:line="360" w:lineRule="auto"/>
        <w:ind w:left="714" w:hanging="357"/>
        <w:jc w:val="both"/>
        <w:rPr>
          <w:b/>
          <w:sz w:val="24"/>
          <w:szCs w:val="24"/>
        </w:rPr>
      </w:pPr>
      <w:r w:rsidRPr="005A5D06">
        <w:rPr>
          <w:i/>
          <w:sz w:val="24"/>
          <w:szCs w:val="24"/>
        </w:rPr>
        <w:t>Geografia albo dokładne opisanie Królestw Galicji i Lodomeri</w:t>
      </w:r>
      <w:r w:rsidRPr="005A5D06">
        <w:rPr>
          <w:sz w:val="24"/>
          <w:szCs w:val="24"/>
        </w:rPr>
        <w:t>i, Lwów 1858</w:t>
      </w:r>
    </w:p>
    <w:p w:rsidR="00061A69" w:rsidRPr="009B588A" w:rsidRDefault="00061A69" w:rsidP="009E392E">
      <w:pPr>
        <w:pStyle w:val="Akapitzlist"/>
        <w:numPr>
          <w:ilvl w:val="0"/>
          <w:numId w:val="1"/>
        </w:numPr>
        <w:spacing w:line="360" w:lineRule="auto"/>
        <w:ind w:left="714" w:hanging="357"/>
        <w:jc w:val="both"/>
        <w:rPr>
          <w:b/>
          <w:sz w:val="24"/>
          <w:szCs w:val="24"/>
        </w:rPr>
      </w:pPr>
      <w:r w:rsidRPr="00061A69">
        <w:rPr>
          <w:b/>
          <w:sz w:val="24"/>
          <w:szCs w:val="24"/>
        </w:rPr>
        <w:t>Gloger Z</w:t>
      </w:r>
      <w:r w:rsidRPr="00061A69">
        <w:rPr>
          <w:sz w:val="24"/>
          <w:szCs w:val="24"/>
        </w:rPr>
        <w:t xml:space="preserve">., </w:t>
      </w:r>
      <w:r w:rsidRPr="00061A69">
        <w:rPr>
          <w:i/>
          <w:iCs/>
          <w:sz w:val="24"/>
          <w:szCs w:val="24"/>
        </w:rPr>
        <w:t xml:space="preserve">Opis historyczny Podlasia i ziemi chełmskiej, </w:t>
      </w:r>
      <w:r w:rsidRPr="00061A69">
        <w:rPr>
          <w:sz w:val="24"/>
          <w:szCs w:val="24"/>
        </w:rPr>
        <w:t>[w:]</w:t>
      </w:r>
      <w:r w:rsidRPr="00061A69">
        <w:rPr>
          <w:i/>
          <w:iCs/>
          <w:sz w:val="24"/>
          <w:szCs w:val="24"/>
        </w:rPr>
        <w:t xml:space="preserve"> W obronie ziemi</w:t>
      </w:r>
      <w:r w:rsidRPr="00061A69">
        <w:rPr>
          <w:sz w:val="24"/>
          <w:szCs w:val="24"/>
        </w:rPr>
        <w:t>, Warszawa 1918</w:t>
      </w:r>
    </w:p>
    <w:p w:rsidR="009B588A" w:rsidRPr="009B588A" w:rsidRDefault="009B588A" w:rsidP="009E392E">
      <w:pPr>
        <w:pStyle w:val="Akapitzlist"/>
        <w:numPr>
          <w:ilvl w:val="0"/>
          <w:numId w:val="1"/>
        </w:numPr>
        <w:spacing w:line="360" w:lineRule="auto"/>
        <w:ind w:left="714" w:hanging="357"/>
        <w:jc w:val="both"/>
        <w:rPr>
          <w:b/>
          <w:sz w:val="24"/>
          <w:szCs w:val="24"/>
        </w:rPr>
      </w:pPr>
      <w:proofErr w:type="spellStart"/>
      <w:r w:rsidRPr="009B588A">
        <w:rPr>
          <w:b/>
          <w:sz w:val="24"/>
          <w:szCs w:val="24"/>
        </w:rPr>
        <w:t>Gmiter</w:t>
      </w:r>
      <w:proofErr w:type="spellEnd"/>
      <w:r w:rsidRPr="009B588A">
        <w:rPr>
          <w:b/>
          <w:sz w:val="24"/>
          <w:szCs w:val="24"/>
        </w:rPr>
        <w:t xml:space="preserve"> M., Kotowski B., Kucharska K., Laskowska B., Popek L</w:t>
      </w:r>
      <w:r w:rsidRPr="009B588A">
        <w:rPr>
          <w:sz w:val="24"/>
          <w:szCs w:val="24"/>
        </w:rPr>
        <w:t xml:space="preserve">., </w:t>
      </w:r>
      <w:r w:rsidRPr="009B588A">
        <w:rPr>
          <w:i/>
          <w:sz w:val="24"/>
          <w:szCs w:val="24"/>
        </w:rPr>
        <w:t>Cmentarz rzymskokatolicki przy ul. Lipowej w Lublinie</w:t>
      </w:r>
      <w:r w:rsidRPr="009B588A">
        <w:rPr>
          <w:sz w:val="24"/>
          <w:szCs w:val="24"/>
        </w:rPr>
        <w:t>, Lublin 1990</w:t>
      </w:r>
    </w:p>
    <w:p w:rsidR="005A5D06" w:rsidRPr="00265234" w:rsidRDefault="005A5D06" w:rsidP="009E392E">
      <w:pPr>
        <w:pStyle w:val="Akapitzlist"/>
        <w:numPr>
          <w:ilvl w:val="0"/>
          <w:numId w:val="1"/>
        </w:numPr>
        <w:spacing w:line="360" w:lineRule="auto"/>
        <w:ind w:left="714" w:hanging="357"/>
        <w:jc w:val="both"/>
        <w:rPr>
          <w:b/>
          <w:sz w:val="24"/>
          <w:szCs w:val="24"/>
        </w:rPr>
      </w:pPr>
      <w:r w:rsidRPr="005A5D06">
        <w:rPr>
          <w:b/>
        </w:rPr>
        <w:t xml:space="preserve"> </w:t>
      </w:r>
      <w:r w:rsidRPr="005A5D06">
        <w:rPr>
          <w:b/>
          <w:sz w:val="24"/>
          <w:szCs w:val="24"/>
        </w:rPr>
        <w:t>Gmiterek H.,</w:t>
      </w:r>
      <w:r w:rsidRPr="005A5D06">
        <w:rPr>
          <w:sz w:val="24"/>
          <w:szCs w:val="24"/>
        </w:rPr>
        <w:t xml:space="preserve"> </w:t>
      </w:r>
      <w:r w:rsidRPr="005A5D06">
        <w:rPr>
          <w:i/>
          <w:sz w:val="24"/>
          <w:szCs w:val="24"/>
        </w:rPr>
        <w:t>Lublin w wiekach XVII i XVIII,</w:t>
      </w:r>
      <w:r w:rsidRPr="005A5D06">
        <w:rPr>
          <w:sz w:val="24"/>
          <w:szCs w:val="24"/>
        </w:rPr>
        <w:t xml:space="preserve"> [w:] R. Szczygieł, H. Gmiterek, P. </w:t>
      </w:r>
      <w:proofErr w:type="spellStart"/>
      <w:r w:rsidRPr="005A5D06">
        <w:rPr>
          <w:sz w:val="24"/>
          <w:szCs w:val="24"/>
        </w:rPr>
        <w:t>Dymel</w:t>
      </w:r>
      <w:proofErr w:type="spellEnd"/>
      <w:r w:rsidRPr="005A5D06">
        <w:rPr>
          <w:sz w:val="24"/>
          <w:szCs w:val="24"/>
        </w:rPr>
        <w:t xml:space="preserve">, </w:t>
      </w:r>
      <w:r w:rsidRPr="005A5D06">
        <w:rPr>
          <w:i/>
          <w:sz w:val="24"/>
          <w:szCs w:val="24"/>
        </w:rPr>
        <w:t xml:space="preserve">Lublin. Dzieje miasta, </w:t>
      </w:r>
      <w:r w:rsidRPr="005A5D06">
        <w:rPr>
          <w:sz w:val="24"/>
          <w:szCs w:val="24"/>
        </w:rPr>
        <w:t>t. 1.</w:t>
      </w:r>
      <w:r w:rsidRPr="005A5D06">
        <w:rPr>
          <w:i/>
          <w:sz w:val="24"/>
          <w:szCs w:val="24"/>
        </w:rPr>
        <w:t xml:space="preserve"> Od VI do końca XVIII wieku</w:t>
      </w:r>
      <w:r w:rsidRPr="005A5D06">
        <w:rPr>
          <w:sz w:val="24"/>
          <w:szCs w:val="24"/>
        </w:rPr>
        <w:t>, Lublin 2008</w:t>
      </w:r>
    </w:p>
    <w:p w:rsidR="00265234" w:rsidRPr="00CE0BAA" w:rsidRDefault="00265234" w:rsidP="009E392E">
      <w:pPr>
        <w:pStyle w:val="Akapitzlist"/>
        <w:numPr>
          <w:ilvl w:val="0"/>
          <w:numId w:val="1"/>
        </w:numPr>
        <w:spacing w:line="360" w:lineRule="auto"/>
        <w:ind w:left="714" w:hanging="357"/>
        <w:jc w:val="both"/>
        <w:rPr>
          <w:b/>
          <w:sz w:val="24"/>
          <w:szCs w:val="24"/>
        </w:rPr>
      </w:pPr>
      <w:r w:rsidRPr="00265234">
        <w:rPr>
          <w:b/>
          <w:sz w:val="24"/>
          <w:szCs w:val="24"/>
        </w:rPr>
        <w:t>Gmiterek H.,</w:t>
      </w:r>
      <w:r w:rsidRPr="00265234">
        <w:rPr>
          <w:sz w:val="24"/>
          <w:szCs w:val="24"/>
        </w:rPr>
        <w:t xml:space="preserve">  </w:t>
      </w:r>
      <w:r w:rsidRPr="00265234">
        <w:rPr>
          <w:i/>
          <w:sz w:val="24"/>
          <w:szCs w:val="24"/>
        </w:rPr>
        <w:t xml:space="preserve">„Miasto wolne i wydziałowe Rzeczypospolitej”. Lublin w XVIII stuleciu, </w:t>
      </w:r>
      <w:r w:rsidRPr="00265234">
        <w:rPr>
          <w:sz w:val="24"/>
          <w:szCs w:val="24"/>
        </w:rPr>
        <w:t>[w:]</w:t>
      </w:r>
      <w:r w:rsidRPr="00265234">
        <w:rPr>
          <w:i/>
          <w:sz w:val="24"/>
          <w:szCs w:val="24"/>
        </w:rPr>
        <w:t xml:space="preserve"> Plany i widoki Lublina XVII-XXI wiek, </w:t>
      </w:r>
      <w:r w:rsidRPr="00265234">
        <w:rPr>
          <w:sz w:val="24"/>
          <w:szCs w:val="24"/>
        </w:rPr>
        <w:t xml:space="preserve">red. M. Harasimiuk, D. Kociuba, P. </w:t>
      </w:r>
      <w:proofErr w:type="spellStart"/>
      <w:r w:rsidRPr="00265234">
        <w:rPr>
          <w:sz w:val="24"/>
          <w:szCs w:val="24"/>
        </w:rPr>
        <w:t>Dymmel</w:t>
      </w:r>
      <w:proofErr w:type="spellEnd"/>
      <w:r w:rsidRPr="00265234">
        <w:rPr>
          <w:sz w:val="24"/>
          <w:szCs w:val="24"/>
        </w:rPr>
        <w:t>, Lublin 2007</w:t>
      </w:r>
    </w:p>
    <w:p w:rsidR="00CE0BAA" w:rsidRPr="00CE0BAA" w:rsidRDefault="00CE0BAA" w:rsidP="009E392E">
      <w:pPr>
        <w:pStyle w:val="Akapitzlist"/>
        <w:numPr>
          <w:ilvl w:val="0"/>
          <w:numId w:val="1"/>
        </w:numPr>
        <w:spacing w:line="360" w:lineRule="auto"/>
        <w:ind w:left="714" w:hanging="357"/>
        <w:jc w:val="both"/>
        <w:rPr>
          <w:bCs/>
          <w:sz w:val="24"/>
          <w:szCs w:val="24"/>
        </w:rPr>
      </w:pPr>
      <w:r w:rsidRPr="00CE0BAA">
        <w:rPr>
          <w:b/>
          <w:sz w:val="24"/>
          <w:szCs w:val="24"/>
        </w:rPr>
        <w:t>Gołub</w:t>
      </w:r>
      <w:r>
        <w:rPr>
          <w:b/>
          <w:sz w:val="24"/>
          <w:szCs w:val="24"/>
        </w:rPr>
        <w:t xml:space="preserve"> S.</w:t>
      </w:r>
      <w:r w:rsidRPr="00CE0BAA">
        <w:rPr>
          <w:b/>
          <w:sz w:val="24"/>
          <w:szCs w:val="24"/>
        </w:rPr>
        <w:t xml:space="preserve">, </w:t>
      </w:r>
      <w:r w:rsidRPr="00CE0BAA">
        <w:rPr>
          <w:bCs/>
          <w:i/>
          <w:iCs/>
          <w:sz w:val="24"/>
          <w:szCs w:val="24"/>
        </w:rPr>
        <w:t>Zabytkowe kopalnie kredy – problemy ochrony i udostępniania turystycznego</w:t>
      </w:r>
      <w:r w:rsidRPr="00CE0BAA">
        <w:rPr>
          <w:bCs/>
          <w:sz w:val="24"/>
          <w:szCs w:val="24"/>
        </w:rPr>
        <w:t>, „Rocznik Chełmski”, t. 19, 2015</w:t>
      </w:r>
    </w:p>
    <w:p w:rsidR="005831B3" w:rsidRDefault="005831B3" w:rsidP="009E392E">
      <w:pPr>
        <w:pStyle w:val="Akapitzlist"/>
        <w:numPr>
          <w:ilvl w:val="0"/>
          <w:numId w:val="1"/>
        </w:numPr>
        <w:spacing w:line="360" w:lineRule="auto"/>
        <w:ind w:left="714" w:hanging="357"/>
        <w:jc w:val="both"/>
        <w:rPr>
          <w:bCs/>
          <w:sz w:val="24"/>
          <w:szCs w:val="24"/>
        </w:rPr>
      </w:pPr>
      <w:r w:rsidRPr="005831B3">
        <w:rPr>
          <w:b/>
          <w:sz w:val="24"/>
          <w:szCs w:val="24"/>
        </w:rPr>
        <w:t>Górak</w:t>
      </w:r>
      <w:r>
        <w:rPr>
          <w:b/>
          <w:sz w:val="24"/>
          <w:szCs w:val="24"/>
        </w:rPr>
        <w:t xml:space="preserve"> J</w:t>
      </w:r>
      <w:r w:rsidRPr="005831B3">
        <w:rPr>
          <w:bCs/>
          <w:sz w:val="24"/>
          <w:szCs w:val="24"/>
        </w:rPr>
        <w:t>.</w:t>
      </w:r>
      <w:r w:rsidRPr="005831B3">
        <w:rPr>
          <w:bCs/>
          <w:i/>
          <w:iCs/>
          <w:sz w:val="24"/>
          <w:szCs w:val="24"/>
        </w:rPr>
        <w:t>, Miasta i miasteczka Zamojszczyzny</w:t>
      </w:r>
      <w:r w:rsidRPr="005831B3">
        <w:rPr>
          <w:bCs/>
          <w:sz w:val="24"/>
          <w:szCs w:val="24"/>
        </w:rPr>
        <w:t>, Zamość 1990</w:t>
      </w:r>
    </w:p>
    <w:p w:rsidR="00B73CE7" w:rsidRPr="00B73CE7" w:rsidRDefault="00B73CE7" w:rsidP="009E392E">
      <w:pPr>
        <w:pStyle w:val="Akapitzlist"/>
        <w:numPr>
          <w:ilvl w:val="0"/>
          <w:numId w:val="1"/>
        </w:numPr>
        <w:spacing w:line="360" w:lineRule="auto"/>
        <w:ind w:left="714" w:hanging="357"/>
        <w:jc w:val="both"/>
        <w:rPr>
          <w:bCs/>
          <w:sz w:val="24"/>
          <w:szCs w:val="24"/>
        </w:rPr>
      </w:pPr>
      <w:r w:rsidRPr="00B73CE7">
        <w:rPr>
          <w:b/>
          <w:sz w:val="24"/>
          <w:szCs w:val="24"/>
        </w:rPr>
        <w:t>Górak</w:t>
      </w:r>
      <w:r>
        <w:rPr>
          <w:b/>
          <w:sz w:val="24"/>
          <w:szCs w:val="24"/>
        </w:rPr>
        <w:t xml:space="preserve"> J</w:t>
      </w:r>
      <w:r w:rsidRPr="00B73CE7">
        <w:rPr>
          <w:bCs/>
          <w:sz w:val="24"/>
          <w:szCs w:val="24"/>
        </w:rPr>
        <w:t xml:space="preserve">., </w:t>
      </w:r>
      <w:r w:rsidRPr="00B73CE7">
        <w:rPr>
          <w:bCs/>
          <w:i/>
          <w:iCs/>
          <w:sz w:val="24"/>
          <w:szCs w:val="24"/>
        </w:rPr>
        <w:t>Młyny wodne na Lubelszczyźnie</w:t>
      </w:r>
      <w:r w:rsidRPr="00B73CE7">
        <w:rPr>
          <w:bCs/>
          <w:sz w:val="24"/>
          <w:szCs w:val="24"/>
        </w:rPr>
        <w:t>, „Studia i Materiały Lubelskie”, t. 14, 1997</w:t>
      </w:r>
    </w:p>
    <w:p w:rsidR="00053EF0" w:rsidRPr="00053EF0" w:rsidRDefault="00053EF0" w:rsidP="009E392E">
      <w:pPr>
        <w:pStyle w:val="Akapitzlist"/>
        <w:numPr>
          <w:ilvl w:val="0"/>
          <w:numId w:val="1"/>
        </w:numPr>
        <w:spacing w:line="360" w:lineRule="auto"/>
        <w:ind w:left="714" w:hanging="357"/>
        <w:jc w:val="both"/>
        <w:rPr>
          <w:b/>
          <w:sz w:val="24"/>
          <w:szCs w:val="24"/>
        </w:rPr>
      </w:pPr>
      <w:r w:rsidRPr="00053EF0">
        <w:rPr>
          <w:b/>
          <w:sz w:val="24"/>
          <w:szCs w:val="24"/>
        </w:rPr>
        <w:t>Górski W</w:t>
      </w:r>
      <w:r w:rsidRPr="00053EF0">
        <w:rPr>
          <w:sz w:val="24"/>
          <w:szCs w:val="24"/>
        </w:rPr>
        <w:t xml:space="preserve">., Lublin </w:t>
      </w:r>
      <w:r w:rsidRPr="00053EF0">
        <w:rPr>
          <w:i/>
          <w:sz w:val="24"/>
          <w:szCs w:val="24"/>
        </w:rPr>
        <w:t>mało znany. Przewodnik. Część I: Historia czynami pisana</w:t>
      </w:r>
      <w:r w:rsidRPr="00053EF0">
        <w:rPr>
          <w:sz w:val="24"/>
          <w:szCs w:val="24"/>
        </w:rPr>
        <w:t>, Lublin 2018</w:t>
      </w:r>
    </w:p>
    <w:p w:rsidR="000E3F17" w:rsidRPr="000E3F17" w:rsidRDefault="000E3F17" w:rsidP="009E392E">
      <w:pPr>
        <w:pStyle w:val="Akapitzlist"/>
        <w:numPr>
          <w:ilvl w:val="0"/>
          <w:numId w:val="1"/>
        </w:numPr>
        <w:spacing w:line="360" w:lineRule="auto"/>
        <w:ind w:left="714" w:hanging="357"/>
        <w:jc w:val="both"/>
        <w:rPr>
          <w:b/>
          <w:sz w:val="24"/>
          <w:szCs w:val="24"/>
        </w:rPr>
      </w:pPr>
      <w:r w:rsidRPr="000E3F17">
        <w:rPr>
          <w:b/>
          <w:sz w:val="24"/>
          <w:szCs w:val="24"/>
        </w:rPr>
        <w:t>Grabiec J.,</w:t>
      </w:r>
      <w:r w:rsidRPr="000E3F17">
        <w:rPr>
          <w:sz w:val="24"/>
          <w:szCs w:val="24"/>
        </w:rPr>
        <w:t xml:space="preserve"> </w:t>
      </w:r>
      <w:r w:rsidRPr="000E3F17">
        <w:rPr>
          <w:i/>
          <w:sz w:val="24"/>
          <w:szCs w:val="24"/>
        </w:rPr>
        <w:t>Dzieje porozbiorowe narodu polskiego</w:t>
      </w:r>
      <w:r w:rsidRPr="000E3F17">
        <w:rPr>
          <w:sz w:val="24"/>
          <w:szCs w:val="24"/>
        </w:rPr>
        <w:t>, Warszawa 1916</w:t>
      </w:r>
    </w:p>
    <w:p w:rsidR="00061A69" w:rsidRPr="004A2F5C" w:rsidRDefault="00061A69" w:rsidP="009E392E">
      <w:pPr>
        <w:pStyle w:val="Akapitzlist"/>
        <w:numPr>
          <w:ilvl w:val="0"/>
          <w:numId w:val="1"/>
        </w:numPr>
        <w:spacing w:line="360" w:lineRule="auto"/>
        <w:ind w:left="714" w:hanging="357"/>
        <w:jc w:val="both"/>
        <w:rPr>
          <w:b/>
          <w:sz w:val="24"/>
          <w:szCs w:val="24"/>
        </w:rPr>
      </w:pPr>
      <w:r w:rsidRPr="00061A69">
        <w:rPr>
          <w:b/>
          <w:sz w:val="24"/>
          <w:szCs w:val="24"/>
        </w:rPr>
        <w:t>Grodziski S., Kozłowski E.,</w:t>
      </w:r>
      <w:r w:rsidRPr="00061A69">
        <w:rPr>
          <w:sz w:val="24"/>
          <w:szCs w:val="24"/>
        </w:rPr>
        <w:t xml:space="preserve"> </w:t>
      </w:r>
      <w:r w:rsidRPr="00061A69">
        <w:rPr>
          <w:i/>
          <w:sz w:val="24"/>
          <w:szCs w:val="24"/>
        </w:rPr>
        <w:t>Polska zniewolona 1795-1806</w:t>
      </w:r>
      <w:r w:rsidRPr="00061A69">
        <w:rPr>
          <w:sz w:val="24"/>
          <w:szCs w:val="24"/>
        </w:rPr>
        <w:t>, Warszawa 1987</w:t>
      </w:r>
    </w:p>
    <w:p w:rsidR="004A2F5C" w:rsidRPr="004A2F5C" w:rsidRDefault="004A2F5C" w:rsidP="009E392E">
      <w:pPr>
        <w:pStyle w:val="Akapitzlist"/>
        <w:numPr>
          <w:ilvl w:val="0"/>
          <w:numId w:val="1"/>
        </w:numPr>
        <w:spacing w:line="360" w:lineRule="auto"/>
        <w:ind w:left="714" w:hanging="357"/>
        <w:jc w:val="both"/>
        <w:rPr>
          <w:b/>
          <w:sz w:val="24"/>
          <w:szCs w:val="24"/>
        </w:rPr>
      </w:pPr>
      <w:r w:rsidRPr="004A2F5C">
        <w:rPr>
          <w:b/>
          <w:sz w:val="24"/>
          <w:szCs w:val="24"/>
        </w:rPr>
        <w:t>Grossman H</w:t>
      </w:r>
      <w:r w:rsidRPr="004A2F5C">
        <w:rPr>
          <w:sz w:val="24"/>
          <w:szCs w:val="24"/>
        </w:rPr>
        <w:t xml:space="preserve">., </w:t>
      </w:r>
      <w:r w:rsidRPr="004A2F5C">
        <w:rPr>
          <w:i/>
          <w:sz w:val="24"/>
          <w:szCs w:val="24"/>
        </w:rPr>
        <w:t>Struktura społeczna i gospodarcza Ks. Warszawskiego na podstawie spisów 1808-1810 roku,</w:t>
      </w:r>
      <w:r w:rsidRPr="004A2F5C">
        <w:rPr>
          <w:sz w:val="24"/>
          <w:szCs w:val="24"/>
        </w:rPr>
        <w:t xml:space="preserve"> „Kwartalnik Statystyczny”, t. 2, 1925</w:t>
      </w:r>
    </w:p>
    <w:p w:rsidR="009E392E" w:rsidRPr="009E392E" w:rsidRDefault="009E392E" w:rsidP="009E392E">
      <w:pPr>
        <w:pStyle w:val="Akapitzlist"/>
        <w:numPr>
          <w:ilvl w:val="0"/>
          <w:numId w:val="1"/>
        </w:numPr>
        <w:spacing w:line="360" w:lineRule="auto"/>
        <w:ind w:left="714" w:hanging="357"/>
        <w:jc w:val="both"/>
        <w:rPr>
          <w:b/>
          <w:sz w:val="24"/>
          <w:szCs w:val="24"/>
        </w:rPr>
      </w:pPr>
      <w:r w:rsidRPr="009E392E">
        <w:rPr>
          <w:b/>
          <w:sz w:val="24"/>
          <w:szCs w:val="24"/>
        </w:rPr>
        <w:t>Herbst S</w:t>
      </w:r>
      <w:r w:rsidRPr="009E392E">
        <w:rPr>
          <w:sz w:val="24"/>
          <w:szCs w:val="24"/>
        </w:rPr>
        <w:t xml:space="preserve">., </w:t>
      </w:r>
      <w:r w:rsidRPr="009E392E">
        <w:rPr>
          <w:i/>
          <w:sz w:val="24"/>
          <w:szCs w:val="24"/>
        </w:rPr>
        <w:t>Z dziejów wojskowych powstania kościuszkowskiego 1794 roku</w:t>
      </w:r>
      <w:r w:rsidRPr="009E392E">
        <w:rPr>
          <w:sz w:val="24"/>
          <w:szCs w:val="24"/>
        </w:rPr>
        <w:t>, Warszawa 1983</w:t>
      </w:r>
    </w:p>
    <w:p w:rsidR="009E392E" w:rsidRPr="001B684C" w:rsidRDefault="009E392E" w:rsidP="009E392E">
      <w:pPr>
        <w:pStyle w:val="Akapitzlist"/>
        <w:numPr>
          <w:ilvl w:val="0"/>
          <w:numId w:val="1"/>
        </w:numPr>
        <w:spacing w:line="360" w:lineRule="auto"/>
        <w:ind w:left="714" w:hanging="357"/>
        <w:jc w:val="both"/>
        <w:rPr>
          <w:b/>
          <w:sz w:val="24"/>
          <w:szCs w:val="24"/>
        </w:rPr>
      </w:pPr>
      <w:r w:rsidRPr="009E392E">
        <w:rPr>
          <w:sz w:val="24"/>
          <w:szCs w:val="24"/>
        </w:rPr>
        <w:lastRenderedPageBreak/>
        <w:t xml:space="preserve"> </w:t>
      </w:r>
      <w:r w:rsidRPr="009E392E">
        <w:rPr>
          <w:b/>
          <w:sz w:val="24"/>
          <w:szCs w:val="24"/>
        </w:rPr>
        <w:t>Hołyński T.,</w:t>
      </w:r>
      <w:r w:rsidRPr="009E392E">
        <w:rPr>
          <w:sz w:val="24"/>
          <w:szCs w:val="24"/>
        </w:rPr>
        <w:t xml:space="preserve"> </w:t>
      </w:r>
      <w:r w:rsidRPr="009E392E">
        <w:rPr>
          <w:i/>
          <w:sz w:val="24"/>
          <w:szCs w:val="24"/>
        </w:rPr>
        <w:t xml:space="preserve">Właściciele i dzierżawcy dóbr ziemskich w cyrkule sanockim w 1908 r. Wyjątek z topograficzno-statystycznych materiałów Antona </w:t>
      </w:r>
      <w:proofErr w:type="spellStart"/>
      <w:r w:rsidRPr="009E392E">
        <w:rPr>
          <w:i/>
          <w:sz w:val="24"/>
          <w:szCs w:val="24"/>
        </w:rPr>
        <w:t>Baldacciego</w:t>
      </w:r>
      <w:proofErr w:type="spellEnd"/>
      <w:r w:rsidRPr="009E392E">
        <w:rPr>
          <w:i/>
          <w:sz w:val="24"/>
          <w:szCs w:val="24"/>
        </w:rPr>
        <w:t xml:space="preserve"> w Wiedniu</w:t>
      </w:r>
      <w:r w:rsidRPr="009E392E">
        <w:rPr>
          <w:sz w:val="24"/>
          <w:szCs w:val="24"/>
        </w:rPr>
        <w:t>, „</w:t>
      </w:r>
      <w:proofErr w:type="spellStart"/>
      <w:r w:rsidRPr="009E392E">
        <w:rPr>
          <w:sz w:val="24"/>
          <w:szCs w:val="24"/>
        </w:rPr>
        <w:t>Res</w:t>
      </w:r>
      <w:proofErr w:type="spellEnd"/>
      <w:r w:rsidRPr="009E392E">
        <w:rPr>
          <w:sz w:val="24"/>
          <w:szCs w:val="24"/>
        </w:rPr>
        <w:t xml:space="preserve"> </w:t>
      </w:r>
      <w:proofErr w:type="spellStart"/>
      <w:r w:rsidRPr="009E392E">
        <w:rPr>
          <w:sz w:val="24"/>
          <w:szCs w:val="24"/>
        </w:rPr>
        <w:t>Historica</w:t>
      </w:r>
      <w:proofErr w:type="spellEnd"/>
      <w:r w:rsidRPr="009E392E">
        <w:rPr>
          <w:sz w:val="24"/>
          <w:szCs w:val="24"/>
        </w:rPr>
        <w:t>”, 2014, nr 37</w:t>
      </w:r>
    </w:p>
    <w:p w:rsidR="001B684C" w:rsidRPr="00AF02A7" w:rsidRDefault="001B684C" w:rsidP="009E392E">
      <w:pPr>
        <w:pStyle w:val="Akapitzlist"/>
        <w:numPr>
          <w:ilvl w:val="0"/>
          <w:numId w:val="1"/>
        </w:numPr>
        <w:spacing w:line="360" w:lineRule="auto"/>
        <w:ind w:left="714" w:hanging="357"/>
        <w:jc w:val="both"/>
        <w:rPr>
          <w:b/>
          <w:sz w:val="24"/>
          <w:szCs w:val="24"/>
        </w:rPr>
      </w:pPr>
      <w:proofErr w:type="spellStart"/>
      <w:r w:rsidRPr="001B684C">
        <w:rPr>
          <w:b/>
          <w:sz w:val="24"/>
          <w:szCs w:val="24"/>
        </w:rPr>
        <w:t>Homola</w:t>
      </w:r>
      <w:proofErr w:type="spellEnd"/>
      <w:r w:rsidRPr="001B684C">
        <w:rPr>
          <w:b/>
          <w:sz w:val="24"/>
          <w:szCs w:val="24"/>
        </w:rPr>
        <w:t xml:space="preserve"> I., Zahorski A.,</w:t>
      </w:r>
      <w:r w:rsidRPr="001B684C">
        <w:rPr>
          <w:sz w:val="24"/>
          <w:szCs w:val="24"/>
        </w:rPr>
        <w:t xml:space="preserve"> </w:t>
      </w:r>
      <w:proofErr w:type="spellStart"/>
      <w:r w:rsidRPr="001B684C">
        <w:rPr>
          <w:i/>
          <w:iCs/>
          <w:sz w:val="24"/>
          <w:szCs w:val="24"/>
        </w:rPr>
        <w:t>Kapostas</w:t>
      </w:r>
      <w:proofErr w:type="spellEnd"/>
      <w:r w:rsidRPr="001B684C">
        <w:rPr>
          <w:i/>
          <w:iCs/>
          <w:sz w:val="24"/>
          <w:szCs w:val="24"/>
        </w:rPr>
        <w:t xml:space="preserve"> Andrzej</w:t>
      </w:r>
      <w:r w:rsidRPr="001B684C">
        <w:rPr>
          <w:sz w:val="24"/>
          <w:szCs w:val="24"/>
        </w:rPr>
        <w:t xml:space="preserve">, [w:] </w:t>
      </w:r>
      <w:r w:rsidRPr="001B684C">
        <w:rPr>
          <w:i/>
          <w:iCs/>
          <w:sz w:val="24"/>
          <w:szCs w:val="24"/>
        </w:rPr>
        <w:t>Polski Słownik Biograficzny</w:t>
      </w:r>
      <w:r w:rsidRPr="001B684C">
        <w:rPr>
          <w:sz w:val="24"/>
          <w:szCs w:val="24"/>
        </w:rPr>
        <w:t>, t. 12, Wrocław-Warszawa-Kraków 1966-1967</w:t>
      </w:r>
    </w:p>
    <w:p w:rsidR="00AF02A7" w:rsidRPr="00AF02A7" w:rsidRDefault="00AF02A7" w:rsidP="009E392E">
      <w:pPr>
        <w:pStyle w:val="Akapitzlist"/>
        <w:numPr>
          <w:ilvl w:val="0"/>
          <w:numId w:val="1"/>
        </w:numPr>
        <w:spacing w:line="360" w:lineRule="auto"/>
        <w:ind w:left="714" w:hanging="357"/>
        <w:jc w:val="both"/>
        <w:rPr>
          <w:bCs/>
          <w:sz w:val="24"/>
          <w:szCs w:val="24"/>
        </w:rPr>
      </w:pPr>
      <w:r w:rsidRPr="00AF02A7">
        <w:rPr>
          <w:b/>
          <w:sz w:val="24"/>
          <w:szCs w:val="24"/>
        </w:rPr>
        <w:t>Horbaczewski</w:t>
      </w:r>
      <w:r>
        <w:rPr>
          <w:b/>
          <w:sz w:val="24"/>
          <w:szCs w:val="24"/>
        </w:rPr>
        <w:t xml:space="preserve"> R.</w:t>
      </w:r>
      <w:r w:rsidRPr="00AF02A7">
        <w:rPr>
          <w:b/>
          <w:sz w:val="24"/>
          <w:szCs w:val="24"/>
        </w:rPr>
        <w:t xml:space="preserve">, </w:t>
      </w:r>
      <w:r w:rsidRPr="00AF02A7">
        <w:rPr>
          <w:bCs/>
          <w:i/>
          <w:sz w:val="24"/>
          <w:szCs w:val="24"/>
        </w:rPr>
        <w:t xml:space="preserve">Tu Szewce. Opowieści tyszowieckie, </w:t>
      </w:r>
      <w:r w:rsidRPr="00AF02A7">
        <w:rPr>
          <w:bCs/>
          <w:sz w:val="24"/>
          <w:szCs w:val="24"/>
        </w:rPr>
        <w:t>Tyszowce-Lublin 2009</w:t>
      </w:r>
    </w:p>
    <w:p w:rsidR="00504F2E" w:rsidRPr="00504F2E" w:rsidRDefault="00504F2E" w:rsidP="009E392E">
      <w:pPr>
        <w:pStyle w:val="Akapitzlist"/>
        <w:numPr>
          <w:ilvl w:val="0"/>
          <w:numId w:val="1"/>
        </w:numPr>
        <w:spacing w:line="360" w:lineRule="auto"/>
        <w:ind w:left="714" w:hanging="357"/>
        <w:jc w:val="both"/>
        <w:rPr>
          <w:b/>
          <w:sz w:val="24"/>
          <w:szCs w:val="24"/>
        </w:rPr>
      </w:pPr>
      <w:r w:rsidRPr="00504F2E">
        <w:rPr>
          <w:b/>
        </w:rPr>
        <w:t xml:space="preserve"> </w:t>
      </w:r>
      <w:r w:rsidRPr="00504F2E">
        <w:rPr>
          <w:b/>
          <w:sz w:val="24"/>
          <w:szCs w:val="24"/>
        </w:rPr>
        <w:t>Ihnatowicz I.,</w:t>
      </w:r>
      <w:r w:rsidRPr="00504F2E">
        <w:rPr>
          <w:sz w:val="24"/>
          <w:szCs w:val="24"/>
        </w:rPr>
        <w:t xml:space="preserve"> </w:t>
      </w:r>
      <w:r w:rsidRPr="00504F2E">
        <w:rPr>
          <w:i/>
          <w:sz w:val="24"/>
          <w:szCs w:val="24"/>
        </w:rPr>
        <w:t xml:space="preserve">Od rozbiorów do pierwszej wojny światowej, </w:t>
      </w:r>
      <w:r w:rsidRPr="00504F2E">
        <w:rPr>
          <w:sz w:val="24"/>
          <w:szCs w:val="24"/>
        </w:rPr>
        <w:t xml:space="preserve">[w:] I. Ihnatowicz,   </w:t>
      </w:r>
      <w:r>
        <w:rPr>
          <w:sz w:val="24"/>
          <w:szCs w:val="24"/>
        </w:rPr>
        <w:t xml:space="preserve">          </w:t>
      </w:r>
      <w:r w:rsidRPr="00504F2E">
        <w:rPr>
          <w:sz w:val="24"/>
          <w:szCs w:val="24"/>
        </w:rPr>
        <w:t>A. Mączak, B. Zientara, J. Żarnowski</w:t>
      </w:r>
      <w:r w:rsidRPr="00504F2E">
        <w:rPr>
          <w:i/>
          <w:sz w:val="24"/>
          <w:szCs w:val="24"/>
        </w:rPr>
        <w:t xml:space="preserve">, Społeczeństwo polskie od X do XX wieku, </w:t>
      </w:r>
      <w:r w:rsidRPr="00504F2E">
        <w:rPr>
          <w:sz w:val="24"/>
          <w:szCs w:val="24"/>
        </w:rPr>
        <w:t>wyd. trzecie, Warszawa 1996</w:t>
      </w:r>
    </w:p>
    <w:p w:rsidR="005A5D06" w:rsidRPr="00BA7304" w:rsidRDefault="005A5D06" w:rsidP="009E392E">
      <w:pPr>
        <w:pStyle w:val="Akapitzlist"/>
        <w:numPr>
          <w:ilvl w:val="0"/>
          <w:numId w:val="1"/>
        </w:numPr>
        <w:spacing w:line="360" w:lineRule="auto"/>
        <w:ind w:left="714" w:hanging="357"/>
        <w:jc w:val="both"/>
        <w:rPr>
          <w:b/>
          <w:sz w:val="24"/>
          <w:szCs w:val="24"/>
        </w:rPr>
      </w:pPr>
      <w:r w:rsidRPr="005A5D06">
        <w:rPr>
          <w:b/>
          <w:sz w:val="24"/>
          <w:szCs w:val="24"/>
        </w:rPr>
        <w:t>Ihnatowicz I., Biernat A.,</w:t>
      </w:r>
      <w:r w:rsidRPr="005A5D06">
        <w:rPr>
          <w:sz w:val="24"/>
          <w:szCs w:val="24"/>
        </w:rPr>
        <w:t xml:space="preserve"> </w:t>
      </w:r>
      <w:r w:rsidRPr="005A5D06">
        <w:rPr>
          <w:i/>
          <w:sz w:val="24"/>
          <w:szCs w:val="24"/>
        </w:rPr>
        <w:t xml:space="preserve">Vademecum do badań nad historią XIX i XX wieku, </w:t>
      </w:r>
      <w:r w:rsidRPr="005A5D06">
        <w:rPr>
          <w:sz w:val="24"/>
          <w:szCs w:val="24"/>
        </w:rPr>
        <w:t>Warszawa 2003</w:t>
      </w:r>
    </w:p>
    <w:p w:rsidR="00BA7304" w:rsidRPr="00CE4161" w:rsidRDefault="00BA7304" w:rsidP="009E392E">
      <w:pPr>
        <w:pStyle w:val="Akapitzlist"/>
        <w:numPr>
          <w:ilvl w:val="0"/>
          <w:numId w:val="1"/>
        </w:numPr>
        <w:spacing w:line="360" w:lineRule="auto"/>
        <w:ind w:left="714" w:hanging="357"/>
        <w:jc w:val="both"/>
        <w:rPr>
          <w:b/>
          <w:sz w:val="24"/>
          <w:szCs w:val="24"/>
        </w:rPr>
      </w:pPr>
      <w:r w:rsidRPr="00BA7304">
        <w:rPr>
          <w:i/>
          <w:sz w:val="24"/>
          <w:szCs w:val="24"/>
        </w:rPr>
        <w:t>Izbica,</w:t>
      </w:r>
      <w:r w:rsidRPr="00BA7304">
        <w:rPr>
          <w:sz w:val="24"/>
          <w:szCs w:val="24"/>
        </w:rPr>
        <w:t xml:space="preserve"> [w:] </w:t>
      </w:r>
      <w:r w:rsidRPr="00BA7304">
        <w:rPr>
          <w:i/>
          <w:sz w:val="24"/>
          <w:szCs w:val="24"/>
        </w:rPr>
        <w:t>Słownik Geograficzny Królestwa Polskiego i innych krajów słowiańskich</w:t>
      </w:r>
      <w:r>
        <w:rPr>
          <w:sz w:val="24"/>
          <w:szCs w:val="24"/>
        </w:rPr>
        <w:t>,</w:t>
      </w:r>
      <w:r w:rsidRPr="00BA7304">
        <w:rPr>
          <w:sz w:val="24"/>
          <w:szCs w:val="24"/>
        </w:rPr>
        <w:t xml:space="preserve"> </w:t>
      </w:r>
      <w:r>
        <w:rPr>
          <w:sz w:val="24"/>
          <w:szCs w:val="24"/>
        </w:rPr>
        <w:t xml:space="preserve">    </w:t>
      </w:r>
      <w:r w:rsidRPr="00BA7304">
        <w:rPr>
          <w:sz w:val="24"/>
          <w:szCs w:val="24"/>
        </w:rPr>
        <w:t xml:space="preserve">t. 3, red.  F. </w:t>
      </w:r>
      <w:proofErr w:type="spellStart"/>
      <w:r w:rsidRPr="00BA7304">
        <w:rPr>
          <w:sz w:val="24"/>
          <w:szCs w:val="24"/>
        </w:rPr>
        <w:t>Sulimierski</w:t>
      </w:r>
      <w:proofErr w:type="spellEnd"/>
      <w:r w:rsidRPr="00BA7304">
        <w:rPr>
          <w:sz w:val="24"/>
          <w:szCs w:val="24"/>
        </w:rPr>
        <w:t>, B. Chlebowski, W. Walewski, Warszawa 1882</w:t>
      </w:r>
    </w:p>
    <w:p w:rsidR="00CE4161" w:rsidRPr="00CE4161" w:rsidRDefault="00CE4161" w:rsidP="009E392E">
      <w:pPr>
        <w:pStyle w:val="Akapitzlist"/>
        <w:numPr>
          <w:ilvl w:val="0"/>
          <w:numId w:val="1"/>
        </w:numPr>
        <w:spacing w:line="360" w:lineRule="auto"/>
        <w:ind w:left="714" w:hanging="357"/>
        <w:jc w:val="both"/>
        <w:rPr>
          <w:b/>
          <w:sz w:val="24"/>
          <w:szCs w:val="24"/>
        </w:rPr>
      </w:pPr>
      <w:r w:rsidRPr="00CE4161">
        <w:rPr>
          <w:b/>
          <w:sz w:val="24"/>
          <w:szCs w:val="24"/>
        </w:rPr>
        <w:t>Jabłońska W</w:t>
      </w:r>
      <w:r w:rsidRPr="00CE4161">
        <w:rPr>
          <w:sz w:val="24"/>
          <w:szCs w:val="24"/>
        </w:rPr>
        <w:t xml:space="preserve">., </w:t>
      </w:r>
      <w:r w:rsidRPr="00CE4161">
        <w:rPr>
          <w:i/>
          <w:sz w:val="24"/>
          <w:szCs w:val="24"/>
        </w:rPr>
        <w:t xml:space="preserve">Janów Ordynacki w latach 1795-1815, </w:t>
      </w:r>
      <w:r w:rsidRPr="00CE4161">
        <w:rPr>
          <w:sz w:val="24"/>
          <w:szCs w:val="24"/>
        </w:rPr>
        <w:t>[w:]</w:t>
      </w:r>
      <w:r w:rsidRPr="00CE4161">
        <w:rPr>
          <w:i/>
          <w:sz w:val="24"/>
          <w:szCs w:val="24"/>
        </w:rPr>
        <w:t xml:space="preserve"> Janów Lubelski 1640-2000,</w:t>
      </w:r>
      <w:r w:rsidRPr="00CE4161">
        <w:rPr>
          <w:sz w:val="24"/>
          <w:szCs w:val="24"/>
        </w:rPr>
        <w:t xml:space="preserve"> red. Z. Baronowski, J. Łukasiewicz, B. Nazarewicz, Janów Lubelski 2000</w:t>
      </w:r>
    </w:p>
    <w:p w:rsidR="00053EF0" w:rsidRPr="003A0AE8" w:rsidRDefault="00053EF0" w:rsidP="009E392E">
      <w:pPr>
        <w:pStyle w:val="Akapitzlist"/>
        <w:numPr>
          <w:ilvl w:val="0"/>
          <w:numId w:val="1"/>
        </w:numPr>
        <w:spacing w:line="360" w:lineRule="auto"/>
        <w:ind w:left="714" w:hanging="357"/>
        <w:jc w:val="both"/>
        <w:rPr>
          <w:b/>
          <w:sz w:val="24"/>
          <w:szCs w:val="24"/>
        </w:rPr>
      </w:pPr>
      <w:r w:rsidRPr="00053EF0">
        <w:rPr>
          <w:b/>
          <w:sz w:val="24"/>
          <w:szCs w:val="24"/>
        </w:rPr>
        <w:t>Jakimowicz K.,</w:t>
      </w:r>
      <w:r w:rsidRPr="00053EF0">
        <w:rPr>
          <w:sz w:val="24"/>
          <w:szCs w:val="24"/>
        </w:rPr>
        <w:t xml:space="preserve"> </w:t>
      </w:r>
      <w:r w:rsidRPr="00053EF0">
        <w:rPr>
          <w:i/>
          <w:sz w:val="24"/>
          <w:szCs w:val="24"/>
        </w:rPr>
        <w:t>Organizacja i przebieg wyborów oraz działalność pierwszych konstytucyjnych władz miasta Lublina w 1792 roku,</w:t>
      </w:r>
      <w:r w:rsidRPr="00053EF0">
        <w:rPr>
          <w:sz w:val="24"/>
          <w:szCs w:val="24"/>
        </w:rPr>
        <w:t xml:space="preserve"> „Meritum”, t. 8, 2016</w:t>
      </w:r>
    </w:p>
    <w:p w:rsidR="003A0AE8" w:rsidRPr="009B01ED" w:rsidRDefault="003A0AE8" w:rsidP="009E392E">
      <w:pPr>
        <w:pStyle w:val="Akapitzlist"/>
        <w:numPr>
          <w:ilvl w:val="0"/>
          <w:numId w:val="1"/>
        </w:numPr>
        <w:spacing w:line="360" w:lineRule="auto"/>
        <w:ind w:left="714" w:hanging="357"/>
        <w:jc w:val="both"/>
        <w:rPr>
          <w:b/>
          <w:sz w:val="24"/>
          <w:szCs w:val="24"/>
        </w:rPr>
      </w:pPr>
      <w:r w:rsidRPr="003A0AE8">
        <w:rPr>
          <w:b/>
          <w:sz w:val="24"/>
          <w:szCs w:val="24"/>
        </w:rPr>
        <w:t>Janus K., Przesmycka N</w:t>
      </w:r>
      <w:r w:rsidRPr="003A0AE8">
        <w:rPr>
          <w:sz w:val="24"/>
          <w:szCs w:val="24"/>
        </w:rPr>
        <w:t xml:space="preserve">., </w:t>
      </w:r>
      <w:r w:rsidRPr="003A0AE8">
        <w:rPr>
          <w:i/>
          <w:sz w:val="24"/>
          <w:szCs w:val="24"/>
        </w:rPr>
        <w:t>Przemysł Lublina</w:t>
      </w:r>
      <w:r w:rsidRPr="003A0AE8">
        <w:rPr>
          <w:sz w:val="24"/>
          <w:szCs w:val="24"/>
        </w:rPr>
        <w:t>, cz. 1, Lublin 2014</w:t>
      </w:r>
    </w:p>
    <w:p w:rsidR="009B01ED" w:rsidRPr="009B01ED" w:rsidRDefault="009B01ED" w:rsidP="009E392E">
      <w:pPr>
        <w:pStyle w:val="Akapitzlist"/>
        <w:numPr>
          <w:ilvl w:val="0"/>
          <w:numId w:val="1"/>
        </w:numPr>
        <w:spacing w:line="360" w:lineRule="auto"/>
        <w:ind w:left="714" w:hanging="357"/>
        <w:jc w:val="both"/>
        <w:rPr>
          <w:bCs/>
          <w:sz w:val="24"/>
          <w:szCs w:val="24"/>
        </w:rPr>
      </w:pPr>
      <w:r w:rsidRPr="009B01ED">
        <w:rPr>
          <w:b/>
          <w:sz w:val="24"/>
          <w:szCs w:val="24"/>
        </w:rPr>
        <w:t>Jasiński</w:t>
      </w:r>
      <w:r>
        <w:rPr>
          <w:b/>
          <w:sz w:val="24"/>
          <w:szCs w:val="24"/>
        </w:rPr>
        <w:t xml:space="preserve"> R.</w:t>
      </w:r>
      <w:r w:rsidRPr="009B01ED">
        <w:rPr>
          <w:b/>
          <w:sz w:val="24"/>
          <w:szCs w:val="24"/>
        </w:rPr>
        <w:t xml:space="preserve">, </w:t>
      </w:r>
      <w:r w:rsidRPr="009B01ED">
        <w:rPr>
          <w:bCs/>
          <w:i/>
          <w:iCs/>
          <w:sz w:val="24"/>
          <w:szCs w:val="24"/>
        </w:rPr>
        <w:t>Dzieje tkactwa frampolskiego</w:t>
      </w:r>
      <w:r w:rsidRPr="009B01ED">
        <w:rPr>
          <w:bCs/>
          <w:sz w:val="24"/>
          <w:szCs w:val="24"/>
        </w:rPr>
        <w:t>, [w:]</w:t>
      </w:r>
      <w:r w:rsidRPr="009B01ED">
        <w:rPr>
          <w:bCs/>
          <w:i/>
          <w:iCs/>
          <w:sz w:val="24"/>
          <w:szCs w:val="24"/>
        </w:rPr>
        <w:t xml:space="preserve"> Frampol i okolice. Zarys dziejów 1918-1939</w:t>
      </w:r>
      <w:r w:rsidRPr="009B01ED">
        <w:rPr>
          <w:bCs/>
          <w:sz w:val="24"/>
          <w:szCs w:val="24"/>
        </w:rPr>
        <w:t>, t. 2, red. R. Jasiński, Frampol 2005</w:t>
      </w:r>
    </w:p>
    <w:p w:rsidR="008576B5" w:rsidRPr="008576B5" w:rsidRDefault="008576B5" w:rsidP="009E392E">
      <w:pPr>
        <w:pStyle w:val="Akapitzlist"/>
        <w:numPr>
          <w:ilvl w:val="0"/>
          <w:numId w:val="1"/>
        </w:numPr>
        <w:spacing w:line="360" w:lineRule="auto"/>
        <w:ind w:left="714" w:hanging="357"/>
        <w:jc w:val="both"/>
        <w:rPr>
          <w:bCs/>
          <w:sz w:val="24"/>
          <w:szCs w:val="24"/>
        </w:rPr>
      </w:pPr>
      <w:r w:rsidRPr="008576B5">
        <w:rPr>
          <w:b/>
          <w:iCs/>
          <w:sz w:val="24"/>
          <w:szCs w:val="24"/>
        </w:rPr>
        <w:t>Jastrzębski K</w:t>
      </w:r>
      <w:r w:rsidRPr="008576B5">
        <w:rPr>
          <w:bCs/>
          <w:iCs/>
          <w:sz w:val="24"/>
          <w:szCs w:val="24"/>
        </w:rPr>
        <w:t>.,</w:t>
      </w:r>
      <w:r w:rsidRPr="008576B5">
        <w:rPr>
          <w:bCs/>
          <w:i/>
          <w:sz w:val="24"/>
          <w:szCs w:val="24"/>
        </w:rPr>
        <w:t xml:space="preserve"> Opole Lubelskie. Historia miasta i powiatu, t. II 1863-1870</w:t>
      </w:r>
      <w:r w:rsidRPr="008576B5">
        <w:rPr>
          <w:bCs/>
          <w:sz w:val="24"/>
          <w:szCs w:val="24"/>
        </w:rPr>
        <w:t>, Warszawa-Puławy 2009</w:t>
      </w:r>
    </w:p>
    <w:p w:rsidR="005B5775" w:rsidRPr="005B5775" w:rsidRDefault="005B5775" w:rsidP="009E392E">
      <w:pPr>
        <w:pStyle w:val="Akapitzlist"/>
        <w:numPr>
          <w:ilvl w:val="0"/>
          <w:numId w:val="1"/>
        </w:numPr>
        <w:spacing w:line="360" w:lineRule="auto"/>
        <w:ind w:left="714" w:hanging="357"/>
        <w:jc w:val="both"/>
        <w:rPr>
          <w:bCs/>
          <w:sz w:val="24"/>
          <w:szCs w:val="24"/>
        </w:rPr>
      </w:pPr>
      <w:r w:rsidRPr="005B5775">
        <w:rPr>
          <w:b/>
          <w:sz w:val="24"/>
          <w:szCs w:val="24"/>
        </w:rPr>
        <w:t>Jastrzębski</w:t>
      </w:r>
      <w:r>
        <w:rPr>
          <w:b/>
          <w:sz w:val="24"/>
          <w:szCs w:val="24"/>
        </w:rPr>
        <w:t xml:space="preserve"> K.</w:t>
      </w:r>
      <w:r w:rsidRPr="005B5775">
        <w:rPr>
          <w:b/>
          <w:sz w:val="24"/>
          <w:szCs w:val="24"/>
        </w:rPr>
        <w:t xml:space="preserve">, </w:t>
      </w:r>
      <w:r w:rsidRPr="005B5775">
        <w:rPr>
          <w:bCs/>
          <w:i/>
          <w:sz w:val="24"/>
          <w:szCs w:val="24"/>
        </w:rPr>
        <w:t>Pijarska szkoła rzemieślnicza w Opolu Lubelskim – pomyłka badaczy,</w:t>
      </w:r>
      <w:r w:rsidRPr="005B5775">
        <w:rPr>
          <w:bCs/>
          <w:sz w:val="24"/>
          <w:szCs w:val="24"/>
        </w:rPr>
        <w:t xml:space="preserve"> „</w:t>
      </w:r>
      <w:proofErr w:type="spellStart"/>
      <w:r w:rsidRPr="005B5775">
        <w:rPr>
          <w:bCs/>
          <w:sz w:val="24"/>
          <w:szCs w:val="24"/>
        </w:rPr>
        <w:t>Analecta</w:t>
      </w:r>
      <w:proofErr w:type="spellEnd"/>
      <w:r w:rsidRPr="005B5775">
        <w:rPr>
          <w:bCs/>
          <w:sz w:val="24"/>
          <w:szCs w:val="24"/>
        </w:rPr>
        <w:t>”, 2011, nr 39</w:t>
      </w:r>
    </w:p>
    <w:p w:rsidR="00800C47" w:rsidRPr="00053EF0" w:rsidRDefault="00800C47" w:rsidP="009E392E">
      <w:pPr>
        <w:pStyle w:val="Akapitzlist"/>
        <w:numPr>
          <w:ilvl w:val="0"/>
          <w:numId w:val="1"/>
        </w:numPr>
        <w:spacing w:line="360" w:lineRule="auto"/>
        <w:ind w:left="714" w:hanging="357"/>
        <w:jc w:val="both"/>
        <w:rPr>
          <w:b/>
          <w:sz w:val="24"/>
          <w:szCs w:val="24"/>
        </w:rPr>
      </w:pPr>
      <w:r w:rsidRPr="00800C47">
        <w:rPr>
          <w:b/>
          <w:sz w:val="24"/>
          <w:szCs w:val="24"/>
        </w:rPr>
        <w:t>Jezierski A., Leszczyńska C</w:t>
      </w:r>
      <w:r w:rsidRPr="00800C47">
        <w:rPr>
          <w:sz w:val="24"/>
          <w:szCs w:val="24"/>
        </w:rPr>
        <w:t xml:space="preserve">., </w:t>
      </w:r>
      <w:r w:rsidRPr="00800C47">
        <w:rPr>
          <w:i/>
          <w:sz w:val="24"/>
          <w:szCs w:val="24"/>
        </w:rPr>
        <w:t>Historia gospodarcza Polski,</w:t>
      </w:r>
      <w:r w:rsidRPr="00800C47">
        <w:rPr>
          <w:sz w:val="24"/>
          <w:szCs w:val="24"/>
        </w:rPr>
        <w:t xml:space="preserve"> Warszawa 2003</w:t>
      </w:r>
    </w:p>
    <w:p w:rsidR="00053EF0" w:rsidRPr="00053EF0" w:rsidRDefault="00053EF0" w:rsidP="009E392E">
      <w:pPr>
        <w:pStyle w:val="Akapitzlist"/>
        <w:numPr>
          <w:ilvl w:val="0"/>
          <w:numId w:val="1"/>
        </w:numPr>
        <w:spacing w:line="360" w:lineRule="auto"/>
        <w:ind w:left="714" w:hanging="357"/>
        <w:jc w:val="both"/>
        <w:rPr>
          <w:b/>
          <w:sz w:val="24"/>
          <w:szCs w:val="24"/>
        </w:rPr>
      </w:pPr>
      <w:r w:rsidRPr="00053EF0">
        <w:rPr>
          <w:b/>
          <w:sz w:val="24"/>
          <w:szCs w:val="24"/>
        </w:rPr>
        <w:t>Joniec G.,</w:t>
      </w:r>
      <w:r w:rsidRPr="00053EF0">
        <w:rPr>
          <w:sz w:val="24"/>
          <w:szCs w:val="24"/>
        </w:rPr>
        <w:t xml:space="preserve"> </w:t>
      </w:r>
      <w:proofErr w:type="spellStart"/>
      <w:r w:rsidRPr="00053EF0">
        <w:rPr>
          <w:i/>
          <w:sz w:val="24"/>
          <w:szCs w:val="24"/>
        </w:rPr>
        <w:t>Horowic</w:t>
      </w:r>
      <w:proofErr w:type="spellEnd"/>
      <w:r w:rsidRPr="00053EF0">
        <w:rPr>
          <w:i/>
          <w:sz w:val="24"/>
          <w:szCs w:val="24"/>
        </w:rPr>
        <w:t xml:space="preserve"> Jakub Izaak,</w:t>
      </w:r>
      <w:r w:rsidRPr="00053EF0">
        <w:rPr>
          <w:sz w:val="24"/>
          <w:szCs w:val="24"/>
        </w:rPr>
        <w:t xml:space="preserve"> [w:] </w:t>
      </w:r>
      <w:r w:rsidRPr="00053EF0">
        <w:rPr>
          <w:i/>
          <w:sz w:val="24"/>
          <w:szCs w:val="24"/>
        </w:rPr>
        <w:t>Słownik Biograficzny Miasta Lublina</w:t>
      </w:r>
      <w:r w:rsidRPr="00053EF0">
        <w:rPr>
          <w:sz w:val="24"/>
          <w:szCs w:val="24"/>
        </w:rPr>
        <w:t xml:space="preserve">, t. 4, red. </w:t>
      </w:r>
      <w:r>
        <w:rPr>
          <w:sz w:val="24"/>
          <w:szCs w:val="24"/>
        </w:rPr>
        <w:t xml:space="preserve">    </w:t>
      </w:r>
      <w:r w:rsidRPr="00053EF0">
        <w:rPr>
          <w:sz w:val="24"/>
          <w:szCs w:val="24"/>
        </w:rPr>
        <w:t xml:space="preserve">P. </w:t>
      </w:r>
      <w:proofErr w:type="spellStart"/>
      <w:r w:rsidRPr="00053EF0">
        <w:rPr>
          <w:sz w:val="24"/>
          <w:szCs w:val="24"/>
        </w:rPr>
        <w:t>Jusiak</w:t>
      </w:r>
      <w:proofErr w:type="spellEnd"/>
      <w:r w:rsidRPr="00053EF0">
        <w:rPr>
          <w:sz w:val="24"/>
          <w:szCs w:val="24"/>
        </w:rPr>
        <w:t xml:space="preserve">, M. </w:t>
      </w:r>
      <w:proofErr w:type="spellStart"/>
      <w:r w:rsidRPr="00053EF0">
        <w:rPr>
          <w:sz w:val="24"/>
          <w:szCs w:val="24"/>
        </w:rPr>
        <w:t>Sioma</w:t>
      </w:r>
      <w:proofErr w:type="spellEnd"/>
      <w:r w:rsidRPr="00053EF0">
        <w:rPr>
          <w:sz w:val="24"/>
          <w:szCs w:val="24"/>
        </w:rPr>
        <w:t xml:space="preserve">, J. </w:t>
      </w:r>
      <w:proofErr w:type="spellStart"/>
      <w:r w:rsidRPr="00053EF0">
        <w:rPr>
          <w:sz w:val="24"/>
          <w:szCs w:val="24"/>
        </w:rPr>
        <w:t>Ternes</w:t>
      </w:r>
      <w:proofErr w:type="spellEnd"/>
      <w:r w:rsidRPr="00053EF0">
        <w:rPr>
          <w:sz w:val="24"/>
          <w:szCs w:val="24"/>
        </w:rPr>
        <w:t>, Lublin 2014</w:t>
      </w:r>
    </w:p>
    <w:p w:rsidR="000D19BA" w:rsidRPr="000D19BA" w:rsidRDefault="000D19BA" w:rsidP="009E392E">
      <w:pPr>
        <w:pStyle w:val="Akapitzlist"/>
        <w:numPr>
          <w:ilvl w:val="0"/>
          <w:numId w:val="1"/>
        </w:numPr>
        <w:spacing w:line="360" w:lineRule="auto"/>
        <w:ind w:left="714" w:hanging="357"/>
        <w:jc w:val="both"/>
        <w:rPr>
          <w:b/>
          <w:sz w:val="24"/>
          <w:szCs w:val="24"/>
        </w:rPr>
      </w:pPr>
      <w:proofErr w:type="spellStart"/>
      <w:r w:rsidRPr="000D19BA">
        <w:rPr>
          <w:b/>
          <w:sz w:val="24"/>
          <w:szCs w:val="24"/>
        </w:rPr>
        <w:t>Kaproń</w:t>
      </w:r>
      <w:proofErr w:type="spellEnd"/>
      <w:r w:rsidRPr="000D19BA">
        <w:rPr>
          <w:b/>
          <w:sz w:val="24"/>
          <w:szCs w:val="24"/>
        </w:rPr>
        <w:t xml:space="preserve"> A.,</w:t>
      </w:r>
      <w:r w:rsidRPr="000D19BA">
        <w:rPr>
          <w:sz w:val="24"/>
          <w:szCs w:val="24"/>
        </w:rPr>
        <w:t xml:space="preserve"> </w:t>
      </w:r>
      <w:r w:rsidRPr="000D19BA">
        <w:rPr>
          <w:i/>
          <w:sz w:val="24"/>
          <w:szCs w:val="24"/>
        </w:rPr>
        <w:t>Szwajcarzy na Lubelszczyźnie w latach 1815-1914</w:t>
      </w:r>
      <w:r w:rsidRPr="000D19BA">
        <w:rPr>
          <w:sz w:val="24"/>
          <w:szCs w:val="24"/>
        </w:rPr>
        <w:t>, Szczecin 2009</w:t>
      </w:r>
    </w:p>
    <w:p w:rsidR="005A5D06" w:rsidRPr="001B684C" w:rsidRDefault="005A5D06" w:rsidP="009E392E">
      <w:pPr>
        <w:pStyle w:val="Akapitzlist"/>
        <w:numPr>
          <w:ilvl w:val="0"/>
          <w:numId w:val="1"/>
        </w:numPr>
        <w:spacing w:line="360" w:lineRule="auto"/>
        <w:ind w:left="714" w:hanging="357"/>
        <w:jc w:val="both"/>
        <w:rPr>
          <w:b/>
          <w:sz w:val="24"/>
          <w:szCs w:val="24"/>
        </w:rPr>
      </w:pPr>
      <w:r w:rsidRPr="005A5D06">
        <w:rPr>
          <w:b/>
          <w:sz w:val="24"/>
          <w:szCs w:val="24"/>
        </w:rPr>
        <w:t>Kasprzyk B.,</w:t>
      </w:r>
      <w:r w:rsidRPr="005A5D06">
        <w:rPr>
          <w:sz w:val="24"/>
          <w:szCs w:val="24"/>
        </w:rPr>
        <w:t xml:space="preserve"> </w:t>
      </w:r>
      <w:r w:rsidRPr="005A5D06">
        <w:rPr>
          <w:i/>
          <w:sz w:val="24"/>
          <w:szCs w:val="24"/>
        </w:rPr>
        <w:t xml:space="preserve">Między zależnością a samostanowieniem – czasy prezydenckie (od 1791), </w:t>
      </w:r>
      <w:r w:rsidRPr="005A5D06">
        <w:rPr>
          <w:sz w:val="24"/>
          <w:szCs w:val="24"/>
        </w:rPr>
        <w:t>[w:]</w:t>
      </w:r>
      <w:r w:rsidRPr="005A5D06">
        <w:rPr>
          <w:i/>
          <w:sz w:val="24"/>
          <w:szCs w:val="24"/>
        </w:rPr>
        <w:t xml:space="preserve"> Poczet sołtysów, wójtów, burmistrzów i prezydentów miasta Krakowa (1228-2010),</w:t>
      </w:r>
      <w:r w:rsidRPr="005A5D06">
        <w:rPr>
          <w:sz w:val="24"/>
          <w:szCs w:val="24"/>
        </w:rPr>
        <w:t xml:space="preserve"> red. B. Kasprzyk, Kraków 2010</w:t>
      </w:r>
    </w:p>
    <w:p w:rsidR="001B684C" w:rsidRPr="009B588A" w:rsidRDefault="001B684C" w:rsidP="009E392E">
      <w:pPr>
        <w:pStyle w:val="Akapitzlist"/>
        <w:numPr>
          <w:ilvl w:val="0"/>
          <w:numId w:val="1"/>
        </w:numPr>
        <w:spacing w:line="360" w:lineRule="auto"/>
        <w:ind w:left="714" w:hanging="357"/>
        <w:jc w:val="both"/>
        <w:rPr>
          <w:b/>
          <w:sz w:val="24"/>
          <w:szCs w:val="24"/>
        </w:rPr>
      </w:pPr>
      <w:proofErr w:type="spellStart"/>
      <w:r w:rsidRPr="001B684C">
        <w:rPr>
          <w:b/>
          <w:sz w:val="24"/>
          <w:szCs w:val="24"/>
        </w:rPr>
        <w:lastRenderedPageBreak/>
        <w:t>Kermisz</w:t>
      </w:r>
      <w:proofErr w:type="spellEnd"/>
      <w:r w:rsidRPr="001B684C">
        <w:rPr>
          <w:b/>
          <w:sz w:val="24"/>
          <w:szCs w:val="24"/>
        </w:rPr>
        <w:t xml:space="preserve"> J.,</w:t>
      </w:r>
      <w:r w:rsidRPr="001B684C">
        <w:rPr>
          <w:sz w:val="24"/>
          <w:szCs w:val="24"/>
        </w:rPr>
        <w:t xml:space="preserve"> </w:t>
      </w:r>
      <w:r w:rsidRPr="001B684C">
        <w:rPr>
          <w:i/>
          <w:sz w:val="24"/>
          <w:szCs w:val="24"/>
        </w:rPr>
        <w:t>Lublin i Lubelskie w ostatnich latach Rzeczypospolitej (1788-1794),</w:t>
      </w:r>
      <w:r w:rsidRPr="001B684C">
        <w:rPr>
          <w:sz w:val="24"/>
          <w:szCs w:val="24"/>
        </w:rPr>
        <w:t xml:space="preserve"> t. 1, Lublin 1939</w:t>
      </w:r>
    </w:p>
    <w:p w:rsidR="009B588A" w:rsidRPr="009B588A" w:rsidRDefault="009B588A" w:rsidP="009B588A">
      <w:pPr>
        <w:pStyle w:val="Akapitzlist"/>
        <w:numPr>
          <w:ilvl w:val="0"/>
          <w:numId w:val="1"/>
        </w:numPr>
        <w:spacing w:line="360" w:lineRule="auto"/>
        <w:ind w:left="714" w:hanging="357"/>
        <w:jc w:val="both"/>
        <w:rPr>
          <w:b/>
          <w:sz w:val="24"/>
          <w:szCs w:val="24"/>
        </w:rPr>
      </w:pPr>
      <w:r w:rsidRPr="009B588A">
        <w:rPr>
          <w:b/>
          <w:sz w:val="24"/>
          <w:szCs w:val="24"/>
        </w:rPr>
        <w:t>Kierek A.,</w:t>
      </w:r>
      <w:r w:rsidRPr="009B588A">
        <w:rPr>
          <w:i/>
          <w:sz w:val="24"/>
          <w:szCs w:val="24"/>
        </w:rPr>
        <w:t xml:space="preserve"> Przemiany gospodarcze w Lublinie w latach 1795-1864,</w:t>
      </w:r>
      <w:r w:rsidRPr="009B588A">
        <w:rPr>
          <w:sz w:val="24"/>
          <w:szCs w:val="24"/>
        </w:rPr>
        <w:t xml:space="preserve"> [w:] </w:t>
      </w:r>
      <w:r w:rsidRPr="009B588A">
        <w:rPr>
          <w:i/>
          <w:sz w:val="24"/>
          <w:szCs w:val="24"/>
        </w:rPr>
        <w:t>Dzieje Lublina</w:t>
      </w:r>
      <w:r>
        <w:rPr>
          <w:i/>
          <w:sz w:val="24"/>
          <w:szCs w:val="24"/>
        </w:rPr>
        <w:t>.</w:t>
      </w:r>
      <w:r w:rsidRPr="009B588A">
        <w:rPr>
          <w:i/>
          <w:sz w:val="24"/>
          <w:szCs w:val="24"/>
        </w:rPr>
        <w:t xml:space="preserve"> </w:t>
      </w:r>
      <w:r w:rsidRPr="007329D5">
        <w:rPr>
          <w:i/>
          <w:sz w:val="24"/>
          <w:szCs w:val="24"/>
        </w:rPr>
        <w:t>Próba syntezy</w:t>
      </w:r>
      <w:r>
        <w:rPr>
          <w:sz w:val="24"/>
          <w:szCs w:val="24"/>
        </w:rPr>
        <w:t xml:space="preserve">, t. 1, red. </w:t>
      </w:r>
      <w:r w:rsidRPr="007329D5">
        <w:rPr>
          <w:sz w:val="24"/>
          <w:szCs w:val="24"/>
        </w:rPr>
        <w:t>J. Dobrzański, J. Kłoczowski i J. Mazurkiewicz, Lublin 1965</w:t>
      </w:r>
    </w:p>
    <w:p w:rsidR="009B588A" w:rsidRPr="009B588A" w:rsidRDefault="009B588A" w:rsidP="009E392E">
      <w:pPr>
        <w:pStyle w:val="Akapitzlist"/>
        <w:numPr>
          <w:ilvl w:val="0"/>
          <w:numId w:val="1"/>
        </w:numPr>
        <w:spacing w:line="360" w:lineRule="auto"/>
        <w:ind w:left="714" w:hanging="357"/>
        <w:jc w:val="both"/>
        <w:rPr>
          <w:b/>
          <w:sz w:val="24"/>
          <w:szCs w:val="24"/>
        </w:rPr>
      </w:pPr>
      <w:r w:rsidRPr="009B588A">
        <w:rPr>
          <w:b/>
          <w:sz w:val="24"/>
          <w:szCs w:val="24"/>
        </w:rPr>
        <w:t>Kierek A</w:t>
      </w:r>
      <w:r w:rsidRPr="009B588A">
        <w:rPr>
          <w:sz w:val="24"/>
          <w:szCs w:val="24"/>
        </w:rPr>
        <w:t xml:space="preserve">., </w:t>
      </w:r>
      <w:r w:rsidRPr="009B588A">
        <w:rPr>
          <w:i/>
          <w:sz w:val="24"/>
          <w:szCs w:val="24"/>
        </w:rPr>
        <w:t>Stosunki ekonomiczne miasta Lublina w latach 1815-1870</w:t>
      </w:r>
      <w:r w:rsidRPr="009B588A">
        <w:rPr>
          <w:sz w:val="24"/>
          <w:szCs w:val="24"/>
        </w:rPr>
        <w:t xml:space="preserve">, </w:t>
      </w:r>
      <w:proofErr w:type="spellStart"/>
      <w:r w:rsidRPr="009B588A">
        <w:rPr>
          <w:sz w:val="24"/>
          <w:szCs w:val="24"/>
        </w:rPr>
        <w:t>Annales</w:t>
      </w:r>
      <w:proofErr w:type="spellEnd"/>
      <w:r w:rsidRPr="009B588A">
        <w:rPr>
          <w:sz w:val="24"/>
          <w:szCs w:val="24"/>
        </w:rPr>
        <w:t xml:space="preserve"> UMCS, </w:t>
      </w:r>
      <w:proofErr w:type="spellStart"/>
      <w:r w:rsidRPr="009B588A">
        <w:rPr>
          <w:sz w:val="24"/>
          <w:szCs w:val="24"/>
        </w:rPr>
        <w:t>sec</w:t>
      </w:r>
      <w:proofErr w:type="spellEnd"/>
      <w:r w:rsidRPr="009B588A">
        <w:rPr>
          <w:sz w:val="24"/>
          <w:szCs w:val="24"/>
        </w:rPr>
        <w:t>. G, vol. 8, 1961</w:t>
      </w:r>
    </w:p>
    <w:p w:rsidR="005E70AE" w:rsidRPr="005E70AE" w:rsidRDefault="005E70AE" w:rsidP="009E392E">
      <w:pPr>
        <w:pStyle w:val="Akapitzlist"/>
        <w:numPr>
          <w:ilvl w:val="0"/>
          <w:numId w:val="1"/>
        </w:numPr>
        <w:spacing w:line="360" w:lineRule="auto"/>
        <w:ind w:left="714" w:hanging="357"/>
        <w:jc w:val="both"/>
        <w:rPr>
          <w:b/>
          <w:sz w:val="24"/>
          <w:szCs w:val="24"/>
        </w:rPr>
      </w:pPr>
      <w:r w:rsidRPr="005E70AE">
        <w:rPr>
          <w:b/>
          <w:sz w:val="24"/>
          <w:szCs w:val="24"/>
        </w:rPr>
        <w:t>Kociuba D</w:t>
      </w:r>
      <w:r w:rsidRPr="005E70AE">
        <w:rPr>
          <w:i/>
          <w:sz w:val="24"/>
          <w:szCs w:val="24"/>
        </w:rPr>
        <w:t>., Lublin. Rozwój przestrzenny i funkcjonalny od średniowiecza do współczesności,</w:t>
      </w:r>
      <w:r w:rsidRPr="005E70AE">
        <w:rPr>
          <w:sz w:val="24"/>
          <w:szCs w:val="24"/>
        </w:rPr>
        <w:t xml:space="preserve"> Toruń 2011</w:t>
      </w:r>
    </w:p>
    <w:p w:rsidR="000D19BA" w:rsidRPr="000D19BA" w:rsidRDefault="000D19BA" w:rsidP="000D19BA">
      <w:pPr>
        <w:pStyle w:val="Akapitzlist"/>
        <w:numPr>
          <w:ilvl w:val="0"/>
          <w:numId w:val="1"/>
        </w:numPr>
        <w:spacing w:line="360" w:lineRule="auto"/>
        <w:ind w:left="714" w:hanging="357"/>
        <w:jc w:val="both"/>
        <w:rPr>
          <w:b/>
          <w:sz w:val="24"/>
          <w:szCs w:val="24"/>
        </w:rPr>
      </w:pPr>
      <w:r w:rsidRPr="000D19BA">
        <w:rPr>
          <w:b/>
          <w:sz w:val="24"/>
          <w:szCs w:val="24"/>
        </w:rPr>
        <w:t>Kociuba D.,</w:t>
      </w:r>
      <w:r w:rsidRPr="000D19BA">
        <w:rPr>
          <w:sz w:val="24"/>
          <w:szCs w:val="24"/>
        </w:rPr>
        <w:t xml:space="preserve"> </w:t>
      </w:r>
      <w:r w:rsidRPr="000D19BA">
        <w:rPr>
          <w:i/>
          <w:sz w:val="24"/>
          <w:szCs w:val="24"/>
        </w:rPr>
        <w:t xml:space="preserve">Rozwój przestrzenny i funkcjonalny Lublina w świetle materiałów kartograficznych i ikonograficznych, </w:t>
      </w:r>
      <w:r w:rsidRPr="000D19BA">
        <w:rPr>
          <w:sz w:val="24"/>
          <w:szCs w:val="24"/>
        </w:rPr>
        <w:t>[w:]</w:t>
      </w:r>
      <w:r w:rsidRPr="000D19BA">
        <w:rPr>
          <w:i/>
          <w:sz w:val="24"/>
          <w:szCs w:val="24"/>
        </w:rPr>
        <w:t xml:space="preserve"> Plany i widoki Lublina </w:t>
      </w:r>
      <w:r w:rsidRPr="00A4689B">
        <w:rPr>
          <w:i/>
          <w:sz w:val="24"/>
          <w:szCs w:val="24"/>
        </w:rPr>
        <w:t xml:space="preserve">XVII-XXI wiek, </w:t>
      </w:r>
      <w:r w:rsidRPr="00A4689B">
        <w:rPr>
          <w:sz w:val="24"/>
          <w:szCs w:val="24"/>
        </w:rPr>
        <w:t xml:space="preserve">red. </w:t>
      </w:r>
      <w:r>
        <w:rPr>
          <w:sz w:val="24"/>
          <w:szCs w:val="24"/>
        </w:rPr>
        <w:t xml:space="preserve">    </w:t>
      </w:r>
      <w:r w:rsidRPr="00A4689B">
        <w:rPr>
          <w:sz w:val="24"/>
          <w:szCs w:val="24"/>
        </w:rPr>
        <w:t xml:space="preserve">M. Harasimiuk, D. Kociuba, P. </w:t>
      </w:r>
      <w:proofErr w:type="spellStart"/>
      <w:r w:rsidRPr="00A4689B">
        <w:rPr>
          <w:sz w:val="24"/>
          <w:szCs w:val="24"/>
        </w:rPr>
        <w:t>Dymmel</w:t>
      </w:r>
      <w:proofErr w:type="spellEnd"/>
      <w:r w:rsidRPr="00A4689B">
        <w:rPr>
          <w:sz w:val="24"/>
          <w:szCs w:val="24"/>
        </w:rPr>
        <w:t>, Lublin 2007</w:t>
      </w:r>
    </w:p>
    <w:p w:rsidR="00172D18" w:rsidRPr="00993C67" w:rsidRDefault="00172D18" w:rsidP="009E392E">
      <w:pPr>
        <w:pStyle w:val="Akapitzlist"/>
        <w:numPr>
          <w:ilvl w:val="0"/>
          <w:numId w:val="1"/>
        </w:numPr>
        <w:spacing w:line="360" w:lineRule="auto"/>
        <w:ind w:left="714" w:hanging="357"/>
        <w:jc w:val="both"/>
        <w:rPr>
          <w:b/>
          <w:sz w:val="24"/>
          <w:szCs w:val="24"/>
        </w:rPr>
      </w:pPr>
      <w:r w:rsidRPr="00172D18">
        <w:rPr>
          <w:b/>
          <w:sz w:val="24"/>
          <w:szCs w:val="24"/>
        </w:rPr>
        <w:t>Kociuba D.</w:t>
      </w:r>
      <w:r w:rsidRPr="00172D18">
        <w:rPr>
          <w:b/>
          <w:i/>
          <w:sz w:val="24"/>
          <w:szCs w:val="24"/>
        </w:rPr>
        <w:t>,</w:t>
      </w:r>
      <w:r w:rsidRPr="00172D18">
        <w:rPr>
          <w:i/>
          <w:sz w:val="24"/>
          <w:szCs w:val="24"/>
        </w:rPr>
        <w:t xml:space="preserve"> Rozwój terytorialny Lublina od średniowiecza do współczesności, </w:t>
      </w:r>
      <w:proofErr w:type="spellStart"/>
      <w:r w:rsidRPr="00172D18">
        <w:rPr>
          <w:sz w:val="24"/>
          <w:szCs w:val="24"/>
        </w:rPr>
        <w:t>Annales</w:t>
      </w:r>
      <w:proofErr w:type="spellEnd"/>
      <w:r w:rsidRPr="00172D18">
        <w:rPr>
          <w:sz w:val="24"/>
          <w:szCs w:val="24"/>
        </w:rPr>
        <w:t xml:space="preserve"> UMCS, </w:t>
      </w:r>
      <w:proofErr w:type="spellStart"/>
      <w:r w:rsidRPr="00172D18">
        <w:rPr>
          <w:sz w:val="24"/>
          <w:szCs w:val="24"/>
        </w:rPr>
        <w:t>sec</w:t>
      </w:r>
      <w:proofErr w:type="spellEnd"/>
      <w:r w:rsidRPr="00172D18">
        <w:rPr>
          <w:sz w:val="24"/>
          <w:szCs w:val="24"/>
        </w:rPr>
        <w:t>. B, vol. 62, 2007</w:t>
      </w:r>
    </w:p>
    <w:p w:rsidR="00993C67" w:rsidRPr="00993C67" w:rsidRDefault="00993C67" w:rsidP="009E392E">
      <w:pPr>
        <w:pStyle w:val="Akapitzlist"/>
        <w:numPr>
          <w:ilvl w:val="0"/>
          <w:numId w:val="1"/>
        </w:numPr>
        <w:spacing w:line="360" w:lineRule="auto"/>
        <w:ind w:left="714" w:hanging="357"/>
        <w:jc w:val="both"/>
        <w:rPr>
          <w:b/>
          <w:sz w:val="24"/>
          <w:szCs w:val="24"/>
        </w:rPr>
      </w:pPr>
      <w:r w:rsidRPr="00993C67">
        <w:rPr>
          <w:b/>
          <w:sz w:val="24"/>
          <w:szCs w:val="24"/>
        </w:rPr>
        <w:t>Kociuba D</w:t>
      </w:r>
      <w:r w:rsidRPr="00993C67">
        <w:rPr>
          <w:sz w:val="24"/>
          <w:szCs w:val="24"/>
        </w:rPr>
        <w:t>.</w:t>
      </w:r>
      <w:r w:rsidRPr="00993C67">
        <w:rPr>
          <w:i/>
          <w:sz w:val="24"/>
          <w:szCs w:val="24"/>
        </w:rPr>
        <w:t>, Zmiany funkcji dolin rzecznych na obszarze Lublina</w:t>
      </w:r>
      <w:r w:rsidRPr="00993C67">
        <w:rPr>
          <w:sz w:val="24"/>
          <w:szCs w:val="24"/>
        </w:rPr>
        <w:t xml:space="preserve">, </w:t>
      </w:r>
      <w:proofErr w:type="spellStart"/>
      <w:r w:rsidRPr="00993C67">
        <w:rPr>
          <w:sz w:val="24"/>
          <w:szCs w:val="24"/>
        </w:rPr>
        <w:t>Annales</w:t>
      </w:r>
      <w:proofErr w:type="spellEnd"/>
      <w:r w:rsidRPr="00993C67">
        <w:rPr>
          <w:sz w:val="24"/>
          <w:szCs w:val="24"/>
        </w:rPr>
        <w:t xml:space="preserve"> UMCS, </w:t>
      </w:r>
      <w:proofErr w:type="spellStart"/>
      <w:r w:rsidRPr="00993C67">
        <w:rPr>
          <w:sz w:val="24"/>
          <w:szCs w:val="24"/>
        </w:rPr>
        <w:t>sec</w:t>
      </w:r>
      <w:proofErr w:type="spellEnd"/>
      <w:r w:rsidRPr="00993C67">
        <w:rPr>
          <w:sz w:val="24"/>
          <w:szCs w:val="24"/>
        </w:rPr>
        <w:t>. B, vol. 58, 2003</w:t>
      </w:r>
    </w:p>
    <w:p w:rsidR="005E70AE" w:rsidRPr="00BA7304" w:rsidRDefault="005E70AE" w:rsidP="009E392E">
      <w:pPr>
        <w:pStyle w:val="Akapitzlist"/>
        <w:numPr>
          <w:ilvl w:val="0"/>
          <w:numId w:val="1"/>
        </w:numPr>
        <w:spacing w:line="360" w:lineRule="auto"/>
        <w:ind w:left="714" w:hanging="357"/>
        <w:jc w:val="both"/>
        <w:rPr>
          <w:b/>
          <w:sz w:val="24"/>
          <w:szCs w:val="24"/>
        </w:rPr>
      </w:pPr>
      <w:proofErr w:type="spellStart"/>
      <w:r w:rsidRPr="005E70AE">
        <w:rPr>
          <w:b/>
          <w:sz w:val="24"/>
          <w:szCs w:val="24"/>
        </w:rPr>
        <w:t>Kopciowski</w:t>
      </w:r>
      <w:proofErr w:type="spellEnd"/>
      <w:r w:rsidRPr="005E70AE">
        <w:rPr>
          <w:b/>
          <w:sz w:val="24"/>
          <w:szCs w:val="24"/>
        </w:rPr>
        <w:t xml:space="preserve"> A</w:t>
      </w:r>
      <w:r w:rsidRPr="005E70AE">
        <w:rPr>
          <w:sz w:val="24"/>
          <w:szCs w:val="24"/>
        </w:rPr>
        <w:t xml:space="preserve">., </w:t>
      </w:r>
      <w:r w:rsidRPr="005E70AE">
        <w:rPr>
          <w:i/>
          <w:iCs/>
          <w:sz w:val="24"/>
          <w:szCs w:val="24"/>
        </w:rPr>
        <w:t xml:space="preserve">Zarys dziejów Żydów w Lublinie, </w:t>
      </w:r>
      <w:r w:rsidRPr="005E70AE">
        <w:rPr>
          <w:sz w:val="24"/>
          <w:szCs w:val="24"/>
        </w:rPr>
        <w:t xml:space="preserve">[w:] </w:t>
      </w:r>
      <w:r w:rsidRPr="005E70AE">
        <w:rPr>
          <w:i/>
          <w:iCs/>
          <w:sz w:val="24"/>
          <w:szCs w:val="24"/>
        </w:rPr>
        <w:t xml:space="preserve">Żydzi w Lublinie – Żydzi we Lwowie. Miejsca – Pamięć – Współczesność, </w:t>
      </w:r>
      <w:r w:rsidRPr="005E70AE">
        <w:rPr>
          <w:sz w:val="24"/>
          <w:szCs w:val="24"/>
        </w:rPr>
        <w:t xml:space="preserve">red. J. </w:t>
      </w:r>
      <w:proofErr w:type="spellStart"/>
      <w:r w:rsidRPr="005E70AE">
        <w:rPr>
          <w:sz w:val="24"/>
          <w:szCs w:val="24"/>
        </w:rPr>
        <w:t>Zętar</w:t>
      </w:r>
      <w:proofErr w:type="spellEnd"/>
      <w:r w:rsidRPr="005E70AE">
        <w:rPr>
          <w:sz w:val="24"/>
          <w:szCs w:val="24"/>
        </w:rPr>
        <w:t>, E. Żurek, S.J. Żurek, Lublin 2006</w:t>
      </w:r>
    </w:p>
    <w:p w:rsidR="00BA7304" w:rsidRPr="00BA7304" w:rsidRDefault="00BA7304" w:rsidP="009E392E">
      <w:pPr>
        <w:pStyle w:val="Akapitzlist"/>
        <w:numPr>
          <w:ilvl w:val="0"/>
          <w:numId w:val="1"/>
        </w:numPr>
        <w:spacing w:line="360" w:lineRule="auto"/>
        <w:ind w:left="714" w:hanging="357"/>
        <w:jc w:val="both"/>
        <w:rPr>
          <w:b/>
          <w:sz w:val="24"/>
          <w:szCs w:val="24"/>
        </w:rPr>
      </w:pPr>
      <w:proofErr w:type="spellStart"/>
      <w:r w:rsidRPr="00BA7304">
        <w:rPr>
          <w:b/>
          <w:sz w:val="24"/>
          <w:szCs w:val="24"/>
        </w:rPr>
        <w:t>Koprukowniak</w:t>
      </w:r>
      <w:proofErr w:type="spellEnd"/>
      <w:r w:rsidRPr="00BA7304">
        <w:rPr>
          <w:b/>
          <w:sz w:val="24"/>
          <w:szCs w:val="24"/>
        </w:rPr>
        <w:t xml:space="preserve"> A</w:t>
      </w:r>
      <w:r w:rsidRPr="00BA7304">
        <w:rPr>
          <w:sz w:val="24"/>
          <w:szCs w:val="24"/>
        </w:rPr>
        <w:t xml:space="preserve">., </w:t>
      </w:r>
      <w:r w:rsidRPr="00BA7304">
        <w:rPr>
          <w:i/>
          <w:sz w:val="24"/>
          <w:szCs w:val="24"/>
        </w:rPr>
        <w:t>Obraz miasteczek lubelskich 1795-1915</w:t>
      </w:r>
      <w:r w:rsidRPr="00BA7304">
        <w:rPr>
          <w:sz w:val="24"/>
          <w:szCs w:val="24"/>
        </w:rPr>
        <w:t xml:space="preserve">, [w:] </w:t>
      </w:r>
      <w:r w:rsidRPr="00BA7304">
        <w:rPr>
          <w:i/>
          <w:sz w:val="24"/>
          <w:szCs w:val="24"/>
        </w:rPr>
        <w:t>Miejskie społeczności lokalne w Lubelskiem 1795-1918,</w:t>
      </w:r>
      <w:r w:rsidRPr="00BA7304">
        <w:rPr>
          <w:sz w:val="24"/>
          <w:szCs w:val="24"/>
        </w:rPr>
        <w:t xml:space="preserve"> red. A. </w:t>
      </w:r>
      <w:proofErr w:type="spellStart"/>
      <w:r w:rsidRPr="00BA7304">
        <w:rPr>
          <w:sz w:val="24"/>
          <w:szCs w:val="24"/>
        </w:rPr>
        <w:t>Koprukowniak</w:t>
      </w:r>
      <w:proofErr w:type="spellEnd"/>
      <w:r w:rsidRPr="00BA7304">
        <w:rPr>
          <w:sz w:val="24"/>
          <w:szCs w:val="24"/>
        </w:rPr>
        <w:t>, Lublin 2000</w:t>
      </w:r>
    </w:p>
    <w:p w:rsidR="003A0AE8" w:rsidRPr="003A0AE8" w:rsidRDefault="003A0AE8" w:rsidP="009E392E">
      <w:pPr>
        <w:pStyle w:val="Akapitzlist"/>
        <w:numPr>
          <w:ilvl w:val="0"/>
          <w:numId w:val="1"/>
        </w:numPr>
        <w:spacing w:line="360" w:lineRule="auto"/>
        <w:ind w:left="714" w:hanging="357"/>
        <w:jc w:val="both"/>
        <w:rPr>
          <w:b/>
          <w:sz w:val="24"/>
          <w:szCs w:val="24"/>
        </w:rPr>
      </w:pPr>
      <w:proofErr w:type="spellStart"/>
      <w:r w:rsidRPr="003A0AE8">
        <w:rPr>
          <w:b/>
          <w:sz w:val="24"/>
          <w:szCs w:val="24"/>
        </w:rPr>
        <w:t>Korniłłowicz</w:t>
      </w:r>
      <w:proofErr w:type="spellEnd"/>
      <w:r w:rsidRPr="003A0AE8">
        <w:rPr>
          <w:b/>
          <w:sz w:val="24"/>
          <w:szCs w:val="24"/>
        </w:rPr>
        <w:t xml:space="preserve"> E</w:t>
      </w:r>
      <w:r w:rsidRPr="003A0AE8">
        <w:rPr>
          <w:sz w:val="24"/>
          <w:szCs w:val="24"/>
        </w:rPr>
        <w:t xml:space="preserve">., </w:t>
      </w:r>
      <w:r w:rsidRPr="003A0AE8">
        <w:rPr>
          <w:i/>
          <w:iCs/>
          <w:sz w:val="24"/>
          <w:szCs w:val="24"/>
        </w:rPr>
        <w:t xml:space="preserve">Ewangelicy lubelscy jako przykład wspólnoty religijnej i społecznej </w:t>
      </w:r>
      <w:r>
        <w:rPr>
          <w:i/>
          <w:iCs/>
          <w:sz w:val="24"/>
          <w:szCs w:val="24"/>
        </w:rPr>
        <w:t xml:space="preserve">     </w:t>
      </w:r>
      <w:r w:rsidRPr="003A0AE8">
        <w:rPr>
          <w:i/>
          <w:iCs/>
          <w:sz w:val="24"/>
          <w:szCs w:val="24"/>
        </w:rPr>
        <w:t>w XIX</w:t>
      </w:r>
      <w:r w:rsidRPr="003A0AE8">
        <w:rPr>
          <w:sz w:val="24"/>
          <w:szCs w:val="24"/>
        </w:rPr>
        <w:t xml:space="preserve">  w., „Rocznik Lubelski”, t. 36, 2010</w:t>
      </w:r>
    </w:p>
    <w:p w:rsidR="001B684C" w:rsidRPr="001B684C" w:rsidRDefault="001B684C" w:rsidP="009E392E">
      <w:pPr>
        <w:pStyle w:val="Akapitzlist"/>
        <w:numPr>
          <w:ilvl w:val="0"/>
          <w:numId w:val="1"/>
        </w:numPr>
        <w:spacing w:line="360" w:lineRule="auto"/>
        <w:ind w:left="714" w:hanging="357"/>
        <w:jc w:val="both"/>
        <w:rPr>
          <w:b/>
          <w:sz w:val="24"/>
          <w:szCs w:val="24"/>
        </w:rPr>
      </w:pPr>
      <w:r w:rsidRPr="001B684C">
        <w:rPr>
          <w:b/>
          <w:sz w:val="24"/>
          <w:szCs w:val="24"/>
        </w:rPr>
        <w:t>Korzon T</w:t>
      </w:r>
      <w:r w:rsidRPr="001B684C">
        <w:rPr>
          <w:sz w:val="24"/>
          <w:szCs w:val="24"/>
        </w:rPr>
        <w:t xml:space="preserve">., </w:t>
      </w:r>
      <w:r w:rsidRPr="001B684C">
        <w:rPr>
          <w:i/>
          <w:sz w:val="24"/>
          <w:szCs w:val="24"/>
        </w:rPr>
        <w:t xml:space="preserve">Wewnętrzne dzieje Polski za Stanisława Augusta (1764-1794), </w:t>
      </w:r>
      <w:r w:rsidRPr="001B684C">
        <w:rPr>
          <w:sz w:val="24"/>
          <w:szCs w:val="24"/>
        </w:rPr>
        <w:t>t. 2, Warszawa 1897</w:t>
      </w:r>
    </w:p>
    <w:p w:rsidR="0041398E" w:rsidRPr="00E520F6" w:rsidRDefault="0041398E" w:rsidP="009E392E">
      <w:pPr>
        <w:pStyle w:val="Akapitzlist"/>
        <w:numPr>
          <w:ilvl w:val="0"/>
          <w:numId w:val="1"/>
        </w:numPr>
        <w:spacing w:line="360" w:lineRule="auto"/>
        <w:ind w:left="714" w:hanging="357"/>
        <w:jc w:val="both"/>
        <w:rPr>
          <w:b/>
          <w:sz w:val="24"/>
          <w:szCs w:val="24"/>
        </w:rPr>
      </w:pPr>
      <w:r w:rsidRPr="0041398E">
        <w:rPr>
          <w:b/>
          <w:sz w:val="24"/>
          <w:szCs w:val="24"/>
        </w:rPr>
        <w:t>Kostrowicka I., Landau Z., Tomaszewski J.,</w:t>
      </w:r>
      <w:r w:rsidRPr="0041398E">
        <w:rPr>
          <w:sz w:val="24"/>
          <w:szCs w:val="24"/>
        </w:rPr>
        <w:t xml:space="preserve"> </w:t>
      </w:r>
      <w:r w:rsidRPr="0041398E">
        <w:rPr>
          <w:i/>
          <w:sz w:val="24"/>
          <w:szCs w:val="24"/>
        </w:rPr>
        <w:t>Historia gospodarcza Polski XIX i XX wieku</w:t>
      </w:r>
      <w:r w:rsidRPr="0041398E">
        <w:rPr>
          <w:sz w:val="24"/>
          <w:szCs w:val="24"/>
        </w:rPr>
        <w:t>, Warszawa 1985</w:t>
      </w:r>
    </w:p>
    <w:p w:rsidR="00E520F6" w:rsidRPr="00B62D22" w:rsidRDefault="00E520F6" w:rsidP="009E392E">
      <w:pPr>
        <w:pStyle w:val="Akapitzlist"/>
        <w:numPr>
          <w:ilvl w:val="0"/>
          <w:numId w:val="1"/>
        </w:numPr>
        <w:spacing w:line="360" w:lineRule="auto"/>
        <w:ind w:left="714" w:hanging="357"/>
        <w:jc w:val="both"/>
        <w:rPr>
          <w:b/>
          <w:sz w:val="24"/>
          <w:szCs w:val="24"/>
        </w:rPr>
      </w:pPr>
      <w:r w:rsidRPr="00E520F6">
        <w:rPr>
          <w:b/>
          <w:sz w:val="24"/>
          <w:szCs w:val="24"/>
        </w:rPr>
        <w:t>Kowalczyk K</w:t>
      </w:r>
      <w:r w:rsidRPr="00E520F6">
        <w:rPr>
          <w:sz w:val="24"/>
          <w:szCs w:val="24"/>
        </w:rPr>
        <w:t xml:space="preserve">., </w:t>
      </w:r>
      <w:r w:rsidRPr="00E520F6">
        <w:rPr>
          <w:i/>
          <w:iCs/>
          <w:sz w:val="24"/>
          <w:szCs w:val="24"/>
        </w:rPr>
        <w:t>Krasnystaw w latach 1795-1864 – rys społeczno-gospodarczy</w:t>
      </w:r>
      <w:r w:rsidRPr="00E520F6">
        <w:rPr>
          <w:sz w:val="24"/>
          <w:szCs w:val="24"/>
        </w:rPr>
        <w:t xml:space="preserve">,               [w:] </w:t>
      </w:r>
      <w:r w:rsidRPr="00E520F6">
        <w:rPr>
          <w:i/>
          <w:iCs/>
          <w:sz w:val="24"/>
          <w:szCs w:val="24"/>
        </w:rPr>
        <w:t>Dzieje Krasnostawskie</w:t>
      </w:r>
      <w:r w:rsidRPr="00E520F6">
        <w:rPr>
          <w:sz w:val="24"/>
          <w:szCs w:val="24"/>
        </w:rPr>
        <w:t xml:space="preserve">, red. A. Borzęcki i R. </w:t>
      </w:r>
      <w:proofErr w:type="spellStart"/>
      <w:r w:rsidRPr="00E520F6">
        <w:rPr>
          <w:sz w:val="24"/>
          <w:szCs w:val="24"/>
        </w:rPr>
        <w:t>Maleszyk</w:t>
      </w:r>
      <w:proofErr w:type="spellEnd"/>
      <w:r w:rsidRPr="00E520F6">
        <w:rPr>
          <w:sz w:val="24"/>
          <w:szCs w:val="24"/>
        </w:rPr>
        <w:t>, Krasnystaw 2018</w:t>
      </w:r>
    </w:p>
    <w:p w:rsidR="00B62D22" w:rsidRPr="00B62D22" w:rsidRDefault="00B62D22" w:rsidP="009E392E">
      <w:pPr>
        <w:pStyle w:val="Akapitzlist"/>
        <w:numPr>
          <w:ilvl w:val="0"/>
          <w:numId w:val="1"/>
        </w:numPr>
        <w:spacing w:line="360" w:lineRule="auto"/>
        <w:ind w:left="714" w:hanging="357"/>
        <w:jc w:val="both"/>
        <w:rPr>
          <w:bCs/>
          <w:sz w:val="24"/>
          <w:szCs w:val="24"/>
        </w:rPr>
      </w:pPr>
      <w:r w:rsidRPr="00B62D22">
        <w:rPr>
          <w:b/>
          <w:sz w:val="24"/>
          <w:szCs w:val="24"/>
        </w:rPr>
        <w:t>Kozaczka</w:t>
      </w:r>
      <w:r>
        <w:rPr>
          <w:b/>
          <w:sz w:val="24"/>
          <w:szCs w:val="24"/>
        </w:rPr>
        <w:t xml:space="preserve"> M.</w:t>
      </w:r>
      <w:r w:rsidRPr="00B62D22">
        <w:rPr>
          <w:b/>
          <w:sz w:val="24"/>
          <w:szCs w:val="24"/>
        </w:rPr>
        <w:t xml:space="preserve">, </w:t>
      </w:r>
      <w:r w:rsidRPr="00B62D22">
        <w:rPr>
          <w:bCs/>
          <w:i/>
          <w:iCs/>
          <w:sz w:val="24"/>
          <w:szCs w:val="24"/>
        </w:rPr>
        <w:t xml:space="preserve">Poczet Ordynatów Zamoyskich, </w:t>
      </w:r>
      <w:r w:rsidRPr="00B62D22">
        <w:rPr>
          <w:bCs/>
          <w:sz w:val="24"/>
          <w:szCs w:val="24"/>
        </w:rPr>
        <w:t>wyd. drugie, Lublin 2004</w:t>
      </w:r>
    </w:p>
    <w:p w:rsidR="00396E1F" w:rsidRPr="00993C67" w:rsidRDefault="00396E1F" w:rsidP="009E392E">
      <w:pPr>
        <w:pStyle w:val="Akapitzlist"/>
        <w:numPr>
          <w:ilvl w:val="0"/>
          <w:numId w:val="1"/>
        </w:numPr>
        <w:spacing w:line="360" w:lineRule="auto"/>
        <w:ind w:left="714" w:hanging="357"/>
        <w:jc w:val="both"/>
        <w:rPr>
          <w:b/>
          <w:sz w:val="24"/>
          <w:szCs w:val="24"/>
        </w:rPr>
      </w:pPr>
      <w:r w:rsidRPr="00396E1F">
        <w:rPr>
          <w:b/>
          <w:sz w:val="24"/>
          <w:szCs w:val="24"/>
        </w:rPr>
        <w:t>Krzos K</w:t>
      </w:r>
      <w:r w:rsidRPr="00396E1F">
        <w:rPr>
          <w:sz w:val="24"/>
          <w:szCs w:val="24"/>
        </w:rPr>
        <w:t xml:space="preserve">., </w:t>
      </w:r>
      <w:r w:rsidRPr="00396E1F">
        <w:rPr>
          <w:i/>
          <w:sz w:val="24"/>
          <w:szCs w:val="24"/>
        </w:rPr>
        <w:t xml:space="preserve">Z księciem Józefem w Galicji w 1809 roku. Rząd Centralny obojga Galicji, </w:t>
      </w:r>
      <w:r w:rsidRPr="00396E1F">
        <w:rPr>
          <w:sz w:val="24"/>
          <w:szCs w:val="24"/>
        </w:rPr>
        <w:t>Warszawa 1967</w:t>
      </w:r>
    </w:p>
    <w:p w:rsidR="00993C67" w:rsidRPr="00993C67" w:rsidRDefault="00993C67" w:rsidP="009E392E">
      <w:pPr>
        <w:pStyle w:val="Akapitzlist"/>
        <w:numPr>
          <w:ilvl w:val="0"/>
          <w:numId w:val="1"/>
        </w:numPr>
        <w:spacing w:line="360" w:lineRule="auto"/>
        <w:ind w:left="714" w:hanging="357"/>
        <w:jc w:val="both"/>
        <w:rPr>
          <w:b/>
          <w:sz w:val="24"/>
          <w:szCs w:val="24"/>
        </w:rPr>
      </w:pPr>
      <w:r w:rsidRPr="00993C67">
        <w:rPr>
          <w:b/>
          <w:sz w:val="24"/>
          <w:szCs w:val="24"/>
        </w:rPr>
        <w:lastRenderedPageBreak/>
        <w:t>Kseniak M</w:t>
      </w:r>
      <w:r w:rsidRPr="00993C67">
        <w:rPr>
          <w:sz w:val="24"/>
          <w:szCs w:val="24"/>
        </w:rPr>
        <w:t xml:space="preserve">., </w:t>
      </w:r>
      <w:r w:rsidRPr="00993C67">
        <w:rPr>
          <w:i/>
          <w:sz w:val="24"/>
          <w:szCs w:val="24"/>
        </w:rPr>
        <w:t xml:space="preserve">Młyn zwany papiernią Adolfa i Henryka braci </w:t>
      </w:r>
      <w:proofErr w:type="spellStart"/>
      <w:r w:rsidRPr="00993C67">
        <w:rPr>
          <w:i/>
          <w:sz w:val="24"/>
          <w:szCs w:val="24"/>
        </w:rPr>
        <w:t>Krausse</w:t>
      </w:r>
      <w:proofErr w:type="spellEnd"/>
      <w:r w:rsidRPr="00993C67">
        <w:rPr>
          <w:i/>
          <w:sz w:val="24"/>
          <w:szCs w:val="24"/>
        </w:rPr>
        <w:t>, „</w:t>
      </w:r>
      <w:r w:rsidRPr="00993C67">
        <w:rPr>
          <w:sz w:val="24"/>
          <w:szCs w:val="24"/>
        </w:rPr>
        <w:t>Na przykład”, 1995, nr 29</w:t>
      </w:r>
    </w:p>
    <w:p w:rsidR="00053EF0" w:rsidRPr="00053EF0" w:rsidRDefault="00053EF0" w:rsidP="009E392E">
      <w:pPr>
        <w:pStyle w:val="Akapitzlist"/>
        <w:numPr>
          <w:ilvl w:val="0"/>
          <w:numId w:val="1"/>
        </w:numPr>
        <w:spacing w:line="360" w:lineRule="auto"/>
        <w:ind w:left="714" w:hanging="357"/>
        <w:jc w:val="both"/>
        <w:rPr>
          <w:b/>
          <w:sz w:val="24"/>
          <w:szCs w:val="24"/>
        </w:rPr>
      </w:pPr>
      <w:r w:rsidRPr="00053EF0">
        <w:rPr>
          <w:b/>
          <w:sz w:val="24"/>
          <w:szCs w:val="24"/>
        </w:rPr>
        <w:t>Kubiszyn M.,</w:t>
      </w:r>
      <w:r w:rsidRPr="00053EF0">
        <w:rPr>
          <w:sz w:val="24"/>
          <w:szCs w:val="24"/>
        </w:rPr>
        <w:t xml:space="preserve"> </w:t>
      </w:r>
      <w:r w:rsidRPr="00053EF0">
        <w:rPr>
          <w:i/>
          <w:sz w:val="24"/>
          <w:szCs w:val="24"/>
        </w:rPr>
        <w:t xml:space="preserve">Sto miejscowości, </w:t>
      </w:r>
      <w:r w:rsidRPr="00053EF0">
        <w:rPr>
          <w:sz w:val="24"/>
          <w:szCs w:val="24"/>
        </w:rPr>
        <w:t>[w:]</w:t>
      </w:r>
      <w:r w:rsidRPr="00053EF0">
        <w:rPr>
          <w:i/>
          <w:sz w:val="24"/>
          <w:szCs w:val="24"/>
        </w:rPr>
        <w:t xml:space="preserve"> Śladami Żydów. Lubelszczyzna</w:t>
      </w:r>
      <w:r w:rsidRPr="00053EF0">
        <w:rPr>
          <w:sz w:val="24"/>
          <w:szCs w:val="24"/>
        </w:rPr>
        <w:t>, Lublin 2011</w:t>
      </w:r>
    </w:p>
    <w:p w:rsidR="002F6015" w:rsidRPr="00542E27" w:rsidRDefault="002F6015" w:rsidP="009E392E">
      <w:pPr>
        <w:pStyle w:val="Akapitzlist"/>
        <w:numPr>
          <w:ilvl w:val="0"/>
          <w:numId w:val="1"/>
        </w:numPr>
        <w:spacing w:line="360" w:lineRule="auto"/>
        <w:ind w:left="714" w:hanging="357"/>
        <w:jc w:val="both"/>
        <w:rPr>
          <w:b/>
          <w:sz w:val="24"/>
          <w:szCs w:val="24"/>
        </w:rPr>
      </w:pPr>
      <w:r w:rsidRPr="002F6015">
        <w:rPr>
          <w:b/>
          <w:sz w:val="24"/>
          <w:szCs w:val="24"/>
        </w:rPr>
        <w:t>Kumor B.,</w:t>
      </w:r>
      <w:r w:rsidRPr="002F6015">
        <w:rPr>
          <w:sz w:val="24"/>
          <w:szCs w:val="24"/>
        </w:rPr>
        <w:t xml:space="preserve"> </w:t>
      </w:r>
      <w:r w:rsidRPr="002F6015">
        <w:rPr>
          <w:i/>
          <w:sz w:val="24"/>
          <w:szCs w:val="24"/>
        </w:rPr>
        <w:t>Spisy ludności Galicji z lat 1800-1808</w:t>
      </w:r>
      <w:r w:rsidRPr="002F6015">
        <w:rPr>
          <w:sz w:val="24"/>
          <w:szCs w:val="24"/>
        </w:rPr>
        <w:t xml:space="preserve">, „Przeszłość Demograficzna Polski”, </w:t>
      </w:r>
      <w:r>
        <w:rPr>
          <w:sz w:val="24"/>
          <w:szCs w:val="24"/>
        </w:rPr>
        <w:t xml:space="preserve">    </w:t>
      </w:r>
      <w:r w:rsidRPr="002F6015">
        <w:rPr>
          <w:sz w:val="24"/>
          <w:szCs w:val="24"/>
        </w:rPr>
        <w:t>t. 5, 1972</w:t>
      </w:r>
    </w:p>
    <w:p w:rsidR="00542E27" w:rsidRPr="000D19BA" w:rsidRDefault="00542E27" w:rsidP="009E392E">
      <w:pPr>
        <w:pStyle w:val="Akapitzlist"/>
        <w:numPr>
          <w:ilvl w:val="0"/>
          <w:numId w:val="1"/>
        </w:numPr>
        <w:spacing w:line="360" w:lineRule="auto"/>
        <w:ind w:left="714" w:hanging="357"/>
        <w:jc w:val="both"/>
        <w:rPr>
          <w:b/>
          <w:sz w:val="24"/>
          <w:szCs w:val="24"/>
        </w:rPr>
      </w:pPr>
      <w:r w:rsidRPr="00542E27">
        <w:rPr>
          <w:b/>
          <w:sz w:val="24"/>
          <w:szCs w:val="24"/>
        </w:rPr>
        <w:t>Kumor-Mielnik J.</w:t>
      </w:r>
      <w:r w:rsidRPr="00542E27">
        <w:rPr>
          <w:sz w:val="24"/>
          <w:szCs w:val="24"/>
        </w:rPr>
        <w:t xml:space="preserve">, </w:t>
      </w:r>
      <w:r w:rsidRPr="00542E27">
        <w:rPr>
          <w:i/>
          <w:sz w:val="24"/>
          <w:szCs w:val="24"/>
        </w:rPr>
        <w:t>Struktura terytorialna diecezji lubelskiej w latach 1805-1808</w:t>
      </w:r>
      <w:r w:rsidRPr="00542E27">
        <w:rPr>
          <w:sz w:val="24"/>
          <w:szCs w:val="24"/>
        </w:rPr>
        <w:t>, „Archiwa, Biblioteki i Muzea Kościelne”, t. 95, 2011</w:t>
      </w:r>
    </w:p>
    <w:p w:rsidR="000D19BA" w:rsidRPr="009B588A" w:rsidRDefault="000D19BA" w:rsidP="009E392E">
      <w:pPr>
        <w:pStyle w:val="Akapitzlist"/>
        <w:numPr>
          <w:ilvl w:val="0"/>
          <w:numId w:val="1"/>
        </w:numPr>
        <w:spacing w:line="360" w:lineRule="auto"/>
        <w:ind w:left="714" w:hanging="357"/>
        <w:jc w:val="both"/>
        <w:rPr>
          <w:b/>
          <w:sz w:val="24"/>
          <w:szCs w:val="24"/>
        </w:rPr>
      </w:pPr>
      <w:proofErr w:type="spellStart"/>
      <w:r w:rsidRPr="000D19BA">
        <w:rPr>
          <w:b/>
          <w:sz w:val="24"/>
          <w:szCs w:val="24"/>
        </w:rPr>
        <w:t>Kuwałek</w:t>
      </w:r>
      <w:proofErr w:type="spellEnd"/>
      <w:r w:rsidRPr="000D19BA">
        <w:rPr>
          <w:b/>
          <w:sz w:val="24"/>
          <w:szCs w:val="24"/>
        </w:rPr>
        <w:t xml:space="preserve"> R</w:t>
      </w:r>
      <w:r w:rsidRPr="000D19BA">
        <w:rPr>
          <w:sz w:val="24"/>
          <w:szCs w:val="24"/>
        </w:rPr>
        <w:t>.,</w:t>
      </w:r>
      <w:r w:rsidRPr="000D19BA">
        <w:rPr>
          <w:i/>
          <w:sz w:val="24"/>
          <w:szCs w:val="24"/>
        </w:rPr>
        <w:t xml:space="preserve"> Szkic z dziejów i kultury miasta</w:t>
      </w:r>
      <w:r w:rsidRPr="000D19BA">
        <w:rPr>
          <w:sz w:val="24"/>
          <w:szCs w:val="24"/>
        </w:rPr>
        <w:t xml:space="preserve">, [w:] </w:t>
      </w:r>
      <w:r w:rsidRPr="000D19BA">
        <w:rPr>
          <w:i/>
          <w:sz w:val="24"/>
          <w:szCs w:val="24"/>
        </w:rPr>
        <w:t>Lublin. Przewodnik</w:t>
      </w:r>
      <w:r w:rsidRPr="000D19BA">
        <w:rPr>
          <w:sz w:val="24"/>
          <w:szCs w:val="24"/>
        </w:rPr>
        <w:t>, red. B. Nowak, Lubli</w:t>
      </w:r>
      <w:r>
        <w:rPr>
          <w:sz w:val="24"/>
          <w:szCs w:val="24"/>
        </w:rPr>
        <w:t>n</w:t>
      </w:r>
      <w:r w:rsidRPr="000D19BA">
        <w:rPr>
          <w:sz w:val="24"/>
          <w:szCs w:val="24"/>
        </w:rPr>
        <w:t xml:space="preserve"> 2014</w:t>
      </w:r>
    </w:p>
    <w:p w:rsidR="009B588A" w:rsidRPr="00BA7304" w:rsidRDefault="009B588A" w:rsidP="009E392E">
      <w:pPr>
        <w:pStyle w:val="Akapitzlist"/>
        <w:numPr>
          <w:ilvl w:val="0"/>
          <w:numId w:val="1"/>
        </w:numPr>
        <w:spacing w:line="360" w:lineRule="auto"/>
        <w:ind w:left="714" w:hanging="357"/>
        <w:jc w:val="both"/>
        <w:rPr>
          <w:b/>
          <w:sz w:val="24"/>
          <w:szCs w:val="24"/>
        </w:rPr>
      </w:pPr>
      <w:r w:rsidRPr="009B588A">
        <w:rPr>
          <w:b/>
          <w:sz w:val="24"/>
          <w:szCs w:val="24"/>
        </w:rPr>
        <w:t>Leszczyński A</w:t>
      </w:r>
      <w:r w:rsidRPr="009B588A">
        <w:rPr>
          <w:sz w:val="24"/>
          <w:szCs w:val="24"/>
        </w:rPr>
        <w:t xml:space="preserve">., </w:t>
      </w:r>
      <w:r w:rsidRPr="009B588A">
        <w:rPr>
          <w:i/>
          <w:iCs/>
          <w:sz w:val="24"/>
          <w:szCs w:val="24"/>
        </w:rPr>
        <w:t>Ludowa historia Polsk</w:t>
      </w:r>
      <w:r w:rsidRPr="009B588A">
        <w:rPr>
          <w:sz w:val="24"/>
          <w:szCs w:val="24"/>
        </w:rPr>
        <w:t xml:space="preserve">i. </w:t>
      </w:r>
      <w:r w:rsidRPr="009B588A">
        <w:rPr>
          <w:i/>
          <w:iCs/>
          <w:sz w:val="24"/>
          <w:szCs w:val="24"/>
        </w:rPr>
        <w:t>Historia wyzysku i oporu. Mitologia panowania</w:t>
      </w:r>
      <w:r w:rsidRPr="009B588A">
        <w:rPr>
          <w:sz w:val="24"/>
          <w:szCs w:val="24"/>
        </w:rPr>
        <w:t>, Warszawa 2020</w:t>
      </w:r>
    </w:p>
    <w:p w:rsidR="00BA7304" w:rsidRPr="00BA7304" w:rsidRDefault="00BA7304" w:rsidP="009E392E">
      <w:pPr>
        <w:pStyle w:val="Akapitzlist"/>
        <w:numPr>
          <w:ilvl w:val="0"/>
          <w:numId w:val="1"/>
        </w:numPr>
        <w:spacing w:line="360" w:lineRule="auto"/>
        <w:ind w:left="714" w:hanging="357"/>
        <w:jc w:val="both"/>
        <w:rPr>
          <w:b/>
          <w:sz w:val="24"/>
          <w:szCs w:val="24"/>
        </w:rPr>
      </w:pPr>
      <w:r w:rsidRPr="00BA7304">
        <w:rPr>
          <w:b/>
          <w:sz w:val="24"/>
          <w:szCs w:val="24"/>
        </w:rPr>
        <w:t>Leśniewska J.E.,</w:t>
      </w:r>
      <w:r w:rsidRPr="00BA7304">
        <w:rPr>
          <w:sz w:val="24"/>
          <w:szCs w:val="24"/>
        </w:rPr>
        <w:t xml:space="preserve"> </w:t>
      </w:r>
      <w:r w:rsidRPr="00BA7304">
        <w:rPr>
          <w:i/>
          <w:iCs/>
          <w:sz w:val="24"/>
          <w:szCs w:val="24"/>
        </w:rPr>
        <w:t>Bożnica,</w:t>
      </w:r>
      <w:r w:rsidRPr="00BA7304">
        <w:rPr>
          <w:sz w:val="24"/>
          <w:szCs w:val="24"/>
        </w:rPr>
        <w:t xml:space="preserve"> “Merkuriusz Łęczyński” 1990, nr 5</w:t>
      </w:r>
    </w:p>
    <w:p w:rsidR="00CF19E0" w:rsidRPr="00BB2023" w:rsidRDefault="00CF19E0" w:rsidP="009E392E">
      <w:pPr>
        <w:pStyle w:val="Akapitzlist"/>
        <w:numPr>
          <w:ilvl w:val="0"/>
          <w:numId w:val="1"/>
        </w:numPr>
        <w:spacing w:line="360" w:lineRule="auto"/>
        <w:ind w:left="714" w:hanging="357"/>
        <w:jc w:val="both"/>
        <w:rPr>
          <w:b/>
          <w:sz w:val="24"/>
          <w:szCs w:val="24"/>
        </w:rPr>
      </w:pPr>
      <w:r w:rsidRPr="00CF19E0">
        <w:rPr>
          <w:b/>
          <w:sz w:val="24"/>
          <w:szCs w:val="24"/>
        </w:rPr>
        <w:t>Leśniewska J.E.,</w:t>
      </w:r>
      <w:r w:rsidRPr="00CF19E0">
        <w:rPr>
          <w:sz w:val="24"/>
          <w:szCs w:val="24"/>
        </w:rPr>
        <w:t xml:space="preserve"> </w:t>
      </w:r>
      <w:r w:rsidRPr="00CF19E0">
        <w:rPr>
          <w:i/>
          <w:sz w:val="24"/>
          <w:szCs w:val="24"/>
        </w:rPr>
        <w:t xml:space="preserve">Fryderyk Adolf hrabia </w:t>
      </w:r>
      <w:proofErr w:type="spellStart"/>
      <w:r w:rsidRPr="00CF19E0">
        <w:rPr>
          <w:i/>
          <w:sz w:val="24"/>
          <w:szCs w:val="24"/>
        </w:rPr>
        <w:t>Kalckreuth</w:t>
      </w:r>
      <w:proofErr w:type="spellEnd"/>
      <w:r w:rsidRPr="00CF19E0">
        <w:rPr>
          <w:i/>
          <w:sz w:val="24"/>
          <w:szCs w:val="24"/>
        </w:rPr>
        <w:t>. Zapomniany na własne życzenie</w:t>
      </w:r>
      <w:r w:rsidRPr="00CF19E0">
        <w:rPr>
          <w:sz w:val="24"/>
          <w:szCs w:val="24"/>
        </w:rPr>
        <w:t>, „Merkuriusz Łęczyński”, 1995, nr 5</w:t>
      </w:r>
    </w:p>
    <w:p w:rsidR="00BB2023" w:rsidRPr="00AF02A7" w:rsidRDefault="00BB2023" w:rsidP="009E392E">
      <w:pPr>
        <w:pStyle w:val="Akapitzlist"/>
        <w:numPr>
          <w:ilvl w:val="0"/>
          <w:numId w:val="1"/>
        </w:numPr>
        <w:spacing w:line="360" w:lineRule="auto"/>
        <w:ind w:left="714" w:hanging="357"/>
        <w:jc w:val="both"/>
        <w:rPr>
          <w:b/>
          <w:sz w:val="24"/>
          <w:szCs w:val="24"/>
        </w:rPr>
      </w:pPr>
      <w:r w:rsidRPr="00BB2023">
        <w:rPr>
          <w:b/>
          <w:sz w:val="24"/>
          <w:szCs w:val="24"/>
        </w:rPr>
        <w:t>Leśniewska J.E.,</w:t>
      </w:r>
      <w:r w:rsidRPr="00BB2023">
        <w:rPr>
          <w:sz w:val="24"/>
          <w:szCs w:val="24"/>
        </w:rPr>
        <w:t xml:space="preserve"> </w:t>
      </w:r>
      <w:r w:rsidRPr="00BB2023">
        <w:rPr>
          <w:i/>
          <w:iCs/>
          <w:sz w:val="24"/>
          <w:szCs w:val="24"/>
        </w:rPr>
        <w:t>Ratusz na przestrzeni wieków</w:t>
      </w:r>
      <w:r w:rsidRPr="00BB2023">
        <w:rPr>
          <w:sz w:val="24"/>
          <w:szCs w:val="24"/>
        </w:rPr>
        <w:t>, „Merkuriusz Łęczyński”, 1993, nr 6</w:t>
      </w:r>
    </w:p>
    <w:p w:rsidR="00AF02A7" w:rsidRDefault="00AF02A7" w:rsidP="009E392E">
      <w:pPr>
        <w:pStyle w:val="Akapitzlist"/>
        <w:numPr>
          <w:ilvl w:val="0"/>
          <w:numId w:val="1"/>
        </w:numPr>
        <w:spacing w:line="360" w:lineRule="auto"/>
        <w:ind w:left="714" w:hanging="357"/>
        <w:jc w:val="both"/>
        <w:rPr>
          <w:bCs/>
          <w:sz w:val="24"/>
          <w:szCs w:val="24"/>
        </w:rPr>
      </w:pPr>
      <w:r w:rsidRPr="00AF02A7">
        <w:rPr>
          <w:b/>
          <w:sz w:val="24"/>
          <w:szCs w:val="24"/>
        </w:rPr>
        <w:t>Lipiński</w:t>
      </w:r>
      <w:r>
        <w:rPr>
          <w:b/>
          <w:sz w:val="24"/>
          <w:szCs w:val="24"/>
        </w:rPr>
        <w:t xml:space="preserve"> S.</w:t>
      </w:r>
      <w:r w:rsidRPr="00AF02A7">
        <w:rPr>
          <w:b/>
          <w:sz w:val="24"/>
          <w:szCs w:val="24"/>
        </w:rPr>
        <w:t xml:space="preserve">, </w:t>
      </w:r>
      <w:r w:rsidRPr="00AF02A7">
        <w:rPr>
          <w:bCs/>
          <w:i/>
          <w:iCs/>
          <w:sz w:val="24"/>
          <w:szCs w:val="24"/>
        </w:rPr>
        <w:t xml:space="preserve">Pawłów w świetle ksiąg miejskich parafialnych od XVII do XIX wieku, </w:t>
      </w:r>
      <w:r>
        <w:rPr>
          <w:bCs/>
          <w:i/>
          <w:iCs/>
          <w:sz w:val="24"/>
          <w:szCs w:val="24"/>
        </w:rPr>
        <w:t xml:space="preserve">       </w:t>
      </w:r>
      <w:r w:rsidRPr="00AF02A7">
        <w:rPr>
          <w:bCs/>
          <w:sz w:val="24"/>
          <w:szCs w:val="24"/>
        </w:rPr>
        <w:t>[w:]</w:t>
      </w:r>
      <w:r w:rsidRPr="00AF02A7">
        <w:rPr>
          <w:bCs/>
          <w:i/>
          <w:iCs/>
          <w:sz w:val="24"/>
          <w:szCs w:val="24"/>
        </w:rPr>
        <w:t xml:space="preserve"> Zarys dziejów Pawłowa od XV do XX wieku,</w:t>
      </w:r>
      <w:r w:rsidRPr="00AF02A7">
        <w:rPr>
          <w:bCs/>
          <w:sz w:val="24"/>
          <w:szCs w:val="24"/>
        </w:rPr>
        <w:t xml:space="preserve"> red. S. Lipiński, Pawłów 2012</w:t>
      </w:r>
      <w:r w:rsidR="00E67616">
        <w:rPr>
          <w:bCs/>
          <w:sz w:val="24"/>
          <w:szCs w:val="24"/>
        </w:rPr>
        <w:t xml:space="preserve">  </w:t>
      </w:r>
    </w:p>
    <w:p w:rsidR="00903A82" w:rsidRDefault="00903A82" w:rsidP="009E392E">
      <w:pPr>
        <w:pStyle w:val="Akapitzlist"/>
        <w:numPr>
          <w:ilvl w:val="0"/>
          <w:numId w:val="1"/>
        </w:numPr>
        <w:spacing w:line="360" w:lineRule="auto"/>
        <w:ind w:left="714" w:hanging="357"/>
        <w:jc w:val="both"/>
        <w:rPr>
          <w:bCs/>
          <w:sz w:val="24"/>
          <w:szCs w:val="24"/>
        </w:rPr>
      </w:pPr>
      <w:r w:rsidRPr="00903A82">
        <w:rPr>
          <w:bCs/>
          <w:i/>
          <w:sz w:val="24"/>
          <w:szCs w:val="24"/>
        </w:rPr>
        <w:t>Lokalny program rewitalizacji miasta Szczebrzeszyn</w:t>
      </w:r>
      <w:r w:rsidRPr="00903A82">
        <w:rPr>
          <w:bCs/>
          <w:sz w:val="24"/>
          <w:szCs w:val="24"/>
        </w:rPr>
        <w:t>, Lublin 2005</w:t>
      </w:r>
    </w:p>
    <w:p w:rsidR="00D80C80" w:rsidRDefault="00D80C80" w:rsidP="009E392E">
      <w:pPr>
        <w:pStyle w:val="Akapitzlist"/>
        <w:numPr>
          <w:ilvl w:val="0"/>
          <w:numId w:val="1"/>
        </w:numPr>
        <w:spacing w:line="360" w:lineRule="auto"/>
        <w:ind w:left="714" w:hanging="357"/>
        <w:jc w:val="both"/>
        <w:rPr>
          <w:bCs/>
          <w:sz w:val="24"/>
          <w:szCs w:val="24"/>
        </w:rPr>
      </w:pPr>
      <w:r w:rsidRPr="00D80C80">
        <w:rPr>
          <w:b/>
          <w:iCs/>
          <w:sz w:val="24"/>
          <w:szCs w:val="24"/>
        </w:rPr>
        <w:t>Łepkowski T</w:t>
      </w:r>
      <w:r>
        <w:rPr>
          <w:bCs/>
          <w:i/>
          <w:sz w:val="24"/>
          <w:szCs w:val="24"/>
        </w:rPr>
        <w:t>.</w:t>
      </w:r>
      <w:r w:rsidRPr="00D80C80">
        <w:rPr>
          <w:bCs/>
          <w:i/>
          <w:sz w:val="24"/>
          <w:szCs w:val="24"/>
        </w:rPr>
        <w:t xml:space="preserve">, </w:t>
      </w:r>
      <w:r w:rsidRPr="00D80C80">
        <w:rPr>
          <w:bCs/>
          <w:i/>
          <w:iCs/>
          <w:sz w:val="24"/>
          <w:szCs w:val="24"/>
        </w:rPr>
        <w:t>Polska – narodziny nowoczesnego narodu 1764-1870</w:t>
      </w:r>
      <w:r w:rsidRPr="00D80C80">
        <w:rPr>
          <w:bCs/>
          <w:i/>
          <w:sz w:val="24"/>
          <w:szCs w:val="24"/>
        </w:rPr>
        <w:t xml:space="preserve">, </w:t>
      </w:r>
      <w:r w:rsidRPr="00D80C80">
        <w:rPr>
          <w:bCs/>
          <w:iCs/>
          <w:sz w:val="24"/>
          <w:szCs w:val="24"/>
        </w:rPr>
        <w:t>Warszawa 1967</w:t>
      </w:r>
    </w:p>
    <w:p w:rsidR="00F66341" w:rsidRPr="00F66341" w:rsidRDefault="00F66341" w:rsidP="009E392E">
      <w:pPr>
        <w:pStyle w:val="Akapitzlist"/>
        <w:numPr>
          <w:ilvl w:val="0"/>
          <w:numId w:val="1"/>
        </w:numPr>
        <w:spacing w:line="360" w:lineRule="auto"/>
        <w:ind w:left="714" w:hanging="357"/>
        <w:jc w:val="both"/>
        <w:rPr>
          <w:bCs/>
          <w:iCs/>
          <w:sz w:val="24"/>
          <w:szCs w:val="24"/>
        </w:rPr>
      </w:pPr>
      <w:r w:rsidRPr="00F66341">
        <w:rPr>
          <w:b/>
          <w:iCs/>
          <w:sz w:val="24"/>
          <w:szCs w:val="24"/>
        </w:rPr>
        <w:t>Łopaciński H</w:t>
      </w:r>
      <w:r>
        <w:rPr>
          <w:bCs/>
          <w:i/>
          <w:sz w:val="24"/>
          <w:szCs w:val="24"/>
        </w:rPr>
        <w:t>.</w:t>
      </w:r>
      <w:r w:rsidRPr="00F66341">
        <w:rPr>
          <w:bCs/>
          <w:i/>
          <w:sz w:val="24"/>
          <w:szCs w:val="24"/>
        </w:rPr>
        <w:t xml:space="preserve">, Fabryki ceramiczne w Tomaszowie i Lubartowie dziś nieistniejące, </w:t>
      </w:r>
      <w:r w:rsidRPr="00F66341">
        <w:rPr>
          <w:bCs/>
          <w:iCs/>
          <w:sz w:val="24"/>
          <w:szCs w:val="24"/>
        </w:rPr>
        <w:t>Kraków 1907</w:t>
      </w:r>
    </w:p>
    <w:p w:rsidR="005A5D06" w:rsidRPr="001B684C" w:rsidRDefault="005A5D06" w:rsidP="009E392E">
      <w:pPr>
        <w:pStyle w:val="Akapitzlist"/>
        <w:numPr>
          <w:ilvl w:val="0"/>
          <w:numId w:val="1"/>
        </w:numPr>
        <w:spacing w:line="360" w:lineRule="auto"/>
        <w:ind w:left="714" w:hanging="357"/>
        <w:jc w:val="both"/>
        <w:rPr>
          <w:b/>
          <w:sz w:val="24"/>
          <w:szCs w:val="24"/>
        </w:rPr>
      </w:pPr>
      <w:r w:rsidRPr="005A5D06">
        <w:rPr>
          <w:b/>
          <w:sz w:val="24"/>
          <w:szCs w:val="24"/>
        </w:rPr>
        <w:t>Łopaciński H.,</w:t>
      </w:r>
      <w:r w:rsidRPr="005A5D06">
        <w:rPr>
          <w:sz w:val="24"/>
          <w:szCs w:val="24"/>
        </w:rPr>
        <w:t xml:space="preserve"> </w:t>
      </w:r>
      <w:bookmarkStart w:id="1" w:name="_Hlk61855703"/>
      <w:r w:rsidRPr="005A5D06">
        <w:rPr>
          <w:i/>
          <w:sz w:val="24"/>
          <w:szCs w:val="24"/>
        </w:rPr>
        <w:t>Podziały administracyjne teraźniejszej guberni lubelskiej w różnych czasach</w:t>
      </w:r>
      <w:r w:rsidRPr="005A5D06">
        <w:rPr>
          <w:sz w:val="24"/>
          <w:szCs w:val="24"/>
        </w:rPr>
        <w:t>, „Pamiętnik Lubelski. Kalendarz Ilustrowany” na rok 1904, Lublin 1904</w:t>
      </w:r>
      <w:bookmarkEnd w:id="1"/>
    </w:p>
    <w:p w:rsidR="001B684C" w:rsidRPr="001B684C" w:rsidRDefault="001B684C" w:rsidP="009E392E">
      <w:pPr>
        <w:pStyle w:val="Akapitzlist"/>
        <w:numPr>
          <w:ilvl w:val="0"/>
          <w:numId w:val="1"/>
        </w:numPr>
        <w:spacing w:line="360" w:lineRule="auto"/>
        <w:ind w:left="714" w:hanging="357"/>
        <w:jc w:val="both"/>
        <w:rPr>
          <w:b/>
          <w:sz w:val="24"/>
          <w:szCs w:val="24"/>
        </w:rPr>
      </w:pPr>
      <w:r w:rsidRPr="001B684C">
        <w:rPr>
          <w:b/>
          <w:sz w:val="24"/>
          <w:szCs w:val="24"/>
        </w:rPr>
        <w:t>M.A.R.,</w:t>
      </w:r>
      <w:r w:rsidRPr="001B684C">
        <w:rPr>
          <w:sz w:val="24"/>
          <w:szCs w:val="24"/>
        </w:rPr>
        <w:t xml:space="preserve"> </w:t>
      </w:r>
      <w:r w:rsidRPr="001B684C">
        <w:rPr>
          <w:i/>
          <w:sz w:val="24"/>
          <w:szCs w:val="24"/>
        </w:rPr>
        <w:t>Ilustrowany przewodnik po Lublinie</w:t>
      </w:r>
      <w:r w:rsidRPr="001B684C">
        <w:rPr>
          <w:sz w:val="24"/>
          <w:szCs w:val="24"/>
        </w:rPr>
        <w:t>, Warszawa 1901</w:t>
      </w:r>
    </w:p>
    <w:p w:rsidR="005E130B" w:rsidRPr="00045222" w:rsidRDefault="005E130B" w:rsidP="009E392E">
      <w:pPr>
        <w:pStyle w:val="Akapitzlist"/>
        <w:numPr>
          <w:ilvl w:val="0"/>
          <w:numId w:val="1"/>
        </w:numPr>
        <w:spacing w:line="360" w:lineRule="auto"/>
        <w:ind w:left="714" w:hanging="357"/>
        <w:jc w:val="both"/>
        <w:rPr>
          <w:b/>
          <w:sz w:val="24"/>
          <w:szCs w:val="24"/>
        </w:rPr>
      </w:pPr>
      <w:r w:rsidRPr="005E130B">
        <w:rPr>
          <w:b/>
          <w:sz w:val="24"/>
          <w:szCs w:val="24"/>
        </w:rPr>
        <w:t>Mazurkiewicz J</w:t>
      </w:r>
      <w:r w:rsidRPr="005E130B">
        <w:rPr>
          <w:sz w:val="24"/>
          <w:szCs w:val="24"/>
        </w:rPr>
        <w:t>.</w:t>
      </w:r>
      <w:r w:rsidRPr="005E130B">
        <w:rPr>
          <w:i/>
          <w:sz w:val="24"/>
          <w:szCs w:val="24"/>
        </w:rPr>
        <w:t xml:space="preserve">, Lublin w okresie reform (1764-1795), </w:t>
      </w:r>
      <w:r w:rsidRPr="005E130B">
        <w:rPr>
          <w:sz w:val="24"/>
          <w:szCs w:val="24"/>
        </w:rPr>
        <w:t>[w:]</w:t>
      </w:r>
      <w:r w:rsidRPr="005E130B">
        <w:rPr>
          <w:i/>
          <w:sz w:val="24"/>
          <w:szCs w:val="24"/>
        </w:rPr>
        <w:t xml:space="preserve"> Dzieje Lublina. Próba syntezy</w:t>
      </w:r>
      <w:r w:rsidRPr="005E130B">
        <w:rPr>
          <w:sz w:val="24"/>
          <w:szCs w:val="24"/>
        </w:rPr>
        <w:t>, t. 1, red. J. Dobrzański, J. Kłoczowski i J. Mazurkiewicz, Lublin 1965</w:t>
      </w:r>
    </w:p>
    <w:p w:rsidR="00045222" w:rsidRPr="00045222" w:rsidRDefault="00045222" w:rsidP="009E392E">
      <w:pPr>
        <w:pStyle w:val="Akapitzlist"/>
        <w:numPr>
          <w:ilvl w:val="0"/>
          <w:numId w:val="1"/>
        </w:numPr>
        <w:spacing w:line="360" w:lineRule="auto"/>
        <w:ind w:left="714" w:hanging="357"/>
        <w:jc w:val="both"/>
        <w:rPr>
          <w:b/>
          <w:sz w:val="24"/>
          <w:szCs w:val="24"/>
        </w:rPr>
      </w:pPr>
      <w:r w:rsidRPr="00045222">
        <w:rPr>
          <w:b/>
          <w:sz w:val="24"/>
          <w:szCs w:val="24"/>
        </w:rPr>
        <w:t>Mazurkiewicz J.,</w:t>
      </w:r>
      <w:r w:rsidRPr="00045222">
        <w:rPr>
          <w:sz w:val="24"/>
          <w:szCs w:val="24"/>
        </w:rPr>
        <w:t xml:space="preserve"> </w:t>
      </w:r>
      <w:r w:rsidRPr="00045222">
        <w:rPr>
          <w:i/>
          <w:sz w:val="24"/>
          <w:szCs w:val="24"/>
        </w:rPr>
        <w:t xml:space="preserve">Własność i zmiany w stosunkach własnościowych w Lublinie </w:t>
      </w:r>
      <w:r>
        <w:rPr>
          <w:i/>
          <w:sz w:val="24"/>
          <w:szCs w:val="24"/>
        </w:rPr>
        <w:t xml:space="preserve">              </w:t>
      </w:r>
      <w:r w:rsidRPr="00045222">
        <w:rPr>
          <w:i/>
          <w:sz w:val="24"/>
          <w:szCs w:val="24"/>
        </w:rPr>
        <w:t xml:space="preserve">w latach sześćdziesiątych XIX stulecia, </w:t>
      </w:r>
      <w:r w:rsidRPr="00045222">
        <w:rPr>
          <w:sz w:val="24"/>
          <w:szCs w:val="24"/>
        </w:rPr>
        <w:t>„Rocznik Lubelski”, 1963, nr 6</w:t>
      </w:r>
    </w:p>
    <w:p w:rsidR="00494CD1" w:rsidRPr="00494CD1" w:rsidRDefault="00494CD1" w:rsidP="009E392E">
      <w:pPr>
        <w:pStyle w:val="Akapitzlist"/>
        <w:numPr>
          <w:ilvl w:val="0"/>
          <w:numId w:val="1"/>
        </w:numPr>
        <w:spacing w:line="360" w:lineRule="auto"/>
        <w:ind w:left="714" w:hanging="357"/>
        <w:jc w:val="both"/>
        <w:rPr>
          <w:b/>
          <w:sz w:val="24"/>
          <w:szCs w:val="24"/>
        </w:rPr>
      </w:pPr>
      <w:r w:rsidRPr="00494CD1">
        <w:rPr>
          <w:b/>
        </w:rPr>
        <w:t xml:space="preserve"> </w:t>
      </w:r>
      <w:r w:rsidRPr="00494CD1">
        <w:rPr>
          <w:b/>
          <w:sz w:val="24"/>
          <w:szCs w:val="24"/>
        </w:rPr>
        <w:t>Mazurkiewicz J., Ćwik W</w:t>
      </w:r>
      <w:r>
        <w:rPr>
          <w:b/>
          <w:sz w:val="24"/>
          <w:szCs w:val="24"/>
        </w:rPr>
        <w:t>.</w:t>
      </w:r>
      <w:r w:rsidRPr="00494CD1">
        <w:rPr>
          <w:sz w:val="24"/>
          <w:szCs w:val="24"/>
        </w:rPr>
        <w:t xml:space="preserve">, </w:t>
      </w:r>
      <w:r w:rsidRPr="00494CD1">
        <w:rPr>
          <w:i/>
          <w:sz w:val="24"/>
          <w:szCs w:val="24"/>
        </w:rPr>
        <w:t>Własność w miastach prywatnych Lubelszczyzny doby Księstwa Warszawskiego i Królestwa Polskiego (1809-1866),</w:t>
      </w:r>
      <w:r w:rsidRPr="00494CD1">
        <w:rPr>
          <w:sz w:val="24"/>
          <w:szCs w:val="24"/>
        </w:rPr>
        <w:t xml:space="preserve"> </w:t>
      </w:r>
      <w:proofErr w:type="spellStart"/>
      <w:r w:rsidRPr="00494CD1">
        <w:rPr>
          <w:sz w:val="24"/>
          <w:szCs w:val="24"/>
        </w:rPr>
        <w:t>Annales</w:t>
      </w:r>
      <w:proofErr w:type="spellEnd"/>
      <w:r w:rsidRPr="00494CD1">
        <w:rPr>
          <w:sz w:val="24"/>
          <w:szCs w:val="24"/>
        </w:rPr>
        <w:t xml:space="preserve"> UMCS, </w:t>
      </w:r>
      <w:proofErr w:type="spellStart"/>
      <w:r w:rsidRPr="00494CD1">
        <w:rPr>
          <w:sz w:val="24"/>
          <w:szCs w:val="24"/>
        </w:rPr>
        <w:t>sec</w:t>
      </w:r>
      <w:proofErr w:type="spellEnd"/>
      <w:r w:rsidRPr="00494CD1">
        <w:rPr>
          <w:sz w:val="24"/>
          <w:szCs w:val="24"/>
        </w:rPr>
        <w:t>. G, vol. 4, 1957</w:t>
      </w:r>
    </w:p>
    <w:p w:rsidR="00494CD1" w:rsidRPr="00494CD1" w:rsidRDefault="00494CD1" w:rsidP="009E392E">
      <w:pPr>
        <w:pStyle w:val="Akapitzlist"/>
        <w:numPr>
          <w:ilvl w:val="0"/>
          <w:numId w:val="1"/>
        </w:numPr>
        <w:spacing w:line="360" w:lineRule="auto"/>
        <w:ind w:left="714" w:hanging="357"/>
        <w:jc w:val="both"/>
        <w:rPr>
          <w:b/>
          <w:sz w:val="24"/>
          <w:szCs w:val="24"/>
        </w:rPr>
      </w:pPr>
      <w:r w:rsidRPr="00494CD1">
        <w:rPr>
          <w:b/>
          <w:sz w:val="24"/>
          <w:szCs w:val="24"/>
        </w:rPr>
        <w:lastRenderedPageBreak/>
        <w:t xml:space="preserve">Mazurkiewicz J.,  </w:t>
      </w:r>
      <w:proofErr w:type="spellStart"/>
      <w:r w:rsidRPr="00494CD1">
        <w:rPr>
          <w:b/>
          <w:sz w:val="24"/>
          <w:szCs w:val="24"/>
        </w:rPr>
        <w:t>Reder</w:t>
      </w:r>
      <w:proofErr w:type="spellEnd"/>
      <w:r w:rsidRPr="00494CD1">
        <w:rPr>
          <w:b/>
          <w:sz w:val="24"/>
          <w:szCs w:val="24"/>
        </w:rPr>
        <w:t xml:space="preserve"> J., Markiewicz J.,</w:t>
      </w:r>
      <w:r w:rsidRPr="00494CD1">
        <w:rPr>
          <w:sz w:val="24"/>
          <w:szCs w:val="24"/>
        </w:rPr>
        <w:t xml:space="preserve"> </w:t>
      </w:r>
      <w:r w:rsidRPr="00494CD1">
        <w:rPr>
          <w:i/>
          <w:sz w:val="24"/>
          <w:szCs w:val="24"/>
        </w:rPr>
        <w:t>Miasta prywatne powiatu lubelskiego a ich dziedzice w XIX wieku,</w:t>
      </w:r>
      <w:r w:rsidRPr="00494CD1">
        <w:rPr>
          <w:sz w:val="24"/>
          <w:szCs w:val="24"/>
        </w:rPr>
        <w:t xml:space="preserve"> </w:t>
      </w:r>
      <w:proofErr w:type="spellStart"/>
      <w:r w:rsidRPr="00494CD1">
        <w:rPr>
          <w:sz w:val="24"/>
          <w:szCs w:val="24"/>
        </w:rPr>
        <w:t>Annales</w:t>
      </w:r>
      <w:proofErr w:type="spellEnd"/>
      <w:r w:rsidRPr="00494CD1">
        <w:rPr>
          <w:sz w:val="24"/>
          <w:szCs w:val="24"/>
        </w:rPr>
        <w:t xml:space="preserve"> UMCS, </w:t>
      </w:r>
      <w:proofErr w:type="spellStart"/>
      <w:r w:rsidRPr="00494CD1">
        <w:rPr>
          <w:sz w:val="24"/>
          <w:szCs w:val="24"/>
        </w:rPr>
        <w:t>sec</w:t>
      </w:r>
      <w:proofErr w:type="spellEnd"/>
      <w:r w:rsidRPr="00494CD1">
        <w:rPr>
          <w:sz w:val="24"/>
          <w:szCs w:val="24"/>
        </w:rPr>
        <w:t>. G, vol. 1, 1954</w:t>
      </w:r>
    </w:p>
    <w:p w:rsidR="00396E1F" w:rsidRPr="00396E1F" w:rsidRDefault="00396E1F" w:rsidP="009E392E">
      <w:pPr>
        <w:pStyle w:val="Akapitzlist"/>
        <w:numPr>
          <w:ilvl w:val="0"/>
          <w:numId w:val="1"/>
        </w:numPr>
        <w:spacing w:line="360" w:lineRule="auto"/>
        <w:ind w:left="714" w:hanging="357"/>
        <w:jc w:val="both"/>
        <w:rPr>
          <w:b/>
          <w:sz w:val="24"/>
          <w:szCs w:val="24"/>
        </w:rPr>
      </w:pPr>
      <w:r w:rsidRPr="00396E1F">
        <w:rPr>
          <w:b/>
          <w:sz w:val="24"/>
          <w:szCs w:val="24"/>
        </w:rPr>
        <w:t>Mencel T.,</w:t>
      </w:r>
      <w:r w:rsidRPr="00396E1F">
        <w:rPr>
          <w:i/>
          <w:sz w:val="24"/>
          <w:szCs w:val="24"/>
        </w:rPr>
        <w:t xml:space="preserve"> Ciężary wojskowe Galicji Zachodniej w czasie wojen Austrii przeciw Francji w latach 1796-1809,</w:t>
      </w:r>
      <w:r w:rsidRPr="00396E1F">
        <w:rPr>
          <w:sz w:val="24"/>
          <w:szCs w:val="24"/>
        </w:rPr>
        <w:t xml:space="preserve"> </w:t>
      </w:r>
      <w:proofErr w:type="spellStart"/>
      <w:r w:rsidRPr="00396E1F">
        <w:rPr>
          <w:sz w:val="24"/>
          <w:szCs w:val="24"/>
        </w:rPr>
        <w:t>Annales</w:t>
      </w:r>
      <w:proofErr w:type="spellEnd"/>
      <w:r w:rsidRPr="00396E1F">
        <w:rPr>
          <w:sz w:val="24"/>
          <w:szCs w:val="24"/>
        </w:rPr>
        <w:t xml:space="preserve"> UMCS, </w:t>
      </w:r>
      <w:proofErr w:type="spellStart"/>
      <w:r w:rsidRPr="00396E1F">
        <w:rPr>
          <w:sz w:val="24"/>
          <w:szCs w:val="24"/>
        </w:rPr>
        <w:t>sec</w:t>
      </w:r>
      <w:proofErr w:type="spellEnd"/>
      <w:r w:rsidRPr="00396E1F">
        <w:rPr>
          <w:sz w:val="24"/>
          <w:szCs w:val="24"/>
        </w:rPr>
        <w:t>. F, vol. 29, 1974</w:t>
      </w:r>
    </w:p>
    <w:p w:rsidR="009E392E" w:rsidRPr="00CF19E0" w:rsidRDefault="009E392E" w:rsidP="009E392E">
      <w:pPr>
        <w:pStyle w:val="Akapitzlist"/>
        <w:numPr>
          <w:ilvl w:val="0"/>
          <w:numId w:val="1"/>
        </w:numPr>
        <w:spacing w:line="360" w:lineRule="auto"/>
        <w:ind w:left="714" w:hanging="357"/>
        <w:jc w:val="both"/>
        <w:rPr>
          <w:b/>
          <w:sz w:val="24"/>
          <w:szCs w:val="24"/>
        </w:rPr>
      </w:pPr>
      <w:r w:rsidRPr="009E392E">
        <w:rPr>
          <w:b/>
          <w:sz w:val="24"/>
          <w:szCs w:val="24"/>
        </w:rPr>
        <w:t>Mencel T.,</w:t>
      </w:r>
      <w:r w:rsidRPr="009E392E">
        <w:rPr>
          <w:sz w:val="24"/>
          <w:szCs w:val="24"/>
        </w:rPr>
        <w:t xml:space="preserve"> </w:t>
      </w:r>
      <w:r w:rsidRPr="009E392E">
        <w:rPr>
          <w:i/>
          <w:sz w:val="24"/>
          <w:szCs w:val="24"/>
        </w:rPr>
        <w:t>Galicja Zachodnia 1795-1809. Studium z dziejów ziem polskich zaboru austriackiego po III rozbiorze,</w:t>
      </w:r>
      <w:r w:rsidRPr="009E392E">
        <w:rPr>
          <w:sz w:val="24"/>
          <w:szCs w:val="24"/>
        </w:rPr>
        <w:t xml:space="preserve"> Lublin 1976</w:t>
      </w:r>
    </w:p>
    <w:p w:rsidR="00CF19E0" w:rsidRPr="00CF19E0" w:rsidRDefault="00CF19E0" w:rsidP="009E392E">
      <w:pPr>
        <w:pStyle w:val="Akapitzlist"/>
        <w:numPr>
          <w:ilvl w:val="0"/>
          <w:numId w:val="1"/>
        </w:numPr>
        <w:spacing w:line="360" w:lineRule="auto"/>
        <w:ind w:left="714" w:hanging="357"/>
        <w:jc w:val="both"/>
        <w:rPr>
          <w:b/>
          <w:sz w:val="24"/>
          <w:szCs w:val="24"/>
        </w:rPr>
      </w:pPr>
      <w:r w:rsidRPr="00CF19E0">
        <w:rPr>
          <w:b/>
          <w:sz w:val="24"/>
          <w:szCs w:val="24"/>
        </w:rPr>
        <w:t>Mencel T.,</w:t>
      </w:r>
      <w:r w:rsidRPr="00CF19E0">
        <w:rPr>
          <w:i/>
          <w:sz w:val="24"/>
          <w:szCs w:val="24"/>
        </w:rPr>
        <w:t xml:space="preserve"> Jarmarki łęczyńskie w XVII-XIX w</w:t>
      </w:r>
      <w:r w:rsidRPr="00CF19E0">
        <w:rPr>
          <w:sz w:val="24"/>
          <w:szCs w:val="24"/>
        </w:rPr>
        <w:t>., [w:]</w:t>
      </w:r>
      <w:r w:rsidRPr="00CF19E0">
        <w:rPr>
          <w:i/>
          <w:sz w:val="24"/>
          <w:szCs w:val="24"/>
        </w:rPr>
        <w:t xml:space="preserve"> Łęczna. Studia z dziejów miasta</w:t>
      </w:r>
      <w:r w:rsidRPr="00CF19E0">
        <w:rPr>
          <w:sz w:val="24"/>
          <w:szCs w:val="24"/>
        </w:rPr>
        <w:t xml:space="preserve">, red. E. </w:t>
      </w:r>
      <w:proofErr w:type="spellStart"/>
      <w:r w:rsidRPr="00CF19E0">
        <w:rPr>
          <w:sz w:val="24"/>
          <w:szCs w:val="24"/>
        </w:rPr>
        <w:t>Horoch</w:t>
      </w:r>
      <w:proofErr w:type="spellEnd"/>
      <w:r w:rsidRPr="00CF19E0">
        <w:rPr>
          <w:sz w:val="24"/>
          <w:szCs w:val="24"/>
        </w:rPr>
        <w:t>, Łęczna 1989</w:t>
      </w:r>
    </w:p>
    <w:p w:rsidR="007329D5" w:rsidRPr="00CF19E0" w:rsidRDefault="007329D5" w:rsidP="007329D5">
      <w:pPr>
        <w:pStyle w:val="Akapitzlist"/>
        <w:numPr>
          <w:ilvl w:val="0"/>
          <w:numId w:val="1"/>
        </w:numPr>
        <w:spacing w:line="360" w:lineRule="auto"/>
        <w:ind w:left="714" w:hanging="357"/>
        <w:jc w:val="both"/>
        <w:rPr>
          <w:b/>
          <w:sz w:val="24"/>
          <w:szCs w:val="24"/>
        </w:rPr>
      </w:pPr>
      <w:r w:rsidRPr="007329D5">
        <w:rPr>
          <w:b/>
          <w:sz w:val="24"/>
          <w:szCs w:val="24"/>
        </w:rPr>
        <w:t>Mencel T.,</w:t>
      </w:r>
      <w:r w:rsidRPr="007329D5">
        <w:rPr>
          <w:sz w:val="24"/>
          <w:szCs w:val="24"/>
        </w:rPr>
        <w:t xml:space="preserve"> </w:t>
      </w:r>
      <w:r w:rsidRPr="007329D5">
        <w:rPr>
          <w:i/>
          <w:sz w:val="24"/>
          <w:szCs w:val="24"/>
        </w:rPr>
        <w:t xml:space="preserve">Lublin przedkapitalistyczny, </w:t>
      </w:r>
      <w:r w:rsidRPr="007329D5">
        <w:rPr>
          <w:sz w:val="24"/>
          <w:szCs w:val="24"/>
        </w:rPr>
        <w:t>[w:]</w:t>
      </w:r>
      <w:r w:rsidRPr="007329D5">
        <w:rPr>
          <w:i/>
          <w:sz w:val="24"/>
          <w:szCs w:val="24"/>
        </w:rPr>
        <w:t xml:space="preserve"> Dzieje Lublina. Próba syntezy</w:t>
      </w:r>
      <w:r w:rsidRPr="007329D5">
        <w:rPr>
          <w:sz w:val="24"/>
          <w:szCs w:val="24"/>
        </w:rPr>
        <w:t>, t. 1, red.               J. Dobrzański, J. Kłoczowski i J. Mazurkiewicz, Lublin 1965</w:t>
      </w:r>
    </w:p>
    <w:p w:rsidR="00CF19E0" w:rsidRPr="00504F2E" w:rsidRDefault="00CF19E0" w:rsidP="007329D5">
      <w:pPr>
        <w:pStyle w:val="Akapitzlist"/>
        <w:numPr>
          <w:ilvl w:val="0"/>
          <w:numId w:val="1"/>
        </w:numPr>
        <w:spacing w:line="360" w:lineRule="auto"/>
        <w:ind w:left="714" w:hanging="357"/>
        <w:jc w:val="both"/>
        <w:rPr>
          <w:b/>
          <w:sz w:val="24"/>
          <w:szCs w:val="24"/>
        </w:rPr>
      </w:pPr>
      <w:r w:rsidRPr="00CF19E0">
        <w:rPr>
          <w:b/>
          <w:sz w:val="24"/>
          <w:szCs w:val="24"/>
        </w:rPr>
        <w:t>Mencel T</w:t>
      </w:r>
      <w:r w:rsidRPr="00CF19E0">
        <w:rPr>
          <w:sz w:val="24"/>
          <w:szCs w:val="24"/>
        </w:rPr>
        <w:t xml:space="preserve">., </w:t>
      </w:r>
      <w:r w:rsidRPr="00CF19E0">
        <w:rPr>
          <w:i/>
          <w:sz w:val="24"/>
          <w:szCs w:val="24"/>
        </w:rPr>
        <w:t>Łęczna i jarmarki Łęczyńskie</w:t>
      </w:r>
      <w:r w:rsidRPr="00CF19E0">
        <w:rPr>
          <w:sz w:val="24"/>
          <w:szCs w:val="24"/>
        </w:rPr>
        <w:t>, „Merkuriusz Łęczyński”, 1985, nr 1</w:t>
      </w:r>
    </w:p>
    <w:p w:rsidR="00504F2E" w:rsidRPr="00504F2E" w:rsidRDefault="00504F2E" w:rsidP="007329D5">
      <w:pPr>
        <w:pStyle w:val="Akapitzlist"/>
        <w:numPr>
          <w:ilvl w:val="0"/>
          <w:numId w:val="1"/>
        </w:numPr>
        <w:spacing w:line="360" w:lineRule="auto"/>
        <w:ind w:left="714" w:hanging="357"/>
        <w:jc w:val="both"/>
        <w:rPr>
          <w:b/>
          <w:sz w:val="24"/>
          <w:szCs w:val="24"/>
        </w:rPr>
      </w:pPr>
      <w:r w:rsidRPr="00504F2E">
        <w:rPr>
          <w:b/>
          <w:sz w:val="24"/>
          <w:szCs w:val="24"/>
        </w:rPr>
        <w:t>Mencel T</w:t>
      </w:r>
      <w:r w:rsidRPr="00504F2E">
        <w:rPr>
          <w:sz w:val="24"/>
          <w:szCs w:val="24"/>
        </w:rPr>
        <w:t xml:space="preserve">., </w:t>
      </w:r>
      <w:r w:rsidRPr="00504F2E">
        <w:rPr>
          <w:i/>
          <w:sz w:val="24"/>
          <w:szCs w:val="24"/>
        </w:rPr>
        <w:t xml:space="preserve">Od III rozbioru Polski do powstania styczniowego, </w:t>
      </w:r>
      <w:r w:rsidRPr="00504F2E">
        <w:rPr>
          <w:sz w:val="24"/>
          <w:szCs w:val="24"/>
        </w:rPr>
        <w:t>[w:]</w:t>
      </w:r>
      <w:r w:rsidRPr="00504F2E">
        <w:rPr>
          <w:i/>
          <w:sz w:val="24"/>
          <w:szCs w:val="24"/>
        </w:rPr>
        <w:t xml:space="preserve"> Dzieje Bychawy,</w:t>
      </w:r>
      <w:r w:rsidRPr="00504F2E">
        <w:rPr>
          <w:sz w:val="24"/>
          <w:szCs w:val="24"/>
        </w:rPr>
        <w:t xml:space="preserve"> red. R. Szczygieł, Bychawa-Lublin 1994</w:t>
      </w:r>
    </w:p>
    <w:p w:rsidR="009B588A" w:rsidRPr="009B588A" w:rsidRDefault="009B588A" w:rsidP="007329D5">
      <w:pPr>
        <w:pStyle w:val="Akapitzlist"/>
        <w:numPr>
          <w:ilvl w:val="0"/>
          <w:numId w:val="1"/>
        </w:numPr>
        <w:spacing w:line="360" w:lineRule="auto"/>
        <w:ind w:left="714" w:hanging="357"/>
        <w:jc w:val="both"/>
        <w:rPr>
          <w:b/>
          <w:sz w:val="24"/>
          <w:szCs w:val="24"/>
        </w:rPr>
      </w:pPr>
      <w:r w:rsidRPr="009B588A">
        <w:rPr>
          <w:b/>
          <w:sz w:val="24"/>
          <w:szCs w:val="24"/>
        </w:rPr>
        <w:t>Mencel T.,</w:t>
      </w:r>
      <w:r w:rsidRPr="009B588A">
        <w:rPr>
          <w:i/>
          <w:sz w:val="24"/>
          <w:szCs w:val="24"/>
        </w:rPr>
        <w:t xml:space="preserve"> Okres walk narodowowyzwoleńczych, </w:t>
      </w:r>
      <w:r w:rsidRPr="009B588A">
        <w:rPr>
          <w:sz w:val="24"/>
          <w:szCs w:val="24"/>
        </w:rPr>
        <w:t>[w:]</w:t>
      </w:r>
      <w:r w:rsidRPr="009B588A">
        <w:rPr>
          <w:i/>
          <w:sz w:val="24"/>
          <w:szCs w:val="24"/>
        </w:rPr>
        <w:t xml:space="preserve"> Historia Lublina w zarysie</w:t>
      </w:r>
      <w:r w:rsidRPr="009B588A">
        <w:rPr>
          <w:sz w:val="24"/>
          <w:szCs w:val="24"/>
        </w:rPr>
        <w:t xml:space="preserve">, red. H. </w:t>
      </w:r>
      <w:proofErr w:type="spellStart"/>
      <w:r w:rsidRPr="009B588A">
        <w:rPr>
          <w:sz w:val="24"/>
          <w:szCs w:val="24"/>
        </w:rPr>
        <w:t>Zins</w:t>
      </w:r>
      <w:proofErr w:type="spellEnd"/>
      <w:r w:rsidRPr="009B588A">
        <w:rPr>
          <w:sz w:val="24"/>
          <w:szCs w:val="24"/>
        </w:rPr>
        <w:t>, Lublin 1972</w:t>
      </w:r>
    </w:p>
    <w:p w:rsidR="00265234" w:rsidRPr="00265234" w:rsidRDefault="00265234" w:rsidP="007329D5">
      <w:pPr>
        <w:pStyle w:val="Akapitzlist"/>
        <w:numPr>
          <w:ilvl w:val="0"/>
          <w:numId w:val="1"/>
        </w:numPr>
        <w:spacing w:line="360" w:lineRule="auto"/>
        <w:ind w:left="714" w:hanging="357"/>
        <w:jc w:val="both"/>
        <w:rPr>
          <w:b/>
          <w:sz w:val="24"/>
          <w:szCs w:val="24"/>
        </w:rPr>
      </w:pPr>
      <w:r w:rsidRPr="00265234">
        <w:rPr>
          <w:b/>
          <w:sz w:val="24"/>
          <w:szCs w:val="24"/>
        </w:rPr>
        <w:t>Mencel T.,</w:t>
      </w:r>
      <w:r w:rsidRPr="00265234">
        <w:rPr>
          <w:i/>
          <w:sz w:val="24"/>
          <w:szCs w:val="24"/>
        </w:rPr>
        <w:t xml:space="preserve"> Organizacja i działalność administracji miejskiej w Lublinie w latach 1809-1866</w:t>
      </w:r>
      <w:r w:rsidRPr="00265234">
        <w:rPr>
          <w:sz w:val="24"/>
          <w:szCs w:val="24"/>
        </w:rPr>
        <w:t>, „Rocznik Lubelski”, R. 4, 1961</w:t>
      </w:r>
    </w:p>
    <w:p w:rsidR="005E130B" w:rsidRPr="005E130B" w:rsidRDefault="005E130B" w:rsidP="009E392E">
      <w:pPr>
        <w:pStyle w:val="Akapitzlist"/>
        <w:numPr>
          <w:ilvl w:val="0"/>
          <w:numId w:val="1"/>
        </w:numPr>
        <w:spacing w:line="360" w:lineRule="auto"/>
        <w:ind w:left="714" w:hanging="357"/>
        <w:jc w:val="both"/>
        <w:rPr>
          <w:b/>
          <w:sz w:val="24"/>
          <w:szCs w:val="24"/>
        </w:rPr>
      </w:pPr>
      <w:r w:rsidRPr="005E130B">
        <w:rPr>
          <w:b/>
          <w:sz w:val="24"/>
          <w:szCs w:val="24"/>
        </w:rPr>
        <w:t>Mencel T.,</w:t>
      </w:r>
      <w:r w:rsidRPr="005E130B">
        <w:rPr>
          <w:sz w:val="24"/>
          <w:szCs w:val="24"/>
        </w:rPr>
        <w:t xml:space="preserve"> </w:t>
      </w:r>
      <w:r w:rsidRPr="005E130B">
        <w:rPr>
          <w:i/>
          <w:sz w:val="24"/>
          <w:szCs w:val="24"/>
        </w:rPr>
        <w:t>Początki organizacji Galicji Zachodniej w latach 1795-1796,</w:t>
      </w:r>
      <w:r w:rsidRPr="005E130B">
        <w:rPr>
          <w:sz w:val="24"/>
          <w:szCs w:val="24"/>
        </w:rPr>
        <w:t xml:space="preserve"> „Kwartalnik Historyczny”,  R. 77, 1970, nr 2</w:t>
      </w:r>
    </w:p>
    <w:p w:rsidR="00900E4E" w:rsidRPr="009B588A" w:rsidRDefault="00900E4E" w:rsidP="009E392E">
      <w:pPr>
        <w:pStyle w:val="Akapitzlist"/>
        <w:numPr>
          <w:ilvl w:val="0"/>
          <w:numId w:val="1"/>
        </w:numPr>
        <w:spacing w:line="360" w:lineRule="auto"/>
        <w:ind w:left="714" w:hanging="357"/>
        <w:jc w:val="both"/>
        <w:rPr>
          <w:b/>
          <w:sz w:val="24"/>
          <w:szCs w:val="24"/>
        </w:rPr>
      </w:pPr>
      <w:r w:rsidRPr="00900E4E">
        <w:rPr>
          <w:b/>
          <w:sz w:val="24"/>
          <w:szCs w:val="24"/>
        </w:rPr>
        <w:t>Mierzwiński H.,</w:t>
      </w:r>
      <w:r w:rsidRPr="00900E4E">
        <w:rPr>
          <w:sz w:val="24"/>
          <w:szCs w:val="24"/>
        </w:rPr>
        <w:t xml:space="preserve"> </w:t>
      </w:r>
      <w:r w:rsidRPr="00900E4E">
        <w:rPr>
          <w:i/>
          <w:sz w:val="24"/>
          <w:szCs w:val="24"/>
        </w:rPr>
        <w:t>Księżna Anna Paulina z Sapiehów Jabłonowska (1728-1800)</w:t>
      </w:r>
      <w:r w:rsidRPr="00900E4E">
        <w:rPr>
          <w:sz w:val="24"/>
          <w:szCs w:val="24"/>
        </w:rPr>
        <w:t>, „Szkice Podlaskie”, t. 7, 1999</w:t>
      </w:r>
    </w:p>
    <w:p w:rsidR="009B588A" w:rsidRPr="009B588A" w:rsidRDefault="009B588A" w:rsidP="009E392E">
      <w:pPr>
        <w:pStyle w:val="Akapitzlist"/>
        <w:numPr>
          <w:ilvl w:val="0"/>
          <w:numId w:val="1"/>
        </w:numPr>
        <w:spacing w:line="360" w:lineRule="auto"/>
        <w:ind w:left="714" w:hanging="357"/>
        <w:jc w:val="both"/>
        <w:rPr>
          <w:b/>
          <w:sz w:val="24"/>
          <w:szCs w:val="24"/>
        </w:rPr>
      </w:pPr>
      <w:r w:rsidRPr="009B588A">
        <w:rPr>
          <w:b/>
          <w:sz w:val="24"/>
          <w:szCs w:val="24"/>
        </w:rPr>
        <w:t xml:space="preserve"> </w:t>
      </w:r>
      <w:proofErr w:type="spellStart"/>
      <w:r w:rsidRPr="009B588A">
        <w:rPr>
          <w:b/>
          <w:sz w:val="24"/>
          <w:szCs w:val="24"/>
        </w:rPr>
        <w:t>Mikulec</w:t>
      </w:r>
      <w:proofErr w:type="spellEnd"/>
      <w:r w:rsidRPr="009B588A">
        <w:rPr>
          <w:b/>
          <w:sz w:val="24"/>
          <w:szCs w:val="24"/>
        </w:rPr>
        <w:t xml:space="preserve"> B.,</w:t>
      </w:r>
      <w:r w:rsidRPr="009B588A">
        <w:rPr>
          <w:sz w:val="24"/>
          <w:szCs w:val="24"/>
        </w:rPr>
        <w:t xml:space="preserve"> </w:t>
      </w:r>
      <w:r w:rsidRPr="009B588A">
        <w:rPr>
          <w:i/>
          <w:sz w:val="24"/>
          <w:szCs w:val="24"/>
        </w:rPr>
        <w:t>Wśród pionierów polskiego przemysłu</w:t>
      </w:r>
      <w:r w:rsidRPr="009B588A">
        <w:rPr>
          <w:sz w:val="24"/>
          <w:szCs w:val="24"/>
        </w:rPr>
        <w:t xml:space="preserve">, [w:] </w:t>
      </w:r>
      <w:r w:rsidRPr="009B588A">
        <w:rPr>
          <w:i/>
          <w:sz w:val="24"/>
          <w:szCs w:val="24"/>
        </w:rPr>
        <w:t>Lublin.</w:t>
      </w:r>
      <w:r w:rsidRPr="009B588A">
        <w:rPr>
          <w:sz w:val="24"/>
          <w:szCs w:val="24"/>
        </w:rPr>
        <w:t xml:space="preserve"> </w:t>
      </w:r>
      <w:r w:rsidRPr="009B588A">
        <w:rPr>
          <w:i/>
          <w:sz w:val="24"/>
          <w:szCs w:val="24"/>
        </w:rPr>
        <w:t xml:space="preserve">W dziejach i kulturze Polski, </w:t>
      </w:r>
      <w:r w:rsidRPr="009B588A">
        <w:rPr>
          <w:sz w:val="24"/>
          <w:szCs w:val="24"/>
        </w:rPr>
        <w:t xml:space="preserve">red. T. Radzik i A.A. </w:t>
      </w:r>
      <w:proofErr w:type="spellStart"/>
      <w:r w:rsidRPr="009B588A">
        <w:rPr>
          <w:sz w:val="24"/>
          <w:szCs w:val="24"/>
        </w:rPr>
        <w:t>Witusik</w:t>
      </w:r>
      <w:proofErr w:type="spellEnd"/>
      <w:r w:rsidRPr="009B588A">
        <w:rPr>
          <w:sz w:val="24"/>
          <w:szCs w:val="24"/>
        </w:rPr>
        <w:t>, Lublin 1997</w:t>
      </w:r>
    </w:p>
    <w:p w:rsidR="00800C47" w:rsidRPr="00874048" w:rsidRDefault="00800C47" w:rsidP="009E392E">
      <w:pPr>
        <w:pStyle w:val="Akapitzlist"/>
        <w:numPr>
          <w:ilvl w:val="0"/>
          <w:numId w:val="1"/>
        </w:numPr>
        <w:spacing w:line="360" w:lineRule="auto"/>
        <w:ind w:left="714" w:hanging="357"/>
        <w:jc w:val="both"/>
        <w:rPr>
          <w:b/>
          <w:sz w:val="24"/>
          <w:szCs w:val="24"/>
        </w:rPr>
      </w:pPr>
      <w:r w:rsidRPr="00800C47">
        <w:rPr>
          <w:b/>
          <w:sz w:val="24"/>
          <w:szCs w:val="24"/>
        </w:rPr>
        <w:t>Morawski W</w:t>
      </w:r>
      <w:r w:rsidRPr="00800C47">
        <w:rPr>
          <w:sz w:val="24"/>
          <w:szCs w:val="24"/>
        </w:rPr>
        <w:t xml:space="preserve">., </w:t>
      </w:r>
      <w:r w:rsidRPr="00800C47">
        <w:rPr>
          <w:i/>
          <w:sz w:val="24"/>
          <w:szCs w:val="24"/>
        </w:rPr>
        <w:t xml:space="preserve">Od Piotra Skargi do Andrzeja </w:t>
      </w:r>
      <w:proofErr w:type="spellStart"/>
      <w:r w:rsidRPr="00800C47">
        <w:rPr>
          <w:i/>
          <w:sz w:val="24"/>
          <w:szCs w:val="24"/>
        </w:rPr>
        <w:t>Kapostasa</w:t>
      </w:r>
      <w:proofErr w:type="spellEnd"/>
      <w:r w:rsidRPr="00800C47">
        <w:rPr>
          <w:sz w:val="24"/>
          <w:szCs w:val="24"/>
        </w:rPr>
        <w:t>, „Mówią Wieki”, 2013, nr 12</w:t>
      </w:r>
    </w:p>
    <w:p w:rsidR="00874048" w:rsidRPr="0033406B" w:rsidRDefault="00874048" w:rsidP="009E392E">
      <w:pPr>
        <w:pStyle w:val="Akapitzlist"/>
        <w:numPr>
          <w:ilvl w:val="0"/>
          <w:numId w:val="1"/>
        </w:numPr>
        <w:spacing w:line="360" w:lineRule="auto"/>
        <w:ind w:left="714" w:hanging="357"/>
        <w:jc w:val="both"/>
        <w:rPr>
          <w:b/>
          <w:sz w:val="24"/>
          <w:szCs w:val="24"/>
        </w:rPr>
      </w:pPr>
      <w:r w:rsidRPr="00874048">
        <w:rPr>
          <w:b/>
          <w:sz w:val="24"/>
          <w:szCs w:val="24"/>
        </w:rPr>
        <w:t>Muszyńska J.,</w:t>
      </w:r>
      <w:r w:rsidRPr="00874048">
        <w:rPr>
          <w:sz w:val="24"/>
          <w:szCs w:val="24"/>
        </w:rPr>
        <w:t xml:space="preserve"> </w:t>
      </w:r>
      <w:r w:rsidRPr="00874048">
        <w:rPr>
          <w:i/>
          <w:sz w:val="24"/>
          <w:szCs w:val="24"/>
        </w:rPr>
        <w:t xml:space="preserve">Żydzi w Lublinie w 1774 roku, </w:t>
      </w:r>
      <w:r w:rsidRPr="00874048">
        <w:rPr>
          <w:sz w:val="24"/>
          <w:szCs w:val="24"/>
        </w:rPr>
        <w:t>[w:]</w:t>
      </w:r>
      <w:r w:rsidRPr="00874048">
        <w:rPr>
          <w:i/>
          <w:sz w:val="24"/>
          <w:szCs w:val="24"/>
        </w:rPr>
        <w:t xml:space="preserve"> Żydzi w Lublinie. Tom II. Materiały do dziejów społeczności żydowskiej Lublina,</w:t>
      </w:r>
      <w:r w:rsidRPr="00874048">
        <w:rPr>
          <w:sz w:val="24"/>
          <w:szCs w:val="24"/>
        </w:rPr>
        <w:t xml:space="preserve"> red. T. Radzik, Lublin 1998</w:t>
      </w:r>
    </w:p>
    <w:p w:rsidR="0033406B" w:rsidRPr="00504F2E" w:rsidRDefault="0033406B" w:rsidP="009E392E">
      <w:pPr>
        <w:pStyle w:val="Akapitzlist"/>
        <w:numPr>
          <w:ilvl w:val="0"/>
          <w:numId w:val="1"/>
        </w:numPr>
        <w:spacing w:line="360" w:lineRule="auto"/>
        <w:ind w:left="714" w:hanging="357"/>
        <w:jc w:val="both"/>
        <w:rPr>
          <w:b/>
          <w:sz w:val="24"/>
          <w:szCs w:val="24"/>
        </w:rPr>
      </w:pPr>
      <w:r w:rsidRPr="0033406B">
        <w:rPr>
          <w:b/>
          <w:sz w:val="24"/>
          <w:szCs w:val="24"/>
        </w:rPr>
        <w:t>Orłowski R.,</w:t>
      </w:r>
      <w:r w:rsidRPr="0033406B">
        <w:rPr>
          <w:sz w:val="24"/>
          <w:szCs w:val="24"/>
        </w:rPr>
        <w:t xml:space="preserve"> </w:t>
      </w:r>
      <w:r w:rsidRPr="0033406B">
        <w:rPr>
          <w:i/>
          <w:sz w:val="24"/>
          <w:szCs w:val="24"/>
        </w:rPr>
        <w:t>Problemy społeczno-gospodarcze Lubelszczyzny XVII i XVIII stulecia</w:t>
      </w:r>
      <w:r w:rsidRPr="0033406B">
        <w:rPr>
          <w:sz w:val="24"/>
          <w:szCs w:val="24"/>
        </w:rPr>
        <w:t xml:space="preserve">, </w:t>
      </w:r>
      <w:proofErr w:type="spellStart"/>
      <w:r w:rsidRPr="0033406B">
        <w:rPr>
          <w:sz w:val="24"/>
          <w:szCs w:val="24"/>
        </w:rPr>
        <w:t>Annales</w:t>
      </w:r>
      <w:proofErr w:type="spellEnd"/>
      <w:r w:rsidRPr="0033406B">
        <w:rPr>
          <w:sz w:val="24"/>
          <w:szCs w:val="24"/>
        </w:rPr>
        <w:t xml:space="preserve"> UMCS, </w:t>
      </w:r>
      <w:proofErr w:type="spellStart"/>
      <w:r w:rsidRPr="0033406B">
        <w:rPr>
          <w:sz w:val="24"/>
          <w:szCs w:val="24"/>
        </w:rPr>
        <w:t>sec</w:t>
      </w:r>
      <w:proofErr w:type="spellEnd"/>
      <w:r w:rsidRPr="0033406B">
        <w:rPr>
          <w:sz w:val="24"/>
          <w:szCs w:val="24"/>
        </w:rPr>
        <w:t>.  F, vol. 32, 1977</w:t>
      </w:r>
    </w:p>
    <w:p w:rsidR="00504F2E" w:rsidRPr="00B909B8" w:rsidRDefault="00504F2E" w:rsidP="009E392E">
      <w:pPr>
        <w:pStyle w:val="Akapitzlist"/>
        <w:numPr>
          <w:ilvl w:val="0"/>
          <w:numId w:val="1"/>
        </w:numPr>
        <w:spacing w:line="360" w:lineRule="auto"/>
        <w:ind w:left="714" w:hanging="357"/>
        <w:jc w:val="both"/>
        <w:rPr>
          <w:b/>
          <w:sz w:val="24"/>
          <w:szCs w:val="24"/>
        </w:rPr>
      </w:pPr>
      <w:r w:rsidRPr="00504F2E">
        <w:rPr>
          <w:b/>
          <w:sz w:val="24"/>
          <w:szCs w:val="24"/>
        </w:rPr>
        <w:t>Paszkiewicz J</w:t>
      </w:r>
      <w:r w:rsidRPr="00504F2E">
        <w:rPr>
          <w:sz w:val="24"/>
          <w:szCs w:val="24"/>
        </w:rPr>
        <w:t xml:space="preserve">., </w:t>
      </w:r>
      <w:r w:rsidRPr="00504F2E">
        <w:rPr>
          <w:i/>
          <w:iCs/>
          <w:sz w:val="24"/>
          <w:szCs w:val="24"/>
        </w:rPr>
        <w:t>Ostatnie lata unickiej diecezji chełmskiej (1864-1875)</w:t>
      </w:r>
      <w:r w:rsidRPr="00504F2E">
        <w:rPr>
          <w:sz w:val="24"/>
          <w:szCs w:val="24"/>
        </w:rPr>
        <w:t>, Chełm 1987</w:t>
      </w:r>
    </w:p>
    <w:p w:rsidR="00B909B8" w:rsidRPr="00B909B8" w:rsidRDefault="00B909B8" w:rsidP="009E392E">
      <w:pPr>
        <w:pStyle w:val="Akapitzlist"/>
        <w:numPr>
          <w:ilvl w:val="0"/>
          <w:numId w:val="1"/>
        </w:numPr>
        <w:spacing w:line="360" w:lineRule="auto"/>
        <w:ind w:left="714" w:hanging="357"/>
        <w:jc w:val="both"/>
        <w:rPr>
          <w:bCs/>
          <w:sz w:val="24"/>
          <w:szCs w:val="24"/>
        </w:rPr>
      </w:pPr>
      <w:proofErr w:type="spellStart"/>
      <w:r w:rsidRPr="00B909B8">
        <w:rPr>
          <w:b/>
          <w:sz w:val="24"/>
          <w:szCs w:val="24"/>
        </w:rPr>
        <w:t>Pinińska</w:t>
      </w:r>
      <w:proofErr w:type="spellEnd"/>
      <w:r>
        <w:rPr>
          <w:b/>
          <w:sz w:val="24"/>
          <w:szCs w:val="24"/>
        </w:rPr>
        <w:t xml:space="preserve"> J.</w:t>
      </w:r>
      <w:r w:rsidRPr="00B909B8">
        <w:rPr>
          <w:b/>
          <w:sz w:val="24"/>
          <w:szCs w:val="24"/>
        </w:rPr>
        <w:t xml:space="preserve">, </w:t>
      </w:r>
      <w:r w:rsidRPr="00B909B8">
        <w:rPr>
          <w:bCs/>
          <w:i/>
          <w:sz w:val="24"/>
          <w:szCs w:val="24"/>
        </w:rPr>
        <w:t>Górnictwo skalne regionu lubelskiego. Zniszczenie czy rozwój?,</w:t>
      </w:r>
      <w:r w:rsidRPr="00B909B8">
        <w:rPr>
          <w:bCs/>
          <w:sz w:val="24"/>
          <w:szCs w:val="24"/>
        </w:rPr>
        <w:t xml:space="preserve"> „Prace    </w:t>
      </w:r>
      <w:r>
        <w:rPr>
          <w:bCs/>
          <w:sz w:val="24"/>
          <w:szCs w:val="24"/>
        </w:rPr>
        <w:t xml:space="preserve">         </w:t>
      </w:r>
      <w:r w:rsidRPr="00B909B8">
        <w:rPr>
          <w:bCs/>
          <w:sz w:val="24"/>
          <w:szCs w:val="24"/>
        </w:rPr>
        <w:t>i Studia Geograficzne”, t. 44, 2010</w:t>
      </w:r>
    </w:p>
    <w:p w:rsidR="00D93487" w:rsidRPr="00D93487" w:rsidRDefault="00D93487" w:rsidP="009E392E">
      <w:pPr>
        <w:pStyle w:val="Akapitzlist"/>
        <w:numPr>
          <w:ilvl w:val="0"/>
          <w:numId w:val="1"/>
        </w:numPr>
        <w:spacing w:line="360" w:lineRule="auto"/>
        <w:ind w:left="714" w:hanging="357"/>
        <w:jc w:val="both"/>
        <w:rPr>
          <w:b/>
          <w:sz w:val="24"/>
          <w:szCs w:val="24"/>
        </w:rPr>
      </w:pPr>
      <w:r w:rsidRPr="00D93487">
        <w:rPr>
          <w:b/>
          <w:sz w:val="24"/>
          <w:szCs w:val="24"/>
        </w:rPr>
        <w:lastRenderedPageBreak/>
        <w:t>Prażmowska T.,</w:t>
      </w:r>
      <w:r w:rsidRPr="00D93487">
        <w:rPr>
          <w:sz w:val="24"/>
          <w:szCs w:val="24"/>
        </w:rPr>
        <w:t xml:space="preserve"> </w:t>
      </w:r>
      <w:r w:rsidRPr="00D93487">
        <w:rPr>
          <w:i/>
          <w:sz w:val="24"/>
          <w:szCs w:val="24"/>
        </w:rPr>
        <w:t>Dzieje trzech rozbiorów Polski oraz ruchu narodowego w XIX w. (poprzedzone zarysem panowania domu saskiego),</w:t>
      </w:r>
      <w:r w:rsidRPr="00D93487">
        <w:rPr>
          <w:sz w:val="24"/>
          <w:szCs w:val="24"/>
        </w:rPr>
        <w:t xml:space="preserve"> Warszawa 1910</w:t>
      </w:r>
    </w:p>
    <w:p w:rsidR="00D95E40" w:rsidRPr="00472787" w:rsidRDefault="00D95E40" w:rsidP="009E392E">
      <w:pPr>
        <w:pStyle w:val="Akapitzlist"/>
        <w:numPr>
          <w:ilvl w:val="0"/>
          <w:numId w:val="1"/>
        </w:numPr>
        <w:spacing w:line="360" w:lineRule="auto"/>
        <w:ind w:left="714" w:hanging="357"/>
        <w:jc w:val="both"/>
        <w:rPr>
          <w:b/>
          <w:sz w:val="24"/>
          <w:szCs w:val="24"/>
        </w:rPr>
      </w:pPr>
      <w:proofErr w:type="spellStart"/>
      <w:r w:rsidRPr="00D95E40">
        <w:rPr>
          <w:b/>
          <w:sz w:val="24"/>
          <w:szCs w:val="24"/>
        </w:rPr>
        <w:t>Przegaliński</w:t>
      </w:r>
      <w:proofErr w:type="spellEnd"/>
      <w:r w:rsidRPr="00D95E40">
        <w:rPr>
          <w:b/>
          <w:sz w:val="24"/>
          <w:szCs w:val="24"/>
        </w:rPr>
        <w:t xml:space="preserve"> A.</w:t>
      </w:r>
      <w:r w:rsidRPr="00D95E40">
        <w:rPr>
          <w:sz w:val="24"/>
          <w:szCs w:val="24"/>
        </w:rPr>
        <w:t xml:space="preserve"> </w:t>
      </w:r>
      <w:r w:rsidRPr="00D95E40">
        <w:rPr>
          <w:i/>
          <w:sz w:val="24"/>
          <w:szCs w:val="24"/>
        </w:rPr>
        <w:t>Zarys dzie</w:t>
      </w:r>
      <w:r>
        <w:rPr>
          <w:i/>
          <w:sz w:val="24"/>
          <w:szCs w:val="24"/>
        </w:rPr>
        <w:t xml:space="preserve">jów gospodarczych Lubelszczyzny </w:t>
      </w:r>
      <w:r w:rsidRPr="00D95E40">
        <w:rPr>
          <w:i/>
          <w:sz w:val="24"/>
          <w:szCs w:val="24"/>
        </w:rPr>
        <w:t>w dobie Księstwa Warszawskiego,</w:t>
      </w:r>
      <w:r w:rsidRPr="00D95E40">
        <w:rPr>
          <w:sz w:val="24"/>
          <w:szCs w:val="24"/>
        </w:rPr>
        <w:t xml:space="preserve"> Lublin 2020</w:t>
      </w:r>
    </w:p>
    <w:p w:rsidR="00472787" w:rsidRPr="00472787" w:rsidRDefault="00472787" w:rsidP="009E392E">
      <w:pPr>
        <w:pStyle w:val="Akapitzlist"/>
        <w:numPr>
          <w:ilvl w:val="0"/>
          <w:numId w:val="1"/>
        </w:numPr>
        <w:spacing w:line="360" w:lineRule="auto"/>
        <w:ind w:left="714" w:hanging="357"/>
        <w:jc w:val="both"/>
        <w:rPr>
          <w:bCs/>
          <w:sz w:val="24"/>
          <w:szCs w:val="24"/>
        </w:rPr>
      </w:pPr>
      <w:r w:rsidRPr="00472787">
        <w:rPr>
          <w:b/>
          <w:sz w:val="24"/>
          <w:szCs w:val="24"/>
        </w:rPr>
        <w:t>Przyczyna</w:t>
      </w:r>
      <w:r>
        <w:rPr>
          <w:b/>
          <w:sz w:val="24"/>
          <w:szCs w:val="24"/>
        </w:rPr>
        <w:t xml:space="preserve"> K.</w:t>
      </w:r>
      <w:r w:rsidRPr="00472787">
        <w:rPr>
          <w:b/>
          <w:sz w:val="24"/>
          <w:szCs w:val="24"/>
        </w:rPr>
        <w:t xml:space="preserve">, </w:t>
      </w:r>
      <w:r w:rsidRPr="00472787">
        <w:rPr>
          <w:bCs/>
          <w:i/>
          <w:sz w:val="24"/>
          <w:szCs w:val="24"/>
        </w:rPr>
        <w:t>Dzieje miasta w latach 1795-1869</w:t>
      </w:r>
      <w:r w:rsidRPr="00472787">
        <w:rPr>
          <w:bCs/>
          <w:sz w:val="24"/>
          <w:szCs w:val="24"/>
        </w:rPr>
        <w:t>, [w:]</w:t>
      </w:r>
      <w:r w:rsidRPr="00472787">
        <w:rPr>
          <w:bCs/>
          <w:i/>
        </w:rPr>
        <w:t xml:space="preserve"> </w:t>
      </w:r>
      <w:r w:rsidRPr="00472787">
        <w:rPr>
          <w:bCs/>
          <w:i/>
          <w:sz w:val="24"/>
          <w:szCs w:val="24"/>
        </w:rPr>
        <w:t>Dzieje Goraja</w:t>
      </w:r>
      <w:r w:rsidRPr="00472787">
        <w:rPr>
          <w:bCs/>
          <w:sz w:val="24"/>
          <w:szCs w:val="24"/>
        </w:rPr>
        <w:t>, red. Z.Ł. Baranowski, Lublin 2010</w:t>
      </w:r>
    </w:p>
    <w:p w:rsidR="005A5D06" w:rsidRPr="00874048" w:rsidRDefault="005A5D06" w:rsidP="009E392E">
      <w:pPr>
        <w:pStyle w:val="Akapitzlist"/>
        <w:numPr>
          <w:ilvl w:val="0"/>
          <w:numId w:val="1"/>
        </w:numPr>
        <w:spacing w:line="360" w:lineRule="auto"/>
        <w:ind w:left="714" w:hanging="357"/>
        <w:jc w:val="both"/>
        <w:rPr>
          <w:b/>
          <w:sz w:val="24"/>
          <w:szCs w:val="24"/>
        </w:rPr>
      </w:pPr>
      <w:proofErr w:type="spellStart"/>
      <w:r w:rsidRPr="005A5D06">
        <w:rPr>
          <w:b/>
          <w:sz w:val="24"/>
          <w:szCs w:val="24"/>
        </w:rPr>
        <w:t>Rederowa</w:t>
      </w:r>
      <w:proofErr w:type="spellEnd"/>
      <w:r w:rsidRPr="005A5D06">
        <w:rPr>
          <w:b/>
          <w:sz w:val="24"/>
          <w:szCs w:val="24"/>
        </w:rPr>
        <w:t xml:space="preserve"> D</w:t>
      </w:r>
      <w:r w:rsidRPr="005A5D06">
        <w:rPr>
          <w:sz w:val="24"/>
          <w:szCs w:val="24"/>
        </w:rPr>
        <w:t xml:space="preserve">., </w:t>
      </w:r>
      <w:r w:rsidRPr="005A5D06">
        <w:rPr>
          <w:i/>
          <w:sz w:val="24"/>
          <w:szCs w:val="24"/>
        </w:rPr>
        <w:t>Studia nad wewnętrznymi dziejami Krakowa porozbiorowego (1796-1809)</w:t>
      </w:r>
      <w:r w:rsidRPr="005A5D06">
        <w:rPr>
          <w:sz w:val="24"/>
          <w:szCs w:val="24"/>
        </w:rPr>
        <w:t>, „Rocznik Krakowski”, t. 36, 1962</w:t>
      </w:r>
    </w:p>
    <w:p w:rsidR="00874048" w:rsidRPr="00504F2E" w:rsidRDefault="00874048" w:rsidP="009E392E">
      <w:pPr>
        <w:pStyle w:val="Akapitzlist"/>
        <w:numPr>
          <w:ilvl w:val="0"/>
          <w:numId w:val="1"/>
        </w:numPr>
        <w:spacing w:line="360" w:lineRule="auto"/>
        <w:ind w:left="714" w:hanging="357"/>
        <w:jc w:val="both"/>
        <w:rPr>
          <w:b/>
          <w:sz w:val="24"/>
          <w:szCs w:val="24"/>
        </w:rPr>
      </w:pPr>
      <w:proofErr w:type="spellStart"/>
      <w:r w:rsidRPr="00874048">
        <w:rPr>
          <w:b/>
          <w:sz w:val="24"/>
          <w:szCs w:val="24"/>
        </w:rPr>
        <w:t>Riabinin</w:t>
      </w:r>
      <w:proofErr w:type="spellEnd"/>
      <w:r w:rsidRPr="00874048">
        <w:rPr>
          <w:b/>
          <w:sz w:val="24"/>
          <w:szCs w:val="24"/>
        </w:rPr>
        <w:t xml:space="preserve"> J.,</w:t>
      </w:r>
      <w:r w:rsidRPr="00874048">
        <w:rPr>
          <w:sz w:val="24"/>
          <w:szCs w:val="24"/>
        </w:rPr>
        <w:t xml:space="preserve"> </w:t>
      </w:r>
      <w:r w:rsidRPr="00874048">
        <w:rPr>
          <w:i/>
          <w:iCs/>
          <w:sz w:val="24"/>
          <w:szCs w:val="24"/>
        </w:rPr>
        <w:t>Materiały do historii miasta Lublina 1317-1792</w:t>
      </w:r>
      <w:r w:rsidRPr="00874048">
        <w:rPr>
          <w:sz w:val="24"/>
          <w:szCs w:val="24"/>
        </w:rPr>
        <w:t>, Lublin 1938</w:t>
      </w:r>
    </w:p>
    <w:p w:rsidR="00504F2E" w:rsidRPr="00542EAF" w:rsidRDefault="00504F2E" w:rsidP="009E392E">
      <w:pPr>
        <w:pStyle w:val="Akapitzlist"/>
        <w:numPr>
          <w:ilvl w:val="0"/>
          <w:numId w:val="1"/>
        </w:numPr>
        <w:spacing w:line="360" w:lineRule="auto"/>
        <w:ind w:left="714" w:hanging="357"/>
        <w:jc w:val="both"/>
        <w:rPr>
          <w:b/>
          <w:sz w:val="24"/>
          <w:szCs w:val="24"/>
        </w:rPr>
      </w:pPr>
      <w:proofErr w:type="spellStart"/>
      <w:r w:rsidRPr="00504F2E">
        <w:rPr>
          <w:b/>
          <w:sz w:val="24"/>
          <w:szCs w:val="24"/>
        </w:rPr>
        <w:t>Samocki</w:t>
      </w:r>
      <w:proofErr w:type="spellEnd"/>
      <w:r w:rsidRPr="00504F2E">
        <w:rPr>
          <w:b/>
          <w:sz w:val="24"/>
          <w:szCs w:val="24"/>
        </w:rPr>
        <w:t xml:space="preserve"> L</w:t>
      </w:r>
      <w:r w:rsidRPr="00504F2E">
        <w:rPr>
          <w:sz w:val="24"/>
          <w:szCs w:val="24"/>
        </w:rPr>
        <w:t xml:space="preserve">., </w:t>
      </w:r>
      <w:r w:rsidRPr="00504F2E">
        <w:rPr>
          <w:i/>
          <w:iCs/>
          <w:sz w:val="24"/>
          <w:szCs w:val="24"/>
        </w:rPr>
        <w:t xml:space="preserve">Architektura i zabytki miasta. Zarys rozwoju architektury Chełma, </w:t>
      </w:r>
      <w:r>
        <w:rPr>
          <w:i/>
          <w:iCs/>
          <w:sz w:val="24"/>
          <w:szCs w:val="24"/>
        </w:rPr>
        <w:t xml:space="preserve">          </w:t>
      </w:r>
      <w:r w:rsidRPr="00504F2E">
        <w:rPr>
          <w:sz w:val="24"/>
          <w:szCs w:val="24"/>
        </w:rPr>
        <w:t>[w:]</w:t>
      </w:r>
      <w:r w:rsidRPr="00504F2E">
        <w:rPr>
          <w:i/>
          <w:iCs/>
          <w:sz w:val="24"/>
          <w:szCs w:val="24"/>
        </w:rPr>
        <w:t xml:space="preserve"> Chełm. Informator krajoznawczy</w:t>
      </w:r>
      <w:r w:rsidRPr="00504F2E">
        <w:rPr>
          <w:sz w:val="24"/>
          <w:szCs w:val="24"/>
        </w:rPr>
        <w:t>, Chełm 1980</w:t>
      </w:r>
    </w:p>
    <w:p w:rsidR="00542EAF" w:rsidRPr="00542EAF" w:rsidRDefault="00542EAF" w:rsidP="009E392E">
      <w:pPr>
        <w:pStyle w:val="Akapitzlist"/>
        <w:numPr>
          <w:ilvl w:val="0"/>
          <w:numId w:val="1"/>
        </w:numPr>
        <w:spacing w:line="360" w:lineRule="auto"/>
        <w:ind w:left="714" w:hanging="357"/>
        <w:jc w:val="both"/>
        <w:rPr>
          <w:bCs/>
          <w:sz w:val="24"/>
          <w:szCs w:val="24"/>
        </w:rPr>
      </w:pPr>
      <w:proofErr w:type="spellStart"/>
      <w:r w:rsidRPr="00542EAF">
        <w:rPr>
          <w:b/>
          <w:sz w:val="24"/>
          <w:szCs w:val="24"/>
        </w:rPr>
        <w:t>Schabowska</w:t>
      </w:r>
      <w:proofErr w:type="spellEnd"/>
      <w:r>
        <w:rPr>
          <w:b/>
          <w:sz w:val="24"/>
          <w:szCs w:val="24"/>
        </w:rPr>
        <w:t xml:space="preserve"> K.</w:t>
      </w:r>
      <w:r w:rsidRPr="00542EAF">
        <w:rPr>
          <w:b/>
          <w:sz w:val="24"/>
          <w:szCs w:val="24"/>
        </w:rPr>
        <w:t xml:space="preserve">, </w:t>
      </w:r>
      <w:r w:rsidRPr="00542EAF">
        <w:rPr>
          <w:bCs/>
          <w:i/>
          <w:sz w:val="24"/>
          <w:szCs w:val="24"/>
        </w:rPr>
        <w:t>Zarys dziejów manufaktury fajansu i porcelany w Ordynacji Zamojskiej w Tomaszowie Lubelskim</w:t>
      </w:r>
      <w:r w:rsidRPr="00542EAF">
        <w:rPr>
          <w:bCs/>
          <w:sz w:val="24"/>
          <w:szCs w:val="24"/>
        </w:rPr>
        <w:t>, Lublin 2016</w:t>
      </w:r>
    </w:p>
    <w:p w:rsidR="00A4689B" w:rsidRPr="00BA7304" w:rsidRDefault="00A4689B" w:rsidP="009E392E">
      <w:pPr>
        <w:pStyle w:val="Akapitzlist"/>
        <w:numPr>
          <w:ilvl w:val="0"/>
          <w:numId w:val="1"/>
        </w:numPr>
        <w:spacing w:line="360" w:lineRule="auto"/>
        <w:ind w:left="714" w:hanging="357"/>
        <w:jc w:val="both"/>
        <w:rPr>
          <w:b/>
          <w:sz w:val="24"/>
          <w:szCs w:val="24"/>
        </w:rPr>
      </w:pPr>
      <w:r w:rsidRPr="00A4689B">
        <w:rPr>
          <w:b/>
          <w:sz w:val="24"/>
          <w:szCs w:val="24"/>
        </w:rPr>
        <w:t>Sierpiński S.Z</w:t>
      </w:r>
      <w:r w:rsidRPr="00A4689B">
        <w:rPr>
          <w:sz w:val="24"/>
          <w:szCs w:val="24"/>
        </w:rPr>
        <w:t xml:space="preserve">., </w:t>
      </w:r>
      <w:r w:rsidRPr="00A4689B">
        <w:rPr>
          <w:i/>
          <w:sz w:val="24"/>
          <w:szCs w:val="24"/>
        </w:rPr>
        <w:t>Obraz miasta Lublina</w:t>
      </w:r>
      <w:r w:rsidRPr="00A4689B">
        <w:rPr>
          <w:sz w:val="24"/>
          <w:szCs w:val="24"/>
        </w:rPr>
        <w:t>, Warszawa 1839</w:t>
      </w:r>
    </w:p>
    <w:p w:rsidR="00BA7304" w:rsidRPr="00903A82" w:rsidRDefault="00BA7304" w:rsidP="009E392E">
      <w:pPr>
        <w:pStyle w:val="Akapitzlist"/>
        <w:numPr>
          <w:ilvl w:val="0"/>
          <w:numId w:val="1"/>
        </w:numPr>
        <w:spacing w:line="360" w:lineRule="auto"/>
        <w:ind w:left="714" w:hanging="357"/>
        <w:jc w:val="both"/>
        <w:rPr>
          <w:b/>
          <w:sz w:val="24"/>
          <w:szCs w:val="24"/>
        </w:rPr>
      </w:pPr>
      <w:r w:rsidRPr="00BA7304">
        <w:rPr>
          <w:b/>
          <w:sz w:val="24"/>
          <w:szCs w:val="24"/>
        </w:rPr>
        <w:t>Sil J.</w:t>
      </w:r>
      <w:r w:rsidRPr="00BA7304">
        <w:rPr>
          <w:sz w:val="24"/>
          <w:szCs w:val="24"/>
        </w:rPr>
        <w:t xml:space="preserve">, </w:t>
      </w:r>
      <w:r w:rsidRPr="00BA7304">
        <w:rPr>
          <w:i/>
          <w:sz w:val="24"/>
          <w:szCs w:val="24"/>
        </w:rPr>
        <w:t>Miasta guberni lubelskiej przed zamianą ich na osady w świetle statystyk z 1861 roku</w:t>
      </w:r>
      <w:r w:rsidRPr="00BA7304">
        <w:rPr>
          <w:sz w:val="24"/>
          <w:szCs w:val="24"/>
        </w:rPr>
        <w:t xml:space="preserve">, „Studia </w:t>
      </w:r>
      <w:r>
        <w:rPr>
          <w:sz w:val="24"/>
          <w:szCs w:val="24"/>
        </w:rPr>
        <w:t>i Materiały Lubelskie”, t. 11</w:t>
      </w:r>
      <w:r w:rsidRPr="00BA7304">
        <w:rPr>
          <w:sz w:val="24"/>
          <w:szCs w:val="24"/>
        </w:rPr>
        <w:t>, 1986</w:t>
      </w:r>
    </w:p>
    <w:p w:rsidR="00903A82" w:rsidRDefault="00903A82" w:rsidP="009E392E">
      <w:pPr>
        <w:pStyle w:val="Akapitzlist"/>
        <w:numPr>
          <w:ilvl w:val="0"/>
          <w:numId w:val="1"/>
        </w:numPr>
        <w:spacing w:line="360" w:lineRule="auto"/>
        <w:ind w:left="714" w:hanging="357"/>
        <w:jc w:val="both"/>
        <w:rPr>
          <w:bCs/>
          <w:sz w:val="24"/>
          <w:szCs w:val="24"/>
        </w:rPr>
      </w:pPr>
      <w:proofErr w:type="spellStart"/>
      <w:r w:rsidRPr="00903A82">
        <w:rPr>
          <w:b/>
          <w:sz w:val="24"/>
          <w:szCs w:val="24"/>
        </w:rPr>
        <w:t>Smoter-Grzeszkiewicz</w:t>
      </w:r>
      <w:proofErr w:type="spellEnd"/>
      <w:r>
        <w:rPr>
          <w:b/>
          <w:sz w:val="24"/>
          <w:szCs w:val="24"/>
        </w:rPr>
        <w:t xml:space="preserve"> R.</w:t>
      </w:r>
      <w:r w:rsidRPr="00903A82">
        <w:rPr>
          <w:b/>
          <w:sz w:val="24"/>
          <w:szCs w:val="24"/>
        </w:rPr>
        <w:t xml:space="preserve">, </w:t>
      </w:r>
      <w:r w:rsidRPr="00903A82">
        <w:rPr>
          <w:bCs/>
          <w:i/>
          <w:sz w:val="24"/>
          <w:szCs w:val="24"/>
        </w:rPr>
        <w:t>Szczebrzeszyn. Szkice do dziejów miasta</w:t>
      </w:r>
      <w:r w:rsidRPr="00903A82">
        <w:rPr>
          <w:bCs/>
          <w:sz w:val="24"/>
          <w:szCs w:val="24"/>
        </w:rPr>
        <w:t xml:space="preserve">, </w:t>
      </w:r>
      <w:proofErr w:type="spellStart"/>
      <w:r w:rsidRPr="00903A82">
        <w:rPr>
          <w:bCs/>
          <w:sz w:val="24"/>
          <w:szCs w:val="24"/>
        </w:rPr>
        <w:t>b.m.d.w</w:t>
      </w:r>
      <w:proofErr w:type="spellEnd"/>
      <w:r w:rsidRPr="00903A82">
        <w:rPr>
          <w:bCs/>
          <w:sz w:val="24"/>
          <w:szCs w:val="24"/>
        </w:rPr>
        <w:t>.</w:t>
      </w:r>
    </w:p>
    <w:p w:rsidR="00105E67" w:rsidRPr="00105E67" w:rsidRDefault="00105E67" w:rsidP="009E392E">
      <w:pPr>
        <w:pStyle w:val="Akapitzlist"/>
        <w:numPr>
          <w:ilvl w:val="0"/>
          <w:numId w:val="1"/>
        </w:numPr>
        <w:spacing w:line="360" w:lineRule="auto"/>
        <w:ind w:left="714" w:hanging="357"/>
        <w:jc w:val="both"/>
        <w:rPr>
          <w:bCs/>
          <w:sz w:val="24"/>
          <w:szCs w:val="24"/>
        </w:rPr>
      </w:pPr>
      <w:r w:rsidRPr="00105E67">
        <w:rPr>
          <w:b/>
          <w:sz w:val="24"/>
          <w:szCs w:val="24"/>
        </w:rPr>
        <w:t>Spaczyński</w:t>
      </w:r>
      <w:r>
        <w:rPr>
          <w:b/>
          <w:sz w:val="24"/>
          <w:szCs w:val="24"/>
        </w:rPr>
        <w:t xml:space="preserve"> Z.</w:t>
      </w:r>
      <w:r w:rsidRPr="00105E67">
        <w:rPr>
          <w:b/>
          <w:sz w:val="24"/>
          <w:szCs w:val="24"/>
        </w:rPr>
        <w:t xml:space="preserve">, </w:t>
      </w:r>
      <w:r w:rsidRPr="00105E67">
        <w:rPr>
          <w:bCs/>
          <w:i/>
          <w:iCs/>
          <w:sz w:val="24"/>
          <w:szCs w:val="24"/>
        </w:rPr>
        <w:t>Kartki z dziejów drukarstwa na Zamojszczyźnie</w:t>
      </w:r>
      <w:r w:rsidRPr="00105E67">
        <w:rPr>
          <w:bCs/>
          <w:sz w:val="24"/>
          <w:szCs w:val="24"/>
        </w:rPr>
        <w:t>, Lublin 1980</w:t>
      </w:r>
    </w:p>
    <w:p w:rsidR="004A2F5C" w:rsidRPr="004A2F5C" w:rsidRDefault="004A2F5C" w:rsidP="009E392E">
      <w:pPr>
        <w:pStyle w:val="Akapitzlist"/>
        <w:numPr>
          <w:ilvl w:val="0"/>
          <w:numId w:val="1"/>
        </w:numPr>
        <w:spacing w:line="360" w:lineRule="auto"/>
        <w:ind w:left="714" w:hanging="357"/>
        <w:jc w:val="both"/>
        <w:rPr>
          <w:b/>
          <w:sz w:val="24"/>
          <w:szCs w:val="24"/>
        </w:rPr>
      </w:pPr>
      <w:r w:rsidRPr="004A2F5C">
        <w:rPr>
          <w:b/>
          <w:sz w:val="24"/>
          <w:szCs w:val="24"/>
        </w:rPr>
        <w:t>Sroczyńska B.,</w:t>
      </w:r>
      <w:r w:rsidRPr="004A2F5C">
        <w:rPr>
          <w:sz w:val="24"/>
          <w:szCs w:val="24"/>
        </w:rPr>
        <w:t xml:space="preserve"> </w:t>
      </w:r>
      <w:r w:rsidRPr="004A2F5C">
        <w:rPr>
          <w:i/>
          <w:iCs/>
          <w:sz w:val="24"/>
          <w:szCs w:val="24"/>
        </w:rPr>
        <w:t xml:space="preserve">Rozplanowanie i zabudowa Zamościa w okresie Królestwa Polskiego,                  </w:t>
      </w:r>
      <w:r w:rsidRPr="004A2F5C">
        <w:rPr>
          <w:sz w:val="24"/>
          <w:szCs w:val="24"/>
        </w:rPr>
        <w:t>[w:]</w:t>
      </w:r>
      <w:r w:rsidRPr="004A2F5C">
        <w:rPr>
          <w:i/>
          <w:iCs/>
          <w:sz w:val="24"/>
          <w:szCs w:val="24"/>
        </w:rPr>
        <w:t xml:space="preserve"> Zamość miasto idealne,</w:t>
      </w:r>
      <w:r w:rsidRPr="004A2F5C">
        <w:rPr>
          <w:sz w:val="24"/>
          <w:szCs w:val="24"/>
        </w:rPr>
        <w:t xml:space="preserve"> red. J. Kowalczyk, Lublin 1980</w:t>
      </w:r>
    </w:p>
    <w:p w:rsidR="009B588A" w:rsidRPr="009B588A" w:rsidRDefault="009B588A" w:rsidP="009E392E">
      <w:pPr>
        <w:pStyle w:val="Akapitzlist"/>
        <w:numPr>
          <w:ilvl w:val="0"/>
          <w:numId w:val="1"/>
        </w:numPr>
        <w:spacing w:line="360" w:lineRule="auto"/>
        <w:ind w:left="714" w:hanging="357"/>
        <w:jc w:val="both"/>
        <w:rPr>
          <w:b/>
          <w:sz w:val="24"/>
          <w:szCs w:val="24"/>
        </w:rPr>
      </w:pPr>
      <w:proofErr w:type="spellStart"/>
      <w:r w:rsidRPr="009B588A">
        <w:rPr>
          <w:b/>
          <w:sz w:val="24"/>
          <w:szCs w:val="24"/>
        </w:rPr>
        <w:t>Surdacki</w:t>
      </w:r>
      <w:proofErr w:type="spellEnd"/>
      <w:r w:rsidRPr="009B588A">
        <w:rPr>
          <w:b/>
          <w:sz w:val="24"/>
          <w:szCs w:val="24"/>
        </w:rPr>
        <w:t xml:space="preserve"> M.,</w:t>
      </w:r>
      <w:r w:rsidRPr="009B588A">
        <w:rPr>
          <w:sz w:val="24"/>
          <w:szCs w:val="24"/>
        </w:rPr>
        <w:t xml:space="preserve"> </w:t>
      </w:r>
      <w:r w:rsidRPr="009B588A">
        <w:rPr>
          <w:i/>
          <w:sz w:val="24"/>
          <w:szCs w:val="24"/>
        </w:rPr>
        <w:t>Szpitale w służbie dawnego społeczeństwa polskiego. Próba typologizacji</w:t>
      </w:r>
      <w:r w:rsidRPr="009B588A">
        <w:rPr>
          <w:sz w:val="24"/>
          <w:szCs w:val="24"/>
        </w:rPr>
        <w:t>, „Medycyna Nowożytna. Studia nad Kulturą Medyczną”, t. 23, 2017, z. 1</w:t>
      </w:r>
    </w:p>
    <w:p w:rsidR="00325687" w:rsidRPr="00B73CE7" w:rsidRDefault="009E392E" w:rsidP="00325687">
      <w:pPr>
        <w:pStyle w:val="Akapitzlist"/>
        <w:numPr>
          <w:ilvl w:val="0"/>
          <w:numId w:val="1"/>
        </w:numPr>
        <w:spacing w:line="360" w:lineRule="auto"/>
        <w:ind w:left="714" w:hanging="357"/>
        <w:jc w:val="both"/>
        <w:rPr>
          <w:b/>
          <w:sz w:val="24"/>
          <w:szCs w:val="24"/>
        </w:rPr>
      </w:pPr>
      <w:proofErr w:type="spellStart"/>
      <w:r w:rsidRPr="009E392E">
        <w:rPr>
          <w:b/>
          <w:sz w:val="24"/>
          <w:szCs w:val="24"/>
        </w:rPr>
        <w:t>Surdacki</w:t>
      </w:r>
      <w:proofErr w:type="spellEnd"/>
      <w:r w:rsidRPr="009E392E">
        <w:rPr>
          <w:b/>
          <w:sz w:val="24"/>
          <w:szCs w:val="24"/>
        </w:rPr>
        <w:t xml:space="preserve"> M</w:t>
      </w:r>
      <w:r w:rsidRPr="009E392E">
        <w:rPr>
          <w:sz w:val="24"/>
          <w:szCs w:val="24"/>
        </w:rPr>
        <w:t xml:space="preserve">., </w:t>
      </w:r>
      <w:r w:rsidRPr="009E392E">
        <w:rPr>
          <w:i/>
          <w:sz w:val="24"/>
          <w:szCs w:val="24"/>
        </w:rPr>
        <w:t xml:space="preserve">Urzędów w czasach królów elekcyjnych (1573-1795), </w:t>
      </w:r>
      <w:r w:rsidRPr="009E392E">
        <w:rPr>
          <w:sz w:val="24"/>
          <w:szCs w:val="24"/>
        </w:rPr>
        <w:t>[w:]</w:t>
      </w:r>
      <w:r w:rsidRPr="009E392E">
        <w:rPr>
          <w:i/>
          <w:sz w:val="24"/>
          <w:szCs w:val="24"/>
        </w:rPr>
        <w:t xml:space="preserve"> Dzieje Urzędowa</w:t>
      </w:r>
      <w:r>
        <w:rPr>
          <w:sz w:val="24"/>
          <w:szCs w:val="24"/>
        </w:rPr>
        <w:t xml:space="preserve">, red. </w:t>
      </w:r>
      <w:r w:rsidRPr="009E392E">
        <w:rPr>
          <w:sz w:val="24"/>
          <w:szCs w:val="24"/>
        </w:rPr>
        <w:t xml:space="preserve">R. Szczygieł, M. </w:t>
      </w:r>
      <w:proofErr w:type="spellStart"/>
      <w:r w:rsidRPr="009E392E">
        <w:rPr>
          <w:sz w:val="24"/>
          <w:szCs w:val="24"/>
        </w:rPr>
        <w:t>Surdacki</w:t>
      </w:r>
      <w:proofErr w:type="spellEnd"/>
      <w:r w:rsidRPr="009E392E">
        <w:rPr>
          <w:sz w:val="24"/>
          <w:szCs w:val="24"/>
        </w:rPr>
        <w:t>, Lublin-Urzędów 2011</w:t>
      </w:r>
    </w:p>
    <w:p w:rsidR="00B73CE7" w:rsidRPr="00B73CE7" w:rsidRDefault="00B73CE7" w:rsidP="00325687">
      <w:pPr>
        <w:pStyle w:val="Akapitzlist"/>
        <w:numPr>
          <w:ilvl w:val="0"/>
          <w:numId w:val="1"/>
        </w:numPr>
        <w:spacing w:line="360" w:lineRule="auto"/>
        <w:ind w:left="714" w:hanging="357"/>
        <w:jc w:val="both"/>
        <w:rPr>
          <w:bCs/>
          <w:sz w:val="24"/>
          <w:szCs w:val="24"/>
        </w:rPr>
      </w:pPr>
      <w:r w:rsidRPr="00B73CE7">
        <w:rPr>
          <w:bCs/>
          <w:i/>
          <w:iCs/>
          <w:sz w:val="24"/>
          <w:szCs w:val="24"/>
        </w:rPr>
        <w:t>Szczebrzeszyn</w:t>
      </w:r>
      <w:r w:rsidRPr="00B73CE7">
        <w:rPr>
          <w:bCs/>
          <w:sz w:val="24"/>
          <w:szCs w:val="24"/>
        </w:rPr>
        <w:t xml:space="preserve">, [w:] </w:t>
      </w:r>
      <w:r w:rsidRPr="00B73CE7">
        <w:rPr>
          <w:bCs/>
          <w:i/>
          <w:iCs/>
          <w:sz w:val="24"/>
          <w:szCs w:val="24"/>
        </w:rPr>
        <w:t>Słownik Geograficzny Królestwa Polskiego i innych krajów słowiańskich,</w:t>
      </w:r>
      <w:r w:rsidRPr="00B73CE7">
        <w:rPr>
          <w:bCs/>
          <w:sz w:val="24"/>
          <w:szCs w:val="24"/>
        </w:rPr>
        <w:t xml:space="preserve"> t. 11, red. B. Chlebowski, W. Walewski, Warszawa 1890</w:t>
      </w:r>
    </w:p>
    <w:p w:rsidR="009E392E" w:rsidRPr="00E27648" w:rsidRDefault="009E392E" w:rsidP="009E392E">
      <w:pPr>
        <w:pStyle w:val="Akapitzlist"/>
        <w:numPr>
          <w:ilvl w:val="0"/>
          <w:numId w:val="1"/>
        </w:numPr>
        <w:spacing w:line="360" w:lineRule="auto"/>
        <w:ind w:left="714" w:hanging="357"/>
        <w:jc w:val="both"/>
        <w:rPr>
          <w:b/>
          <w:sz w:val="24"/>
          <w:szCs w:val="24"/>
        </w:rPr>
      </w:pPr>
      <w:r w:rsidRPr="00325687">
        <w:rPr>
          <w:b/>
          <w:sz w:val="24"/>
          <w:szCs w:val="24"/>
        </w:rPr>
        <w:t>Szczygieł R</w:t>
      </w:r>
      <w:r w:rsidRPr="009E392E">
        <w:rPr>
          <w:sz w:val="24"/>
          <w:szCs w:val="24"/>
        </w:rPr>
        <w:t xml:space="preserve">., </w:t>
      </w:r>
      <w:r w:rsidRPr="009E392E">
        <w:rPr>
          <w:i/>
          <w:sz w:val="24"/>
          <w:szCs w:val="24"/>
        </w:rPr>
        <w:t>Od lokacji do upadku szlacheckiej Rzeczypospolitej</w:t>
      </w:r>
      <w:r>
        <w:rPr>
          <w:sz w:val="24"/>
          <w:szCs w:val="24"/>
        </w:rPr>
        <w:t xml:space="preserve">, </w:t>
      </w:r>
      <w:r w:rsidRPr="009E392E">
        <w:rPr>
          <w:sz w:val="24"/>
          <w:szCs w:val="24"/>
        </w:rPr>
        <w:t xml:space="preserve">[w:] </w:t>
      </w:r>
      <w:r w:rsidRPr="009E392E">
        <w:rPr>
          <w:i/>
          <w:sz w:val="24"/>
          <w:szCs w:val="24"/>
        </w:rPr>
        <w:t>Dzieje Końskowoli</w:t>
      </w:r>
      <w:r w:rsidRPr="009E392E">
        <w:rPr>
          <w:sz w:val="24"/>
          <w:szCs w:val="24"/>
        </w:rPr>
        <w:t>, red. R. Szczygieł, Lublin 1988</w:t>
      </w:r>
    </w:p>
    <w:p w:rsidR="00E27648" w:rsidRPr="005A5D06" w:rsidRDefault="00E27648" w:rsidP="009E392E">
      <w:pPr>
        <w:pStyle w:val="Akapitzlist"/>
        <w:numPr>
          <w:ilvl w:val="0"/>
          <w:numId w:val="1"/>
        </w:numPr>
        <w:spacing w:line="360" w:lineRule="auto"/>
        <w:ind w:left="714" w:hanging="357"/>
        <w:jc w:val="both"/>
        <w:rPr>
          <w:b/>
          <w:sz w:val="24"/>
          <w:szCs w:val="24"/>
        </w:rPr>
      </w:pPr>
      <w:proofErr w:type="spellStart"/>
      <w:r w:rsidRPr="00E27648">
        <w:rPr>
          <w:b/>
          <w:sz w:val="24"/>
          <w:szCs w:val="24"/>
        </w:rPr>
        <w:t>Szuchta</w:t>
      </w:r>
      <w:proofErr w:type="spellEnd"/>
      <w:r w:rsidRPr="00E27648">
        <w:rPr>
          <w:b/>
          <w:sz w:val="24"/>
          <w:szCs w:val="24"/>
        </w:rPr>
        <w:t xml:space="preserve"> R</w:t>
      </w:r>
      <w:r w:rsidRPr="00E27648">
        <w:rPr>
          <w:sz w:val="24"/>
          <w:szCs w:val="24"/>
        </w:rPr>
        <w:t xml:space="preserve">., </w:t>
      </w:r>
      <w:r w:rsidRPr="00E27648">
        <w:rPr>
          <w:i/>
          <w:sz w:val="24"/>
          <w:szCs w:val="24"/>
        </w:rPr>
        <w:t>1000 lat historii Żydów polskich. Podróż przez wieki</w:t>
      </w:r>
      <w:r w:rsidRPr="00E27648">
        <w:rPr>
          <w:sz w:val="24"/>
          <w:szCs w:val="24"/>
        </w:rPr>
        <w:t>, Warszawa 2015</w:t>
      </w:r>
    </w:p>
    <w:p w:rsidR="005A5D06" w:rsidRPr="005A5D06" w:rsidRDefault="005A5D06" w:rsidP="009E392E">
      <w:pPr>
        <w:pStyle w:val="Akapitzlist"/>
        <w:numPr>
          <w:ilvl w:val="0"/>
          <w:numId w:val="1"/>
        </w:numPr>
        <w:spacing w:line="360" w:lineRule="auto"/>
        <w:ind w:left="714" w:hanging="357"/>
        <w:jc w:val="both"/>
        <w:rPr>
          <w:b/>
          <w:sz w:val="24"/>
          <w:szCs w:val="24"/>
        </w:rPr>
      </w:pPr>
      <w:r w:rsidRPr="005A5D06">
        <w:rPr>
          <w:b/>
          <w:sz w:val="24"/>
          <w:szCs w:val="24"/>
        </w:rPr>
        <w:t>Szymański Z.,</w:t>
      </w:r>
      <w:r w:rsidRPr="005A5D06">
        <w:rPr>
          <w:sz w:val="24"/>
          <w:szCs w:val="24"/>
        </w:rPr>
        <w:t xml:space="preserve"> </w:t>
      </w:r>
      <w:r w:rsidRPr="005A5D06">
        <w:rPr>
          <w:i/>
          <w:sz w:val="24"/>
          <w:szCs w:val="24"/>
        </w:rPr>
        <w:t>Gospodarka Lubelszczyzny w czasach stanisławowskich</w:t>
      </w:r>
      <w:r w:rsidRPr="005A5D06">
        <w:rPr>
          <w:sz w:val="24"/>
          <w:szCs w:val="24"/>
        </w:rPr>
        <w:t>, „Zeszyty Naukowe WSEI”, ser. E, 2014, z. 9</w:t>
      </w:r>
    </w:p>
    <w:p w:rsidR="00325687" w:rsidRPr="00D35A78" w:rsidRDefault="00325687" w:rsidP="00325687">
      <w:pPr>
        <w:pStyle w:val="Akapitzlist"/>
        <w:numPr>
          <w:ilvl w:val="0"/>
          <w:numId w:val="1"/>
        </w:numPr>
        <w:spacing w:line="360" w:lineRule="auto"/>
        <w:ind w:left="714" w:hanging="357"/>
        <w:jc w:val="both"/>
        <w:rPr>
          <w:b/>
          <w:sz w:val="24"/>
          <w:szCs w:val="24"/>
        </w:rPr>
      </w:pPr>
      <w:r w:rsidRPr="00325687">
        <w:rPr>
          <w:b/>
          <w:sz w:val="24"/>
          <w:szCs w:val="24"/>
        </w:rPr>
        <w:lastRenderedPageBreak/>
        <w:t>Szyndler B</w:t>
      </w:r>
      <w:r w:rsidRPr="00325687">
        <w:rPr>
          <w:sz w:val="24"/>
          <w:szCs w:val="24"/>
        </w:rPr>
        <w:t xml:space="preserve">., </w:t>
      </w:r>
      <w:r w:rsidRPr="00325687">
        <w:rPr>
          <w:i/>
          <w:sz w:val="24"/>
          <w:szCs w:val="24"/>
        </w:rPr>
        <w:t>Powstanie kościuszkowskie 1794</w:t>
      </w:r>
      <w:r w:rsidRPr="00325687">
        <w:rPr>
          <w:sz w:val="24"/>
          <w:szCs w:val="24"/>
        </w:rPr>
        <w:t>, Warszawa 1994</w:t>
      </w:r>
    </w:p>
    <w:p w:rsidR="00D35A78" w:rsidRPr="00661D5D" w:rsidRDefault="00D35A78" w:rsidP="00325687">
      <w:pPr>
        <w:pStyle w:val="Akapitzlist"/>
        <w:numPr>
          <w:ilvl w:val="0"/>
          <w:numId w:val="1"/>
        </w:numPr>
        <w:spacing w:line="360" w:lineRule="auto"/>
        <w:ind w:left="714" w:hanging="357"/>
        <w:jc w:val="both"/>
        <w:rPr>
          <w:b/>
          <w:sz w:val="24"/>
          <w:szCs w:val="24"/>
        </w:rPr>
      </w:pPr>
      <w:r w:rsidRPr="00A4689B">
        <w:rPr>
          <w:b/>
          <w:sz w:val="24"/>
          <w:szCs w:val="24"/>
        </w:rPr>
        <w:t>Śladkowski W</w:t>
      </w:r>
      <w:r w:rsidRPr="00A4689B">
        <w:rPr>
          <w:sz w:val="24"/>
          <w:szCs w:val="24"/>
        </w:rPr>
        <w:t>., „</w:t>
      </w:r>
      <w:r w:rsidRPr="00A4689B">
        <w:rPr>
          <w:i/>
          <w:sz w:val="24"/>
          <w:szCs w:val="24"/>
        </w:rPr>
        <w:t>Miasto nieujarzmione”. Lublin w epoce zaborów 1795-1918</w:t>
      </w:r>
      <w:r w:rsidR="00A4689B" w:rsidRPr="00A4689B">
        <w:rPr>
          <w:i/>
          <w:sz w:val="24"/>
          <w:szCs w:val="24"/>
        </w:rPr>
        <w:t xml:space="preserve">,           </w:t>
      </w:r>
      <w:r w:rsidR="00A4689B" w:rsidRPr="00A4689B">
        <w:rPr>
          <w:sz w:val="24"/>
          <w:szCs w:val="24"/>
        </w:rPr>
        <w:t xml:space="preserve">[w:] </w:t>
      </w:r>
      <w:r w:rsidR="00A4689B" w:rsidRPr="00A4689B">
        <w:rPr>
          <w:i/>
          <w:sz w:val="24"/>
          <w:szCs w:val="24"/>
        </w:rPr>
        <w:t xml:space="preserve">Plany i widoki Lublina XVII-XXI wiek, </w:t>
      </w:r>
      <w:r w:rsidR="00A4689B" w:rsidRPr="00A4689B">
        <w:rPr>
          <w:sz w:val="24"/>
          <w:szCs w:val="24"/>
        </w:rPr>
        <w:t xml:space="preserve">red. M. Harasimiuk, D. Kociuba, P. </w:t>
      </w:r>
      <w:proofErr w:type="spellStart"/>
      <w:r w:rsidR="00A4689B" w:rsidRPr="00A4689B">
        <w:rPr>
          <w:sz w:val="24"/>
          <w:szCs w:val="24"/>
        </w:rPr>
        <w:t>Dymmel</w:t>
      </w:r>
      <w:proofErr w:type="spellEnd"/>
      <w:r w:rsidR="00A4689B" w:rsidRPr="00A4689B">
        <w:rPr>
          <w:sz w:val="24"/>
          <w:szCs w:val="24"/>
        </w:rPr>
        <w:t>, Lublin 2007</w:t>
      </w:r>
    </w:p>
    <w:p w:rsidR="00661D5D" w:rsidRPr="00661D5D" w:rsidRDefault="00661D5D" w:rsidP="00325687">
      <w:pPr>
        <w:pStyle w:val="Akapitzlist"/>
        <w:numPr>
          <w:ilvl w:val="0"/>
          <w:numId w:val="1"/>
        </w:numPr>
        <w:spacing w:line="360" w:lineRule="auto"/>
        <w:ind w:left="714" w:hanging="357"/>
        <w:jc w:val="both"/>
        <w:rPr>
          <w:bCs/>
          <w:sz w:val="24"/>
          <w:szCs w:val="24"/>
        </w:rPr>
      </w:pPr>
      <w:r w:rsidRPr="00661D5D">
        <w:rPr>
          <w:b/>
          <w:iCs/>
          <w:sz w:val="24"/>
          <w:szCs w:val="24"/>
        </w:rPr>
        <w:t>Śladkowski W.,</w:t>
      </w:r>
      <w:r>
        <w:rPr>
          <w:b/>
          <w:i/>
          <w:sz w:val="24"/>
          <w:szCs w:val="24"/>
        </w:rPr>
        <w:t xml:space="preserve"> </w:t>
      </w:r>
      <w:r w:rsidRPr="00661D5D">
        <w:rPr>
          <w:bCs/>
          <w:i/>
          <w:sz w:val="24"/>
          <w:szCs w:val="24"/>
        </w:rPr>
        <w:t xml:space="preserve">Początki i rozwój przemysłu w powiecie kraśnickim w latach 1800-1915, </w:t>
      </w:r>
      <w:r w:rsidRPr="00661D5D">
        <w:rPr>
          <w:bCs/>
          <w:sz w:val="24"/>
          <w:szCs w:val="24"/>
        </w:rPr>
        <w:t>[w:]</w:t>
      </w:r>
      <w:r w:rsidRPr="00661D5D">
        <w:rPr>
          <w:bCs/>
          <w:i/>
          <w:sz w:val="24"/>
          <w:szCs w:val="24"/>
        </w:rPr>
        <w:t xml:space="preserve"> Z dziejów powiatu kraśnickiego,</w:t>
      </w:r>
      <w:r w:rsidRPr="00661D5D">
        <w:rPr>
          <w:bCs/>
          <w:sz w:val="24"/>
          <w:szCs w:val="24"/>
        </w:rPr>
        <w:t xml:space="preserve"> red. K. Myśliński, J.R. Szaflik, Lublin 1963</w:t>
      </w:r>
    </w:p>
    <w:p w:rsidR="00325687" w:rsidRPr="00D94F0D" w:rsidRDefault="005E130B" w:rsidP="005E130B">
      <w:pPr>
        <w:pStyle w:val="Akapitzlist"/>
        <w:numPr>
          <w:ilvl w:val="0"/>
          <w:numId w:val="1"/>
        </w:numPr>
        <w:spacing w:line="360" w:lineRule="auto"/>
        <w:ind w:left="714" w:hanging="357"/>
        <w:jc w:val="both"/>
        <w:rPr>
          <w:b/>
          <w:sz w:val="24"/>
          <w:szCs w:val="24"/>
        </w:rPr>
      </w:pPr>
      <w:r w:rsidRPr="005E130B">
        <w:rPr>
          <w:b/>
          <w:sz w:val="24"/>
          <w:szCs w:val="24"/>
        </w:rPr>
        <w:t>Śladkowski W</w:t>
      </w:r>
      <w:r w:rsidRPr="005E130B">
        <w:rPr>
          <w:sz w:val="24"/>
          <w:szCs w:val="24"/>
        </w:rPr>
        <w:t xml:space="preserve">., </w:t>
      </w:r>
      <w:r w:rsidRPr="005E130B">
        <w:rPr>
          <w:i/>
          <w:sz w:val="24"/>
          <w:szCs w:val="24"/>
        </w:rPr>
        <w:t>Pod zaborem austriackim, w Księstwie Warszawskim i Królestwie Polskim 1795-1831,</w:t>
      </w:r>
      <w:r w:rsidRPr="005E130B">
        <w:rPr>
          <w:sz w:val="24"/>
          <w:szCs w:val="24"/>
        </w:rPr>
        <w:t xml:space="preserve"> [w:] </w:t>
      </w:r>
      <w:r w:rsidRPr="005E130B">
        <w:rPr>
          <w:i/>
          <w:sz w:val="24"/>
          <w:szCs w:val="24"/>
        </w:rPr>
        <w:t>Dzieje Lubelszczyzny</w:t>
      </w:r>
      <w:r w:rsidRPr="005E130B">
        <w:rPr>
          <w:sz w:val="24"/>
          <w:szCs w:val="24"/>
        </w:rPr>
        <w:t>, t. 1, red. T. Mencel, Warszawa 1974</w:t>
      </w:r>
    </w:p>
    <w:p w:rsidR="00D94F0D" w:rsidRPr="008414A4" w:rsidRDefault="00D94F0D" w:rsidP="00D94F0D">
      <w:pPr>
        <w:pStyle w:val="Akapitzlist"/>
        <w:numPr>
          <w:ilvl w:val="0"/>
          <w:numId w:val="1"/>
        </w:numPr>
        <w:spacing w:line="360" w:lineRule="auto"/>
        <w:ind w:left="714" w:hanging="357"/>
        <w:jc w:val="both"/>
        <w:rPr>
          <w:b/>
          <w:sz w:val="24"/>
          <w:szCs w:val="24"/>
        </w:rPr>
      </w:pPr>
      <w:r w:rsidRPr="00D94F0D">
        <w:rPr>
          <w:b/>
          <w:sz w:val="24"/>
          <w:szCs w:val="24"/>
        </w:rPr>
        <w:t>Śladkowski W.,</w:t>
      </w:r>
      <w:r w:rsidRPr="00D94F0D">
        <w:rPr>
          <w:i/>
          <w:sz w:val="24"/>
          <w:szCs w:val="24"/>
        </w:rPr>
        <w:t xml:space="preserve"> W epoce zaborów, </w:t>
      </w:r>
      <w:r w:rsidRPr="00D94F0D">
        <w:rPr>
          <w:sz w:val="24"/>
          <w:szCs w:val="24"/>
        </w:rPr>
        <w:t>[w:]</w:t>
      </w:r>
      <w:r w:rsidRPr="00D94F0D">
        <w:rPr>
          <w:i/>
          <w:sz w:val="24"/>
          <w:szCs w:val="24"/>
        </w:rPr>
        <w:t xml:space="preserve"> Lublin. Dzieje miasta, t. II – XIX i XX wiek</w:t>
      </w:r>
      <w:r w:rsidRPr="00D94F0D">
        <w:rPr>
          <w:sz w:val="24"/>
          <w:szCs w:val="24"/>
        </w:rPr>
        <w:t xml:space="preserve"> -, Lublin 2000</w:t>
      </w:r>
    </w:p>
    <w:p w:rsidR="008414A4" w:rsidRPr="00C61FE1" w:rsidRDefault="008414A4" w:rsidP="00D94F0D">
      <w:pPr>
        <w:pStyle w:val="Akapitzlist"/>
        <w:numPr>
          <w:ilvl w:val="0"/>
          <w:numId w:val="1"/>
        </w:numPr>
        <w:spacing w:line="360" w:lineRule="auto"/>
        <w:ind w:left="714" w:hanging="357"/>
        <w:jc w:val="both"/>
        <w:rPr>
          <w:b/>
          <w:sz w:val="24"/>
          <w:szCs w:val="24"/>
        </w:rPr>
      </w:pPr>
      <w:r w:rsidRPr="008414A4">
        <w:rPr>
          <w:b/>
          <w:iCs/>
          <w:sz w:val="24"/>
          <w:szCs w:val="24"/>
        </w:rPr>
        <w:t>Śladkowski W</w:t>
      </w:r>
      <w:r>
        <w:rPr>
          <w:b/>
          <w:i/>
          <w:sz w:val="24"/>
          <w:szCs w:val="24"/>
        </w:rPr>
        <w:t xml:space="preserve">., </w:t>
      </w:r>
      <w:r w:rsidRPr="008414A4">
        <w:rPr>
          <w:bCs/>
          <w:i/>
          <w:sz w:val="24"/>
          <w:szCs w:val="24"/>
        </w:rPr>
        <w:t>W latach zaborów 1795-1918,</w:t>
      </w:r>
      <w:r w:rsidRPr="008414A4">
        <w:rPr>
          <w:bCs/>
          <w:sz w:val="24"/>
          <w:szCs w:val="24"/>
        </w:rPr>
        <w:t xml:space="preserve"> [w:] J. Markiewicz, R. Szczygieł, </w:t>
      </w:r>
      <w:r>
        <w:rPr>
          <w:bCs/>
          <w:sz w:val="24"/>
          <w:szCs w:val="24"/>
        </w:rPr>
        <w:t xml:space="preserve">          </w:t>
      </w:r>
      <w:r w:rsidRPr="008414A4">
        <w:rPr>
          <w:bCs/>
          <w:sz w:val="24"/>
          <w:szCs w:val="24"/>
        </w:rPr>
        <w:t xml:space="preserve">W. Śladkowski, </w:t>
      </w:r>
      <w:r w:rsidRPr="008414A4">
        <w:rPr>
          <w:bCs/>
          <w:i/>
          <w:sz w:val="24"/>
          <w:szCs w:val="24"/>
        </w:rPr>
        <w:t xml:space="preserve">Dzieje Biłgoraja, </w:t>
      </w:r>
      <w:r w:rsidRPr="008414A4">
        <w:rPr>
          <w:bCs/>
          <w:sz w:val="24"/>
          <w:szCs w:val="24"/>
        </w:rPr>
        <w:t>Lublin 1985, s. 89-90, 105</w:t>
      </w:r>
    </w:p>
    <w:p w:rsidR="00C61FE1" w:rsidRPr="00A11A42" w:rsidRDefault="00C61FE1" w:rsidP="00D94F0D">
      <w:pPr>
        <w:pStyle w:val="Akapitzlist"/>
        <w:numPr>
          <w:ilvl w:val="0"/>
          <w:numId w:val="1"/>
        </w:numPr>
        <w:spacing w:line="360" w:lineRule="auto"/>
        <w:ind w:left="714" w:hanging="357"/>
        <w:jc w:val="both"/>
        <w:rPr>
          <w:b/>
          <w:sz w:val="24"/>
          <w:szCs w:val="24"/>
        </w:rPr>
      </w:pPr>
      <w:r w:rsidRPr="00C61FE1">
        <w:rPr>
          <w:b/>
          <w:sz w:val="24"/>
          <w:szCs w:val="24"/>
        </w:rPr>
        <w:t>Ślusarek K</w:t>
      </w:r>
      <w:r>
        <w:rPr>
          <w:sz w:val="24"/>
          <w:szCs w:val="24"/>
        </w:rPr>
        <w:t>.</w:t>
      </w:r>
      <w:r w:rsidRPr="00C61FE1">
        <w:rPr>
          <w:sz w:val="24"/>
          <w:szCs w:val="24"/>
        </w:rPr>
        <w:t xml:space="preserve">, </w:t>
      </w:r>
      <w:r w:rsidRPr="00C61FE1">
        <w:rPr>
          <w:i/>
          <w:iCs/>
          <w:sz w:val="24"/>
          <w:szCs w:val="24"/>
        </w:rPr>
        <w:t>Ziemiaństwo a rozwój gospodarczy Galicji w 2. połowie XVIII i na początku XIX wieku</w:t>
      </w:r>
      <w:r>
        <w:rPr>
          <w:sz w:val="24"/>
          <w:szCs w:val="24"/>
        </w:rPr>
        <w:t xml:space="preserve">, „Studia </w:t>
      </w:r>
      <w:r w:rsidRPr="00C61FE1">
        <w:rPr>
          <w:sz w:val="24"/>
          <w:szCs w:val="24"/>
        </w:rPr>
        <w:t>z Historii Społeczno-Gospodarczej”, t. 8, 2010</w:t>
      </w:r>
    </w:p>
    <w:p w:rsidR="00A11A42" w:rsidRPr="00CE0BAA" w:rsidRDefault="00A11A42" w:rsidP="00D94F0D">
      <w:pPr>
        <w:pStyle w:val="Akapitzlist"/>
        <w:numPr>
          <w:ilvl w:val="0"/>
          <w:numId w:val="1"/>
        </w:numPr>
        <w:spacing w:line="360" w:lineRule="auto"/>
        <w:ind w:left="714" w:hanging="357"/>
        <w:jc w:val="both"/>
        <w:rPr>
          <w:b/>
          <w:sz w:val="24"/>
          <w:szCs w:val="24"/>
        </w:rPr>
      </w:pPr>
      <w:r w:rsidRPr="00A11A42">
        <w:rPr>
          <w:b/>
          <w:sz w:val="24"/>
          <w:szCs w:val="24"/>
        </w:rPr>
        <w:t>Świetlicki L.,</w:t>
      </w:r>
      <w:r w:rsidRPr="00A11A42">
        <w:rPr>
          <w:sz w:val="24"/>
          <w:szCs w:val="24"/>
        </w:rPr>
        <w:t xml:space="preserve"> </w:t>
      </w:r>
      <w:r w:rsidRPr="00A11A42">
        <w:rPr>
          <w:i/>
          <w:sz w:val="24"/>
          <w:szCs w:val="24"/>
        </w:rPr>
        <w:t>Miasto Piaski. Kronikarski zapis dziejów</w:t>
      </w:r>
      <w:r w:rsidRPr="00A11A42">
        <w:rPr>
          <w:sz w:val="24"/>
          <w:szCs w:val="24"/>
        </w:rPr>
        <w:t>, Piaski 1994</w:t>
      </w:r>
    </w:p>
    <w:p w:rsidR="00CE0BAA" w:rsidRPr="00A11A42" w:rsidRDefault="00CE0BAA" w:rsidP="00D94F0D">
      <w:pPr>
        <w:pStyle w:val="Akapitzlist"/>
        <w:numPr>
          <w:ilvl w:val="0"/>
          <w:numId w:val="1"/>
        </w:numPr>
        <w:spacing w:line="360" w:lineRule="auto"/>
        <w:ind w:left="714" w:hanging="357"/>
        <w:jc w:val="both"/>
        <w:rPr>
          <w:b/>
          <w:sz w:val="24"/>
          <w:szCs w:val="24"/>
        </w:rPr>
      </w:pPr>
      <w:proofErr w:type="spellStart"/>
      <w:r w:rsidRPr="00CE0BAA">
        <w:rPr>
          <w:b/>
          <w:sz w:val="24"/>
          <w:szCs w:val="24"/>
        </w:rPr>
        <w:t>Tarnas</w:t>
      </w:r>
      <w:proofErr w:type="spellEnd"/>
      <w:r>
        <w:rPr>
          <w:b/>
          <w:sz w:val="24"/>
          <w:szCs w:val="24"/>
        </w:rPr>
        <w:t xml:space="preserve"> W.</w:t>
      </w:r>
      <w:r w:rsidRPr="00CE0BAA">
        <w:rPr>
          <w:b/>
          <w:sz w:val="24"/>
          <w:szCs w:val="24"/>
        </w:rPr>
        <w:t xml:space="preserve">, </w:t>
      </w:r>
      <w:r w:rsidRPr="00CE0BAA">
        <w:rPr>
          <w:bCs/>
          <w:i/>
          <w:sz w:val="24"/>
          <w:szCs w:val="24"/>
        </w:rPr>
        <w:t>Przemysł mineralny Lubelszczyzny. Zarys historyczny</w:t>
      </w:r>
      <w:r w:rsidRPr="00CE0BAA">
        <w:rPr>
          <w:bCs/>
          <w:sz w:val="24"/>
          <w:szCs w:val="24"/>
        </w:rPr>
        <w:t>, Lublin 2018</w:t>
      </w:r>
    </w:p>
    <w:p w:rsidR="009C4715" w:rsidRPr="00710CE2" w:rsidRDefault="009C4715" w:rsidP="00D94F0D">
      <w:pPr>
        <w:pStyle w:val="Akapitzlist"/>
        <w:numPr>
          <w:ilvl w:val="0"/>
          <w:numId w:val="1"/>
        </w:numPr>
        <w:spacing w:line="360" w:lineRule="auto"/>
        <w:ind w:left="714" w:hanging="357"/>
        <w:jc w:val="both"/>
        <w:rPr>
          <w:b/>
          <w:sz w:val="24"/>
          <w:szCs w:val="24"/>
        </w:rPr>
      </w:pPr>
      <w:proofErr w:type="spellStart"/>
      <w:r w:rsidRPr="009C4715">
        <w:rPr>
          <w:b/>
          <w:sz w:val="24"/>
          <w:szCs w:val="24"/>
        </w:rPr>
        <w:t>Teodorowicz-Czerepińska</w:t>
      </w:r>
      <w:proofErr w:type="spellEnd"/>
      <w:r w:rsidRPr="009C4715">
        <w:rPr>
          <w:b/>
          <w:sz w:val="24"/>
          <w:szCs w:val="24"/>
        </w:rPr>
        <w:t xml:space="preserve"> J.,</w:t>
      </w:r>
      <w:r w:rsidRPr="009C4715">
        <w:rPr>
          <w:sz w:val="24"/>
          <w:szCs w:val="24"/>
        </w:rPr>
        <w:t xml:space="preserve"> </w:t>
      </w:r>
      <w:r w:rsidRPr="009C4715">
        <w:rPr>
          <w:i/>
          <w:sz w:val="24"/>
          <w:szCs w:val="24"/>
        </w:rPr>
        <w:t>Kazimierz Dolny. Monografia historyczno-urbanistyczna</w:t>
      </w:r>
      <w:r w:rsidRPr="009C4715">
        <w:rPr>
          <w:sz w:val="24"/>
          <w:szCs w:val="24"/>
        </w:rPr>
        <w:t>, Kazimierz 1981</w:t>
      </w:r>
    </w:p>
    <w:p w:rsidR="00710CE2" w:rsidRPr="00710CE2" w:rsidRDefault="00710CE2" w:rsidP="00D94F0D">
      <w:pPr>
        <w:pStyle w:val="Akapitzlist"/>
        <w:numPr>
          <w:ilvl w:val="0"/>
          <w:numId w:val="1"/>
        </w:numPr>
        <w:spacing w:line="360" w:lineRule="auto"/>
        <w:ind w:left="714" w:hanging="357"/>
        <w:jc w:val="both"/>
        <w:rPr>
          <w:b/>
          <w:sz w:val="24"/>
          <w:szCs w:val="24"/>
        </w:rPr>
      </w:pPr>
      <w:r w:rsidRPr="00710CE2">
        <w:rPr>
          <w:b/>
          <w:sz w:val="24"/>
          <w:szCs w:val="24"/>
        </w:rPr>
        <w:t xml:space="preserve">Tokarczyk R., </w:t>
      </w:r>
      <w:r w:rsidRPr="00710CE2">
        <w:rPr>
          <w:i/>
          <w:sz w:val="24"/>
          <w:szCs w:val="24"/>
        </w:rPr>
        <w:t>Turobin. Dzieje miejscowości</w:t>
      </w:r>
      <w:r w:rsidRPr="00710CE2">
        <w:rPr>
          <w:sz w:val="24"/>
          <w:szCs w:val="24"/>
        </w:rPr>
        <w:t>, Lublin 2002</w:t>
      </w:r>
    </w:p>
    <w:p w:rsidR="00D94F0D" w:rsidRPr="003A0AE8" w:rsidRDefault="009B588A" w:rsidP="005E130B">
      <w:pPr>
        <w:pStyle w:val="Akapitzlist"/>
        <w:numPr>
          <w:ilvl w:val="0"/>
          <w:numId w:val="1"/>
        </w:numPr>
        <w:spacing w:line="360" w:lineRule="auto"/>
        <w:ind w:left="714" w:hanging="357"/>
        <w:jc w:val="both"/>
        <w:rPr>
          <w:b/>
          <w:sz w:val="24"/>
          <w:szCs w:val="24"/>
        </w:rPr>
      </w:pPr>
      <w:r w:rsidRPr="009B588A">
        <w:rPr>
          <w:b/>
          <w:sz w:val="24"/>
          <w:szCs w:val="24"/>
        </w:rPr>
        <w:t>Turnau I.,</w:t>
      </w:r>
      <w:r w:rsidRPr="009B588A">
        <w:rPr>
          <w:sz w:val="24"/>
          <w:szCs w:val="24"/>
        </w:rPr>
        <w:t xml:space="preserve"> </w:t>
      </w:r>
      <w:r w:rsidRPr="009B588A">
        <w:rPr>
          <w:i/>
          <w:iCs/>
          <w:sz w:val="24"/>
          <w:szCs w:val="24"/>
        </w:rPr>
        <w:t>Wytwórczość tekstylno-odzieżowa w manufakturach warszawskich w XVIII wieku</w:t>
      </w:r>
      <w:r w:rsidRPr="009B588A">
        <w:rPr>
          <w:sz w:val="24"/>
          <w:szCs w:val="24"/>
        </w:rPr>
        <w:t>, „Przegląd Historyczny”, t. 48, 1957, z. 4</w:t>
      </w:r>
    </w:p>
    <w:p w:rsidR="003A0AE8" w:rsidRPr="0033406B" w:rsidRDefault="003A0AE8" w:rsidP="003A0AE8">
      <w:pPr>
        <w:pStyle w:val="Akapitzlist"/>
        <w:numPr>
          <w:ilvl w:val="0"/>
          <w:numId w:val="1"/>
        </w:numPr>
        <w:spacing w:line="360" w:lineRule="auto"/>
        <w:ind w:left="714" w:hanging="357"/>
        <w:jc w:val="both"/>
        <w:rPr>
          <w:b/>
          <w:sz w:val="24"/>
          <w:szCs w:val="24"/>
        </w:rPr>
      </w:pPr>
      <w:r w:rsidRPr="003A0AE8">
        <w:rPr>
          <w:b/>
          <w:sz w:val="24"/>
          <w:szCs w:val="24"/>
        </w:rPr>
        <w:t>Walczy S.,</w:t>
      </w:r>
      <w:r w:rsidRPr="003A0AE8">
        <w:rPr>
          <w:sz w:val="24"/>
          <w:szCs w:val="24"/>
        </w:rPr>
        <w:t xml:space="preserve"> </w:t>
      </w:r>
      <w:r w:rsidRPr="003A0AE8">
        <w:rPr>
          <w:i/>
          <w:sz w:val="24"/>
          <w:szCs w:val="24"/>
        </w:rPr>
        <w:t>Rekonstrukcja zabudowań papierni lubelskiej według widoku Brauna,</w:t>
      </w:r>
      <w:r w:rsidRPr="003A0AE8">
        <w:rPr>
          <w:sz w:val="24"/>
          <w:szCs w:val="24"/>
        </w:rPr>
        <w:t xml:space="preserve"> „</w:t>
      </w:r>
      <w:proofErr w:type="spellStart"/>
      <w:r w:rsidRPr="003A0AE8">
        <w:rPr>
          <w:sz w:val="24"/>
          <w:szCs w:val="24"/>
        </w:rPr>
        <w:t>Archeion</w:t>
      </w:r>
      <w:proofErr w:type="spellEnd"/>
      <w:r w:rsidRPr="003A0AE8">
        <w:rPr>
          <w:sz w:val="24"/>
          <w:szCs w:val="24"/>
        </w:rPr>
        <w:t>”, t. 25, 1956</w:t>
      </w:r>
    </w:p>
    <w:p w:rsidR="0033406B" w:rsidRPr="0033406B" w:rsidRDefault="0033406B" w:rsidP="003A0AE8">
      <w:pPr>
        <w:pStyle w:val="Akapitzlist"/>
        <w:numPr>
          <w:ilvl w:val="0"/>
          <w:numId w:val="1"/>
        </w:numPr>
        <w:spacing w:line="360" w:lineRule="auto"/>
        <w:ind w:left="714" w:hanging="357"/>
        <w:jc w:val="both"/>
        <w:rPr>
          <w:b/>
          <w:sz w:val="24"/>
          <w:szCs w:val="24"/>
        </w:rPr>
      </w:pPr>
      <w:proofErr w:type="spellStart"/>
      <w:r w:rsidRPr="0033406B">
        <w:rPr>
          <w:b/>
          <w:sz w:val="24"/>
          <w:szCs w:val="24"/>
        </w:rPr>
        <w:t>Wiercieński</w:t>
      </w:r>
      <w:proofErr w:type="spellEnd"/>
      <w:r w:rsidRPr="0033406B">
        <w:rPr>
          <w:b/>
          <w:sz w:val="24"/>
          <w:szCs w:val="24"/>
        </w:rPr>
        <w:t xml:space="preserve"> H.,</w:t>
      </w:r>
      <w:r w:rsidRPr="0033406B">
        <w:rPr>
          <w:sz w:val="24"/>
          <w:szCs w:val="24"/>
        </w:rPr>
        <w:t xml:space="preserve"> </w:t>
      </w:r>
      <w:r w:rsidRPr="0033406B">
        <w:rPr>
          <w:i/>
          <w:sz w:val="24"/>
          <w:szCs w:val="24"/>
        </w:rPr>
        <w:t xml:space="preserve">Opis statystyczny guberni lubelskiej, </w:t>
      </w:r>
      <w:r w:rsidRPr="0033406B">
        <w:rPr>
          <w:iCs/>
          <w:sz w:val="24"/>
          <w:szCs w:val="24"/>
        </w:rPr>
        <w:t>Warszawa 1902</w:t>
      </w:r>
    </w:p>
    <w:p w:rsidR="00325687" w:rsidRPr="00CE4161" w:rsidRDefault="00325687" w:rsidP="009E392E">
      <w:pPr>
        <w:pStyle w:val="Akapitzlist"/>
        <w:numPr>
          <w:ilvl w:val="0"/>
          <w:numId w:val="1"/>
        </w:numPr>
        <w:spacing w:line="360" w:lineRule="auto"/>
        <w:ind w:left="714" w:hanging="357"/>
        <w:jc w:val="both"/>
        <w:rPr>
          <w:b/>
          <w:sz w:val="24"/>
          <w:szCs w:val="24"/>
        </w:rPr>
      </w:pPr>
      <w:r w:rsidRPr="00325687">
        <w:rPr>
          <w:b/>
          <w:sz w:val="24"/>
          <w:szCs w:val="24"/>
        </w:rPr>
        <w:t>Wiśniewski S.,</w:t>
      </w:r>
      <w:r w:rsidRPr="00325687">
        <w:rPr>
          <w:sz w:val="24"/>
          <w:szCs w:val="24"/>
        </w:rPr>
        <w:t xml:space="preserve"> </w:t>
      </w:r>
      <w:r w:rsidRPr="00325687">
        <w:rPr>
          <w:i/>
          <w:sz w:val="24"/>
          <w:szCs w:val="24"/>
        </w:rPr>
        <w:t>Pod rządami zaborców 1795-1918</w:t>
      </w:r>
      <w:r w:rsidRPr="00325687">
        <w:rPr>
          <w:sz w:val="24"/>
          <w:szCs w:val="24"/>
        </w:rPr>
        <w:t xml:space="preserve">, [w:] </w:t>
      </w:r>
      <w:r w:rsidRPr="00325687">
        <w:rPr>
          <w:i/>
          <w:sz w:val="24"/>
          <w:szCs w:val="24"/>
        </w:rPr>
        <w:t>Dzieje Końskowoli</w:t>
      </w:r>
      <w:r w:rsidRPr="00325687">
        <w:rPr>
          <w:sz w:val="24"/>
          <w:szCs w:val="24"/>
        </w:rPr>
        <w:t xml:space="preserve">, red. </w:t>
      </w:r>
      <w:r>
        <w:rPr>
          <w:sz w:val="24"/>
          <w:szCs w:val="24"/>
        </w:rPr>
        <w:t xml:space="preserve">            </w:t>
      </w:r>
      <w:r w:rsidRPr="00325687">
        <w:rPr>
          <w:sz w:val="24"/>
          <w:szCs w:val="24"/>
        </w:rPr>
        <w:t>R. Szczygieł, Lublin 1988</w:t>
      </w:r>
    </w:p>
    <w:p w:rsidR="00CE4161" w:rsidRPr="00CE4161" w:rsidRDefault="00CE4161" w:rsidP="009E392E">
      <w:pPr>
        <w:pStyle w:val="Akapitzlist"/>
        <w:numPr>
          <w:ilvl w:val="0"/>
          <w:numId w:val="1"/>
        </w:numPr>
        <w:spacing w:line="360" w:lineRule="auto"/>
        <w:ind w:left="714" w:hanging="357"/>
        <w:jc w:val="both"/>
        <w:rPr>
          <w:b/>
          <w:sz w:val="24"/>
          <w:szCs w:val="24"/>
        </w:rPr>
      </w:pPr>
      <w:r w:rsidRPr="00CE4161">
        <w:rPr>
          <w:b/>
          <w:sz w:val="24"/>
          <w:szCs w:val="24"/>
        </w:rPr>
        <w:t>Wiśniewski S.,</w:t>
      </w:r>
      <w:r w:rsidRPr="00CE4161">
        <w:rPr>
          <w:sz w:val="24"/>
          <w:szCs w:val="24"/>
        </w:rPr>
        <w:t xml:space="preserve"> </w:t>
      </w:r>
      <w:r w:rsidRPr="00CE4161">
        <w:rPr>
          <w:i/>
          <w:sz w:val="24"/>
          <w:szCs w:val="24"/>
        </w:rPr>
        <w:t xml:space="preserve">W czasach zaborów 1795-1918, </w:t>
      </w:r>
      <w:r w:rsidRPr="00CE4161">
        <w:rPr>
          <w:sz w:val="24"/>
          <w:szCs w:val="24"/>
        </w:rPr>
        <w:t>[w:]</w:t>
      </w:r>
      <w:r>
        <w:rPr>
          <w:i/>
          <w:sz w:val="24"/>
          <w:szCs w:val="24"/>
        </w:rPr>
        <w:t xml:space="preserve"> Chełm </w:t>
      </w:r>
      <w:r w:rsidRPr="00CE4161">
        <w:rPr>
          <w:i/>
          <w:sz w:val="24"/>
          <w:szCs w:val="24"/>
        </w:rPr>
        <w:t xml:space="preserve">i Chełmskie w dziejach, </w:t>
      </w:r>
      <w:r w:rsidRPr="00CE4161">
        <w:rPr>
          <w:sz w:val="24"/>
          <w:szCs w:val="24"/>
        </w:rPr>
        <w:t>red. R. Szczygieł, Chełm 1996</w:t>
      </w:r>
    </w:p>
    <w:p w:rsidR="004A2F5C" w:rsidRPr="00504F2E" w:rsidRDefault="004A2F5C" w:rsidP="009E392E">
      <w:pPr>
        <w:pStyle w:val="Akapitzlist"/>
        <w:numPr>
          <w:ilvl w:val="0"/>
          <w:numId w:val="1"/>
        </w:numPr>
        <w:spacing w:line="360" w:lineRule="auto"/>
        <w:ind w:left="714" w:hanging="357"/>
        <w:jc w:val="both"/>
        <w:rPr>
          <w:b/>
          <w:sz w:val="24"/>
          <w:szCs w:val="24"/>
        </w:rPr>
      </w:pPr>
      <w:r w:rsidRPr="004A2F5C">
        <w:rPr>
          <w:b/>
          <w:sz w:val="24"/>
          <w:szCs w:val="24"/>
        </w:rPr>
        <w:t>Wiśniewski, S</w:t>
      </w:r>
      <w:r w:rsidRPr="004A2F5C">
        <w:rPr>
          <w:sz w:val="24"/>
          <w:szCs w:val="24"/>
        </w:rPr>
        <w:t xml:space="preserve">. </w:t>
      </w:r>
      <w:r w:rsidRPr="004A2F5C">
        <w:rPr>
          <w:i/>
          <w:sz w:val="24"/>
          <w:szCs w:val="24"/>
        </w:rPr>
        <w:t xml:space="preserve">W dobie wojen napoleońskich, </w:t>
      </w:r>
      <w:r w:rsidRPr="004A2F5C">
        <w:rPr>
          <w:sz w:val="24"/>
          <w:szCs w:val="24"/>
        </w:rPr>
        <w:t>[w:]</w:t>
      </w:r>
      <w:r w:rsidRPr="004A2F5C">
        <w:rPr>
          <w:i/>
          <w:sz w:val="24"/>
          <w:szCs w:val="24"/>
        </w:rPr>
        <w:t xml:space="preserve"> Zamość. Z przeszłości twierdzy </w:t>
      </w:r>
      <w:r>
        <w:rPr>
          <w:i/>
          <w:sz w:val="24"/>
          <w:szCs w:val="24"/>
        </w:rPr>
        <w:t xml:space="preserve">          </w:t>
      </w:r>
      <w:r w:rsidRPr="004A2F5C">
        <w:rPr>
          <w:i/>
          <w:sz w:val="24"/>
          <w:szCs w:val="24"/>
        </w:rPr>
        <w:t>i miasta,</w:t>
      </w:r>
      <w:r w:rsidRPr="004A2F5C">
        <w:rPr>
          <w:sz w:val="24"/>
          <w:szCs w:val="24"/>
        </w:rPr>
        <w:t xml:space="preserve"> red. A. </w:t>
      </w:r>
      <w:proofErr w:type="spellStart"/>
      <w:r w:rsidRPr="004A2F5C">
        <w:rPr>
          <w:sz w:val="24"/>
          <w:szCs w:val="24"/>
        </w:rPr>
        <w:t>Koprukowniak</w:t>
      </w:r>
      <w:proofErr w:type="spellEnd"/>
      <w:r w:rsidRPr="004A2F5C">
        <w:rPr>
          <w:sz w:val="24"/>
          <w:szCs w:val="24"/>
        </w:rPr>
        <w:t xml:space="preserve">, A.A. </w:t>
      </w:r>
      <w:proofErr w:type="spellStart"/>
      <w:r w:rsidRPr="004A2F5C">
        <w:rPr>
          <w:sz w:val="24"/>
          <w:szCs w:val="24"/>
        </w:rPr>
        <w:t>Witusik</w:t>
      </w:r>
      <w:proofErr w:type="spellEnd"/>
      <w:r w:rsidRPr="004A2F5C">
        <w:rPr>
          <w:sz w:val="24"/>
          <w:szCs w:val="24"/>
        </w:rPr>
        <w:t>, Lublin 1980</w:t>
      </w:r>
    </w:p>
    <w:p w:rsidR="00504F2E" w:rsidRPr="00504F2E" w:rsidRDefault="00504F2E" w:rsidP="009E392E">
      <w:pPr>
        <w:pStyle w:val="Akapitzlist"/>
        <w:numPr>
          <w:ilvl w:val="0"/>
          <w:numId w:val="1"/>
        </w:numPr>
        <w:spacing w:line="360" w:lineRule="auto"/>
        <w:ind w:left="714" w:hanging="357"/>
        <w:jc w:val="both"/>
        <w:rPr>
          <w:b/>
          <w:sz w:val="24"/>
          <w:szCs w:val="24"/>
        </w:rPr>
      </w:pPr>
      <w:r w:rsidRPr="00504F2E">
        <w:rPr>
          <w:b/>
          <w:sz w:val="24"/>
          <w:szCs w:val="24"/>
        </w:rPr>
        <w:t>Witkowski W.,</w:t>
      </w:r>
      <w:r w:rsidRPr="00504F2E">
        <w:rPr>
          <w:sz w:val="24"/>
          <w:szCs w:val="24"/>
        </w:rPr>
        <w:t xml:space="preserve"> </w:t>
      </w:r>
      <w:r w:rsidRPr="00504F2E">
        <w:rPr>
          <w:i/>
          <w:iCs/>
          <w:sz w:val="24"/>
          <w:szCs w:val="24"/>
        </w:rPr>
        <w:t>Podlubelska Wieniawa,</w:t>
      </w:r>
      <w:r w:rsidRPr="00504F2E">
        <w:rPr>
          <w:sz w:val="24"/>
          <w:szCs w:val="24"/>
        </w:rPr>
        <w:t xml:space="preserve"> „Rocznik Lubelski”, t. 14, 1971</w:t>
      </w:r>
    </w:p>
    <w:p w:rsidR="00BA7304" w:rsidRPr="00E520F6" w:rsidRDefault="00BA7304" w:rsidP="009E392E">
      <w:pPr>
        <w:pStyle w:val="Akapitzlist"/>
        <w:numPr>
          <w:ilvl w:val="0"/>
          <w:numId w:val="1"/>
        </w:numPr>
        <w:spacing w:line="360" w:lineRule="auto"/>
        <w:ind w:left="714" w:hanging="357"/>
        <w:jc w:val="both"/>
        <w:rPr>
          <w:b/>
          <w:sz w:val="24"/>
          <w:szCs w:val="24"/>
        </w:rPr>
      </w:pPr>
      <w:r w:rsidRPr="00BA7304">
        <w:rPr>
          <w:b/>
          <w:sz w:val="24"/>
          <w:szCs w:val="24"/>
        </w:rPr>
        <w:lastRenderedPageBreak/>
        <w:t xml:space="preserve">Wrana J., </w:t>
      </w:r>
      <w:proofErr w:type="spellStart"/>
      <w:r w:rsidRPr="00BA7304">
        <w:rPr>
          <w:b/>
          <w:sz w:val="24"/>
          <w:szCs w:val="24"/>
        </w:rPr>
        <w:t>Fitta</w:t>
      </w:r>
      <w:proofErr w:type="spellEnd"/>
      <w:r w:rsidRPr="00BA7304">
        <w:rPr>
          <w:b/>
          <w:sz w:val="24"/>
          <w:szCs w:val="24"/>
        </w:rPr>
        <w:t xml:space="preserve"> A</w:t>
      </w:r>
      <w:r w:rsidRPr="00BA7304">
        <w:rPr>
          <w:sz w:val="24"/>
          <w:szCs w:val="24"/>
        </w:rPr>
        <w:t xml:space="preserve">., </w:t>
      </w:r>
      <w:r w:rsidRPr="00BA7304">
        <w:rPr>
          <w:i/>
          <w:sz w:val="24"/>
          <w:szCs w:val="24"/>
        </w:rPr>
        <w:t xml:space="preserve">Trudne dziedzictwo. Wielokulturowość Zamościa i Lublina. Dwa przykłady z Lubelszczyzny, </w:t>
      </w:r>
      <w:r w:rsidRPr="00BA7304">
        <w:rPr>
          <w:sz w:val="24"/>
          <w:szCs w:val="24"/>
        </w:rPr>
        <w:t>„przestrzeń i FORMA”, 2015, nr 23</w:t>
      </w:r>
    </w:p>
    <w:p w:rsidR="00E520F6" w:rsidRPr="00E520F6" w:rsidRDefault="00E520F6" w:rsidP="009E392E">
      <w:pPr>
        <w:pStyle w:val="Akapitzlist"/>
        <w:numPr>
          <w:ilvl w:val="0"/>
          <w:numId w:val="1"/>
        </w:numPr>
        <w:spacing w:line="360" w:lineRule="auto"/>
        <w:ind w:left="714" w:hanging="357"/>
        <w:jc w:val="both"/>
        <w:rPr>
          <w:b/>
          <w:sz w:val="24"/>
          <w:szCs w:val="24"/>
        </w:rPr>
      </w:pPr>
      <w:r w:rsidRPr="00E520F6">
        <w:rPr>
          <w:b/>
          <w:sz w:val="24"/>
          <w:szCs w:val="24"/>
        </w:rPr>
        <w:t>Wróbel-Lipowa K.,</w:t>
      </w:r>
      <w:r w:rsidRPr="00E520F6">
        <w:rPr>
          <w:sz w:val="24"/>
          <w:szCs w:val="24"/>
        </w:rPr>
        <w:t xml:space="preserve"> </w:t>
      </w:r>
      <w:r w:rsidRPr="00E520F6">
        <w:rPr>
          <w:i/>
          <w:sz w:val="24"/>
          <w:szCs w:val="24"/>
        </w:rPr>
        <w:t xml:space="preserve">Na przełomie epok. Hrubieszów w Galicji Wschodniej (1772-1809), </w:t>
      </w:r>
      <w:r w:rsidRPr="00E520F6">
        <w:rPr>
          <w:sz w:val="24"/>
          <w:szCs w:val="24"/>
        </w:rPr>
        <w:t>[w:]</w:t>
      </w:r>
      <w:r w:rsidRPr="00E520F6">
        <w:rPr>
          <w:i/>
          <w:sz w:val="24"/>
          <w:szCs w:val="24"/>
        </w:rPr>
        <w:t xml:space="preserve"> Dzieje Hrubieszowa. Tom I. Od pradziejów do 1918 roku</w:t>
      </w:r>
      <w:r w:rsidRPr="00E520F6">
        <w:rPr>
          <w:sz w:val="24"/>
          <w:szCs w:val="24"/>
        </w:rPr>
        <w:t>, red. R. Szczygieł, Hrubieszów 2006</w:t>
      </w:r>
    </w:p>
    <w:p w:rsidR="00710CE2" w:rsidRPr="00710CE2" w:rsidRDefault="00710CE2" w:rsidP="009E392E">
      <w:pPr>
        <w:pStyle w:val="Akapitzlist"/>
        <w:numPr>
          <w:ilvl w:val="0"/>
          <w:numId w:val="1"/>
        </w:numPr>
        <w:spacing w:line="360" w:lineRule="auto"/>
        <w:ind w:left="714" w:hanging="357"/>
        <w:jc w:val="both"/>
        <w:rPr>
          <w:b/>
          <w:sz w:val="24"/>
          <w:szCs w:val="24"/>
        </w:rPr>
      </w:pPr>
      <w:r w:rsidRPr="00710CE2">
        <w:rPr>
          <w:b/>
          <w:sz w:val="24"/>
          <w:szCs w:val="24"/>
        </w:rPr>
        <w:t>Wróbel-Lipowa K</w:t>
      </w:r>
      <w:r w:rsidRPr="00710CE2">
        <w:rPr>
          <w:sz w:val="24"/>
          <w:szCs w:val="24"/>
        </w:rPr>
        <w:t xml:space="preserve">., </w:t>
      </w:r>
      <w:r w:rsidRPr="00710CE2">
        <w:rPr>
          <w:i/>
          <w:iCs/>
          <w:sz w:val="24"/>
          <w:szCs w:val="24"/>
        </w:rPr>
        <w:t>Pod rządami Habsburgów 1772-1809</w:t>
      </w:r>
      <w:r w:rsidRPr="00710CE2">
        <w:rPr>
          <w:sz w:val="24"/>
          <w:szCs w:val="24"/>
        </w:rPr>
        <w:t>, [w:]</w:t>
      </w:r>
      <w:r w:rsidRPr="00710CE2">
        <w:rPr>
          <w:i/>
          <w:iCs/>
          <w:sz w:val="24"/>
          <w:szCs w:val="24"/>
        </w:rPr>
        <w:t xml:space="preserve"> Tomaszów Lubelski. Monografia miasta</w:t>
      </w:r>
      <w:r w:rsidRPr="00710CE2">
        <w:rPr>
          <w:sz w:val="24"/>
          <w:szCs w:val="24"/>
        </w:rPr>
        <w:t>, red. R. Szczygieł, Lublin-Tomaszów Lubelski 2011</w:t>
      </w:r>
    </w:p>
    <w:p w:rsidR="0033406B" w:rsidRPr="0033406B" w:rsidRDefault="0033406B" w:rsidP="009E392E">
      <w:pPr>
        <w:pStyle w:val="Akapitzlist"/>
        <w:numPr>
          <w:ilvl w:val="0"/>
          <w:numId w:val="1"/>
        </w:numPr>
        <w:spacing w:line="360" w:lineRule="auto"/>
        <w:ind w:left="714" w:hanging="357"/>
        <w:jc w:val="both"/>
        <w:rPr>
          <w:b/>
          <w:sz w:val="24"/>
          <w:szCs w:val="24"/>
        </w:rPr>
      </w:pPr>
      <w:proofErr w:type="spellStart"/>
      <w:r w:rsidRPr="0033406B">
        <w:rPr>
          <w:b/>
          <w:sz w:val="24"/>
          <w:szCs w:val="24"/>
        </w:rPr>
        <w:t>Zakrzewska-Dubasowa</w:t>
      </w:r>
      <w:proofErr w:type="spellEnd"/>
      <w:r w:rsidRPr="0033406B">
        <w:rPr>
          <w:b/>
          <w:sz w:val="24"/>
          <w:szCs w:val="24"/>
        </w:rPr>
        <w:t xml:space="preserve"> M.</w:t>
      </w:r>
      <w:r w:rsidRPr="0033406B">
        <w:rPr>
          <w:sz w:val="24"/>
          <w:szCs w:val="24"/>
        </w:rPr>
        <w:t xml:space="preserve">, </w:t>
      </w:r>
      <w:r w:rsidRPr="0033406B">
        <w:rPr>
          <w:i/>
          <w:sz w:val="24"/>
          <w:szCs w:val="24"/>
        </w:rPr>
        <w:t>Przyczynek do historii jarmarków lubelskich,</w:t>
      </w:r>
      <w:r w:rsidRPr="0033406B">
        <w:rPr>
          <w:sz w:val="24"/>
          <w:szCs w:val="24"/>
        </w:rPr>
        <w:t xml:space="preserve"> </w:t>
      </w:r>
      <w:proofErr w:type="spellStart"/>
      <w:r w:rsidRPr="0033406B">
        <w:rPr>
          <w:sz w:val="24"/>
          <w:szCs w:val="24"/>
        </w:rPr>
        <w:t>Annales</w:t>
      </w:r>
      <w:proofErr w:type="spellEnd"/>
      <w:r w:rsidRPr="0033406B">
        <w:rPr>
          <w:sz w:val="24"/>
          <w:szCs w:val="24"/>
        </w:rPr>
        <w:t xml:space="preserve"> UMCS, </w:t>
      </w:r>
      <w:proofErr w:type="spellStart"/>
      <w:r w:rsidRPr="0033406B">
        <w:rPr>
          <w:sz w:val="24"/>
          <w:szCs w:val="24"/>
        </w:rPr>
        <w:t>sec</w:t>
      </w:r>
      <w:proofErr w:type="spellEnd"/>
      <w:r w:rsidRPr="0033406B">
        <w:rPr>
          <w:sz w:val="24"/>
          <w:szCs w:val="24"/>
        </w:rPr>
        <w:t>. F, vol. 20, 1965</w:t>
      </w:r>
    </w:p>
    <w:p w:rsidR="00D93487" w:rsidRPr="008F50EA" w:rsidRDefault="00D93487" w:rsidP="009E392E">
      <w:pPr>
        <w:pStyle w:val="Akapitzlist"/>
        <w:numPr>
          <w:ilvl w:val="0"/>
          <w:numId w:val="1"/>
        </w:numPr>
        <w:spacing w:line="360" w:lineRule="auto"/>
        <w:ind w:left="714" w:hanging="357"/>
        <w:jc w:val="both"/>
        <w:rPr>
          <w:b/>
          <w:sz w:val="24"/>
          <w:szCs w:val="24"/>
        </w:rPr>
      </w:pPr>
      <w:r w:rsidRPr="00D93487">
        <w:rPr>
          <w:b/>
          <w:sz w:val="24"/>
          <w:szCs w:val="24"/>
        </w:rPr>
        <w:t>Zdrada J</w:t>
      </w:r>
      <w:r w:rsidRPr="00D93487">
        <w:rPr>
          <w:sz w:val="24"/>
          <w:szCs w:val="24"/>
        </w:rPr>
        <w:t>.</w:t>
      </w:r>
      <w:r w:rsidRPr="00D93487">
        <w:rPr>
          <w:i/>
          <w:iCs/>
          <w:sz w:val="24"/>
          <w:szCs w:val="24"/>
        </w:rPr>
        <w:t xml:space="preserve">, Historia Polski 1795-1914, </w:t>
      </w:r>
      <w:r w:rsidRPr="00D93487">
        <w:rPr>
          <w:iCs/>
          <w:sz w:val="24"/>
          <w:szCs w:val="24"/>
        </w:rPr>
        <w:t>Warszawa 2007</w:t>
      </w:r>
    </w:p>
    <w:p w:rsidR="008F50EA" w:rsidRPr="008F50EA" w:rsidRDefault="008F50EA" w:rsidP="009E392E">
      <w:pPr>
        <w:pStyle w:val="Akapitzlist"/>
        <w:numPr>
          <w:ilvl w:val="0"/>
          <w:numId w:val="1"/>
        </w:numPr>
        <w:spacing w:line="360" w:lineRule="auto"/>
        <w:ind w:left="714" w:hanging="357"/>
        <w:jc w:val="both"/>
        <w:rPr>
          <w:b/>
          <w:sz w:val="24"/>
          <w:szCs w:val="24"/>
        </w:rPr>
      </w:pPr>
      <w:r w:rsidRPr="008F50EA">
        <w:rPr>
          <w:b/>
          <w:sz w:val="24"/>
          <w:szCs w:val="24"/>
        </w:rPr>
        <w:t>Zielińska Z.,</w:t>
      </w:r>
      <w:r w:rsidRPr="008F50EA">
        <w:rPr>
          <w:sz w:val="24"/>
          <w:szCs w:val="24"/>
        </w:rPr>
        <w:t xml:space="preserve"> </w:t>
      </w:r>
      <w:r w:rsidRPr="008F50EA">
        <w:rPr>
          <w:i/>
          <w:sz w:val="24"/>
          <w:szCs w:val="24"/>
        </w:rPr>
        <w:t>Ożarowski Piotr,</w:t>
      </w:r>
      <w:r w:rsidRPr="008F50EA">
        <w:rPr>
          <w:sz w:val="24"/>
          <w:szCs w:val="24"/>
        </w:rPr>
        <w:t xml:space="preserve"> [w:] </w:t>
      </w:r>
      <w:r w:rsidRPr="008F50EA">
        <w:rPr>
          <w:i/>
          <w:sz w:val="24"/>
          <w:szCs w:val="24"/>
        </w:rPr>
        <w:t>Polski Słownik Biograficzny</w:t>
      </w:r>
      <w:r w:rsidRPr="008F50EA">
        <w:rPr>
          <w:sz w:val="24"/>
          <w:szCs w:val="24"/>
        </w:rPr>
        <w:t>, t. 24, Wrocław 1979</w:t>
      </w:r>
    </w:p>
    <w:p w:rsidR="007E43E5" w:rsidRPr="00A4689B" w:rsidRDefault="007E43E5" w:rsidP="007E43E5">
      <w:pPr>
        <w:pStyle w:val="Akapitzlist"/>
        <w:numPr>
          <w:ilvl w:val="0"/>
          <w:numId w:val="1"/>
        </w:numPr>
        <w:spacing w:line="360" w:lineRule="auto"/>
        <w:ind w:left="714" w:hanging="357"/>
        <w:jc w:val="both"/>
        <w:rPr>
          <w:b/>
          <w:sz w:val="24"/>
          <w:szCs w:val="24"/>
        </w:rPr>
      </w:pPr>
      <w:r w:rsidRPr="007E43E5">
        <w:rPr>
          <w:b/>
          <w:sz w:val="24"/>
          <w:szCs w:val="24"/>
        </w:rPr>
        <w:t>Zieliński W.K</w:t>
      </w:r>
      <w:r w:rsidRPr="007E43E5">
        <w:rPr>
          <w:sz w:val="24"/>
          <w:szCs w:val="24"/>
        </w:rPr>
        <w:t>.,</w:t>
      </w:r>
      <w:r w:rsidRPr="007E43E5">
        <w:rPr>
          <w:i/>
          <w:sz w:val="24"/>
          <w:szCs w:val="24"/>
        </w:rPr>
        <w:t xml:space="preserve"> Monografia Lublina</w:t>
      </w:r>
      <w:r w:rsidRPr="007E43E5">
        <w:rPr>
          <w:sz w:val="24"/>
          <w:szCs w:val="24"/>
        </w:rPr>
        <w:t>, Lublin 1878</w:t>
      </w:r>
    </w:p>
    <w:p w:rsidR="00A4689B" w:rsidRPr="00CE4161" w:rsidRDefault="00A4689B" w:rsidP="007E43E5">
      <w:pPr>
        <w:pStyle w:val="Akapitzlist"/>
        <w:numPr>
          <w:ilvl w:val="0"/>
          <w:numId w:val="1"/>
        </w:numPr>
        <w:spacing w:line="360" w:lineRule="auto"/>
        <w:ind w:left="714" w:hanging="357"/>
        <w:jc w:val="both"/>
        <w:rPr>
          <w:b/>
          <w:sz w:val="24"/>
          <w:szCs w:val="24"/>
        </w:rPr>
      </w:pPr>
      <w:r w:rsidRPr="00A4689B">
        <w:rPr>
          <w:b/>
          <w:sz w:val="24"/>
          <w:szCs w:val="24"/>
        </w:rPr>
        <w:t>Zieliński W.K</w:t>
      </w:r>
      <w:r w:rsidRPr="00A4689B">
        <w:rPr>
          <w:sz w:val="24"/>
          <w:szCs w:val="24"/>
        </w:rPr>
        <w:t xml:space="preserve">., </w:t>
      </w:r>
      <w:r w:rsidRPr="00A4689B">
        <w:rPr>
          <w:i/>
          <w:sz w:val="24"/>
          <w:szCs w:val="24"/>
        </w:rPr>
        <w:t>Opisanie Lublina jako przewodnik dla zwiedzających miasto i jego okolice</w:t>
      </w:r>
      <w:r w:rsidRPr="00A4689B">
        <w:rPr>
          <w:sz w:val="24"/>
          <w:szCs w:val="24"/>
        </w:rPr>
        <w:t>, Lublin 1876</w:t>
      </w:r>
    </w:p>
    <w:p w:rsidR="00CE4161" w:rsidRPr="00CE4161" w:rsidRDefault="00CE4161" w:rsidP="007E43E5">
      <w:pPr>
        <w:pStyle w:val="Akapitzlist"/>
        <w:numPr>
          <w:ilvl w:val="0"/>
          <w:numId w:val="1"/>
        </w:numPr>
        <w:spacing w:line="360" w:lineRule="auto"/>
        <w:ind w:left="714" w:hanging="357"/>
        <w:jc w:val="both"/>
        <w:rPr>
          <w:b/>
          <w:sz w:val="24"/>
          <w:szCs w:val="24"/>
        </w:rPr>
      </w:pPr>
      <w:r w:rsidRPr="00CE4161">
        <w:rPr>
          <w:b/>
          <w:sz w:val="24"/>
          <w:szCs w:val="24"/>
        </w:rPr>
        <w:t>Zimmer B</w:t>
      </w:r>
      <w:r w:rsidRPr="00CE4161">
        <w:rPr>
          <w:sz w:val="24"/>
          <w:szCs w:val="24"/>
        </w:rPr>
        <w:t>.,</w:t>
      </w:r>
      <w:r w:rsidRPr="00CE4161">
        <w:rPr>
          <w:i/>
          <w:sz w:val="24"/>
          <w:szCs w:val="24"/>
        </w:rPr>
        <w:t xml:space="preserve"> Miasto Chełm. Zarys historyczny</w:t>
      </w:r>
      <w:r w:rsidRPr="00CE4161">
        <w:rPr>
          <w:sz w:val="24"/>
          <w:szCs w:val="24"/>
        </w:rPr>
        <w:t>, Kraków 1974</w:t>
      </w:r>
    </w:p>
    <w:p w:rsidR="00EE0420" w:rsidRPr="005965EB" w:rsidRDefault="00EE0420" w:rsidP="007E43E5">
      <w:pPr>
        <w:pStyle w:val="Akapitzlist"/>
        <w:numPr>
          <w:ilvl w:val="0"/>
          <w:numId w:val="1"/>
        </w:numPr>
        <w:spacing w:line="360" w:lineRule="auto"/>
        <w:ind w:left="714" w:hanging="357"/>
        <w:jc w:val="both"/>
        <w:rPr>
          <w:b/>
          <w:sz w:val="24"/>
          <w:szCs w:val="24"/>
        </w:rPr>
      </w:pPr>
      <w:r w:rsidRPr="00EE0420">
        <w:rPr>
          <w:b/>
          <w:sz w:val="24"/>
          <w:szCs w:val="24"/>
        </w:rPr>
        <w:t>Ziółek E.M</w:t>
      </w:r>
      <w:r w:rsidRPr="00EE0420">
        <w:rPr>
          <w:sz w:val="24"/>
          <w:szCs w:val="24"/>
        </w:rPr>
        <w:t xml:space="preserve">., </w:t>
      </w:r>
      <w:r w:rsidRPr="00EE0420">
        <w:rPr>
          <w:i/>
          <w:sz w:val="24"/>
          <w:szCs w:val="24"/>
        </w:rPr>
        <w:t>W okresie rozbiorów i zaboru austriackiego</w:t>
      </w:r>
      <w:r w:rsidRPr="00EE0420">
        <w:rPr>
          <w:sz w:val="24"/>
          <w:szCs w:val="24"/>
        </w:rPr>
        <w:t xml:space="preserve">, [w:] </w:t>
      </w:r>
      <w:r w:rsidRPr="00EE0420">
        <w:rPr>
          <w:i/>
          <w:sz w:val="24"/>
          <w:szCs w:val="24"/>
        </w:rPr>
        <w:t>Lublin. 700 lat dziejów miasta</w:t>
      </w:r>
      <w:r w:rsidRPr="00EE0420">
        <w:rPr>
          <w:sz w:val="24"/>
          <w:szCs w:val="24"/>
        </w:rPr>
        <w:t>, red. G. Figiel, R. Szczygieł, W. Śladkowski, Lublin 2017</w:t>
      </w:r>
    </w:p>
    <w:p w:rsidR="005965EB" w:rsidRDefault="005965EB" w:rsidP="005965EB">
      <w:pPr>
        <w:spacing w:line="360" w:lineRule="auto"/>
        <w:jc w:val="both"/>
        <w:rPr>
          <w:sz w:val="24"/>
          <w:szCs w:val="24"/>
        </w:rPr>
      </w:pPr>
    </w:p>
    <w:p w:rsidR="0067080E" w:rsidRPr="0067080E" w:rsidRDefault="0067080E" w:rsidP="0067080E">
      <w:pPr>
        <w:spacing w:line="240" w:lineRule="auto"/>
        <w:jc w:val="center"/>
        <w:rPr>
          <w:b/>
          <w:sz w:val="24"/>
          <w:szCs w:val="24"/>
          <w:lang w:val="en-US"/>
        </w:rPr>
      </w:pPr>
      <w:r w:rsidRPr="0067080E">
        <w:rPr>
          <w:b/>
          <w:sz w:val="24"/>
          <w:szCs w:val="24"/>
          <w:lang w:val="en-US"/>
        </w:rPr>
        <w:t>From considerations on cities and towns in the Lublin region</w:t>
      </w:r>
    </w:p>
    <w:p w:rsidR="0067080E" w:rsidRPr="0067080E" w:rsidRDefault="0067080E" w:rsidP="0067080E">
      <w:pPr>
        <w:spacing w:line="240" w:lineRule="auto"/>
        <w:jc w:val="center"/>
        <w:rPr>
          <w:b/>
          <w:sz w:val="24"/>
          <w:szCs w:val="24"/>
          <w:lang w:val="en-US"/>
        </w:rPr>
      </w:pPr>
      <w:r w:rsidRPr="0067080E">
        <w:rPr>
          <w:b/>
          <w:sz w:val="24"/>
          <w:szCs w:val="24"/>
          <w:lang w:val="en-US"/>
        </w:rPr>
        <w:t>during the Austrian partition (1795-1809). Synthetic study</w:t>
      </w:r>
    </w:p>
    <w:p w:rsidR="005965EB" w:rsidRDefault="005965EB" w:rsidP="005965EB">
      <w:pPr>
        <w:spacing w:line="360" w:lineRule="auto"/>
        <w:jc w:val="center"/>
        <w:rPr>
          <w:b/>
          <w:sz w:val="24"/>
          <w:szCs w:val="24"/>
        </w:rPr>
      </w:pPr>
      <w:proofErr w:type="spellStart"/>
      <w:r w:rsidRPr="005965EB">
        <w:rPr>
          <w:b/>
          <w:sz w:val="24"/>
          <w:szCs w:val="24"/>
        </w:rPr>
        <w:t>Abstract</w:t>
      </w:r>
      <w:proofErr w:type="spellEnd"/>
    </w:p>
    <w:p w:rsidR="005965EB" w:rsidRDefault="005965EB" w:rsidP="005965EB">
      <w:pPr>
        <w:spacing w:line="240" w:lineRule="auto"/>
        <w:jc w:val="both"/>
        <w:rPr>
          <w:sz w:val="24"/>
          <w:szCs w:val="24"/>
          <w:lang w:val="en-US"/>
        </w:rPr>
      </w:pPr>
      <w:r w:rsidRPr="005965EB">
        <w:rPr>
          <w:sz w:val="24"/>
          <w:szCs w:val="24"/>
          <w:lang w:val="en-US"/>
        </w:rPr>
        <w:t xml:space="preserve">This article, devoted to the history of cities and towns in the Lublin region during the Austrian partition (1795-1809), is part of the ongoing trend of regional research. This work, valuable and diverse in terms of subject matter and number of publications, has gained a permanent place in Polish historiography. It also contains rich historical reflection on the past of cities and towns, although it must be admitted that urban issues have remained on the sidelines of historians' interests for several years. The following text, arranged chronologically and problem-wise, is of a synthetic and ordering nature. In accordance with the adopted methodological assumption, the issues considered therein (political, social and economic), set in a broader context and in a broader historical panorama, did not require detailed source and analytical studies. The problems discussed in the article were generalized thanks to critical reading and conclusions </w:t>
      </w:r>
      <w:r w:rsidR="0049728A">
        <w:rPr>
          <w:sz w:val="24"/>
          <w:szCs w:val="24"/>
          <w:lang w:val="en-US"/>
        </w:rPr>
        <w:t xml:space="preserve">from the state of research, that is </w:t>
      </w:r>
      <w:r w:rsidRPr="005965EB">
        <w:rPr>
          <w:sz w:val="24"/>
          <w:szCs w:val="24"/>
          <w:lang w:val="en-US"/>
        </w:rPr>
        <w:t xml:space="preserve"> </w:t>
      </w:r>
      <w:r w:rsidR="0049728A">
        <w:rPr>
          <w:sz w:val="24"/>
          <w:szCs w:val="24"/>
          <w:lang w:val="en-US"/>
        </w:rPr>
        <w:t xml:space="preserve">the </w:t>
      </w:r>
      <w:r w:rsidRPr="005965EB">
        <w:rPr>
          <w:sz w:val="24"/>
          <w:szCs w:val="24"/>
          <w:lang w:val="en-US"/>
        </w:rPr>
        <w:t xml:space="preserve">literature on the subject accumulated over the years. Taking the above into account, I hope </w:t>
      </w:r>
      <w:r w:rsidRPr="005965EB">
        <w:rPr>
          <w:sz w:val="24"/>
          <w:szCs w:val="24"/>
          <w:lang w:val="en-US"/>
        </w:rPr>
        <w:lastRenderedPageBreak/>
        <w:t>that the history of cities and towns in the Lublin region under Habsburg rule, presented in this way, will be of interest to readers.</w:t>
      </w:r>
    </w:p>
    <w:p w:rsidR="0049728A" w:rsidRPr="0049728A" w:rsidRDefault="0049728A" w:rsidP="005965EB">
      <w:pPr>
        <w:spacing w:line="240" w:lineRule="auto"/>
        <w:jc w:val="both"/>
        <w:rPr>
          <w:sz w:val="24"/>
          <w:szCs w:val="24"/>
          <w:lang w:val="en-US"/>
        </w:rPr>
      </w:pPr>
      <w:r w:rsidRPr="0049728A">
        <w:rPr>
          <w:b/>
          <w:sz w:val="24"/>
          <w:szCs w:val="24"/>
          <w:lang w:val="en-US"/>
        </w:rPr>
        <w:t>Keywords</w:t>
      </w:r>
      <w:r>
        <w:rPr>
          <w:b/>
          <w:sz w:val="24"/>
          <w:szCs w:val="24"/>
          <w:lang w:val="en-US"/>
        </w:rPr>
        <w:t xml:space="preserve">: </w:t>
      </w:r>
      <w:r w:rsidRPr="0049728A">
        <w:rPr>
          <w:sz w:val="24"/>
          <w:szCs w:val="24"/>
          <w:lang w:val="en-US"/>
        </w:rPr>
        <w:t>Lublin region</w:t>
      </w:r>
      <w:r>
        <w:rPr>
          <w:sz w:val="24"/>
          <w:szCs w:val="24"/>
          <w:lang w:val="en-US"/>
        </w:rPr>
        <w:t xml:space="preserve">, cities and towns, </w:t>
      </w:r>
      <w:r w:rsidR="00DE6D30">
        <w:rPr>
          <w:sz w:val="24"/>
          <w:szCs w:val="24"/>
          <w:lang w:val="en-US"/>
        </w:rPr>
        <w:t>Austrian partition</w:t>
      </w:r>
    </w:p>
    <w:sectPr w:rsidR="0049728A" w:rsidRPr="0049728A" w:rsidSect="003A46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20E3"/>
    <w:multiLevelType w:val="hybridMultilevel"/>
    <w:tmpl w:val="AC747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FFB13B1"/>
    <w:multiLevelType w:val="hybridMultilevel"/>
    <w:tmpl w:val="D0FAB1C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E392E"/>
    <w:rsid w:val="00045222"/>
    <w:rsid w:val="000523AD"/>
    <w:rsid w:val="00053EF0"/>
    <w:rsid w:val="00061A69"/>
    <w:rsid w:val="00087611"/>
    <w:rsid w:val="000A727D"/>
    <w:rsid w:val="000D19BA"/>
    <w:rsid w:val="000E3F17"/>
    <w:rsid w:val="00105E67"/>
    <w:rsid w:val="00106333"/>
    <w:rsid w:val="001218DB"/>
    <w:rsid w:val="00172D18"/>
    <w:rsid w:val="001B684C"/>
    <w:rsid w:val="00243D82"/>
    <w:rsid w:val="00265234"/>
    <w:rsid w:val="002F6015"/>
    <w:rsid w:val="00314710"/>
    <w:rsid w:val="00325687"/>
    <w:rsid w:val="0033406B"/>
    <w:rsid w:val="00396E1F"/>
    <w:rsid w:val="003A0AE8"/>
    <w:rsid w:val="003A46BC"/>
    <w:rsid w:val="003C75F8"/>
    <w:rsid w:val="003C7B12"/>
    <w:rsid w:val="0041398E"/>
    <w:rsid w:val="004253DB"/>
    <w:rsid w:val="00472787"/>
    <w:rsid w:val="00494CD1"/>
    <w:rsid w:val="0049728A"/>
    <w:rsid w:val="004A2F5C"/>
    <w:rsid w:val="004D7DE4"/>
    <w:rsid w:val="004F19E8"/>
    <w:rsid w:val="00504F2E"/>
    <w:rsid w:val="00542E27"/>
    <w:rsid w:val="00542EAF"/>
    <w:rsid w:val="00582D73"/>
    <w:rsid w:val="005831B3"/>
    <w:rsid w:val="005965EB"/>
    <w:rsid w:val="005A5D06"/>
    <w:rsid w:val="005B5775"/>
    <w:rsid w:val="005C4D97"/>
    <w:rsid w:val="005E130B"/>
    <w:rsid w:val="005E70AE"/>
    <w:rsid w:val="005F3E56"/>
    <w:rsid w:val="00661D5D"/>
    <w:rsid w:val="0067080E"/>
    <w:rsid w:val="00694091"/>
    <w:rsid w:val="006F55B5"/>
    <w:rsid w:val="00710CE2"/>
    <w:rsid w:val="007329D5"/>
    <w:rsid w:val="00763F27"/>
    <w:rsid w:val="007E43E5"/>
    <w:rsid w:val="00800C47"/>
    <w:rsid w:val="0081093A"/>
    <w:rsid w:val="00821998"/>
    <w:rsid w:val="008414A4"/>
    <w:rsid w:val="008576B5"/>
    <w:rsid w:val="00874048"/>
    <w:rsid w:val="008E0027"/>
    <w:rsid w:val="008E5DCA"/>
    <w:rsid w:val="008F50EA"/>
    <w:rsid w:val="00900E4E"/>
    <w:rsid w:val="00903A82"/>
    <w:rsid w:val="00993C67"/>
    <w:rsid w:val="009B01ED"/>
    <w:rsid w:val="009B588A"/>
    <w:rsid w:val="009C4715"/>
    <w:rsid w:val="009E392E"/>
    <w:rsid w:val="009F4CB8"/>
    <w:rsid w:val="00A069A9"/>
    <w:rsid w:val="00A11A42"/>
    <w:rsid w:val="00A4689B"/>
    <w:rsid w:val="00A7252E"/>
    <w:rsid w:val="00AB0438"/>
    <w:rsid w:val="00AF02A7"/>
    <w:rsid w:val="00B62D22"/>
    <w:rsid w:val="00B73CE7"/>
    <w:rsid w:val="00B82A08"/>
    <w:rsid w:val="00B909B8"/>
    <w:rsid w:val="00BA7304"/>
    <w:rsid w:val="00BB2023"/>
    <w:rsid w:val="00C12313"/>
    <w:rsid w:val="00C14474"/>
    <w:rsid w:val="00C61FE1"/>
    <w:rsid w:val="00C649FE"/>
    <w:rsid w:val="00CE0BAA"/>
    <w:rsid w:val="00CE4161"/>
    <w:rsid w:val="00CF19E0"/>
    <w:rsid w:val="00CF5B68"/>
    <w:rsid w:val="00D11087"/>
    <w:rsid w:val="00D35A78"/>
    <w:rsid w:val="00D7599C"/>
    <w:rsid w:val="00D80C80"/>
    <w:rsid w:val="00D93487"/>
    <w:rsid w:val="00D94534"/>
    <w:rsid w:val="00D94F0D"/>
    <w:rsid w:val="00D95E40"/>
    <w:rsid w:val="00DA581A"/>
    <w:rsid w:val="00DE6D30"/>
    <w:rsid w:val="00E15D7D"/>
    <w:rsid w:val="00E24CA3"/>
    <w:rsid w:val="00E27648"/>
    <w:rsid w:val="00E430FA"/>
    <w:rsid w:val="00E520F6"/>
    <w:rsid w:val="00E67616"/>
    <w:rsid w:val="00EE0420"/>
    <w:rsid w:val="00F66341"/>
    <w:rsid w:val="00FA07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6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39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1C841-97FC-42D4-B4BE-BF2BF64E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2797</Words>
  <Characters>16786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Ania&amp;Andrzej</dc:creator>
  <cp:keywords/>
  <dc:description/>
  <cp:lastModifiedBy>Ania&amp;Andrzej</cp:lastModifiedBy>
  <cp:revision>97</cp:revision>
  <cp:lastPrinted>2024-01-25T09:28:00Z</cp:lastPrinted>
  <dcterms:created xsi:type="dcterms:W3CDTF">2023-12-02T19:07:00Z</dcterms:created>
  <dcterms:modified xsi:type="dcterms:W3CDTF">2024-01-25T10:42:00Z</dcterms:modified>
</cp:coreProperties>
</file>