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488B46" w14:textId="1612E00F" w:rsidR="00864845" w:rsidRPr="00850ADE" w:rsidRDefault="00864845" w:rsidP="00864845">
      <w:pPr>
        <w:ind w:left="-1134"/>
        <w:jc w:val="center"/>
      </w:pPr>
      <w:bookmarkStart w:id="0" w:name="_GoBack"/>
      <w:bookmarkEnd w:id="0"/>
      <w:r w:rsidRPr="006311A5">
        <w:t xml:space="preserve">OŚWIADCZENIE O </w:t>
      </w:r>
      <w:r w:rsidRPr="00850ADE">
        <w:t>AUTORSTWIE</w:t>
      </w:r>
      <w:r w:rsidR="000D5737" w:rsidRPr="00850ADE">
        <w:t xml:space="preserve">, </w:t>
      </w:r>
      <w:r w:rsidRPr="00850ADE">
        <w:t xml:space="preserve">WKŁADZIE PROCENTOWYM </w:t>
      </w:r>
    </w:p>
    <w:p w14:paraId="0113D526" w14:textId="04F1BE4B" w:rsidR="00864845" w:rsidRDefault="00864845" w:rsidP="00864845">
      <w:pPr>
        <w:ind w:left="-1134"/>
        <w:jc w:val="center"/>
      </w:pPr>
      <w:r w:rsidRPr="00850ADE">
        <w:t>W POWSTANIE PUBLIKACJI</w:t>
      </w:r>
      <w:r w:rsidR="000D5737" w:rsidRPr="00850ADE">
        <w:t xml:space="preserve"> ORAZ EWENTUALNYM KONFLIKCIE INTERESÓW</w:t>
      </w:r>
    </w:p>
    <w:p w14:paraId="70E4C8AD" w14:textId="77777777" w:rsidR="00864845" w:rsidRPr="006311A5" w:rsidRDefault="00864845" w:rsidP="00864845">
      <w:pPr>
        <w:ind w:left="-1134"/>
        <w:jc w:val="center"/>
      </w:pPr>
    </w:p>
    <w:p w14:paraId="005CAB73" w14:textId="5BFB37C6" w:rsidR="00864845" w:rsidRPr="00145432" w:rsidRDefault="00864845" w:rsidP="00145432">
      <w:pPr>
        <w:spacing w:line="276" w:lineRule="auto"/>
        <w:ind w:left="-1134"/>
        <w:jc w:val="both"/>
        <w:rPr>
          <w:b/>
          <w:bCs/>
          <w:color w:val="333333"/>
        </w:rPr>
      </w:pPr>
      <w:r w:rsidRPr="00211890">
        <w:rPr>
          <w:sz w:val="20"/>
          <w:szCs w:val="20"/>
        </w:rPr>
        <w:t>§ 1</w:t>
      </w:r>
      <w:r w:rsidR="00145432">
        <w:rPr>
          <w:sz w:val="20"/>
          <w:szCs w:val="20"/>
        </w:rPr>
        <w:t xml:space="preserve"> </w:t>
      </w:r>
      <w:r w:rsidRPr="00211890">
        <w:rPr>
          <w:sz w:val="20"/>
          <w:szCs w:val="20"/>
        </w:rPr>
        <w:t>Autor (Autorzy) oświadcza, że stworzył utwór</w:t>
      </w:r>
      <w:r w:rsidR="001B73C2">
        <w:rPr>
          <w:sz w:val="20"/>
          <w:szCs w:val="20"/>
        </w:rPr>
        <w:t xml:space="preserve"> </w:t>
      </w:r>
      <w:proofErr w:type="spellStart"/>
      <w:r w:rsidR="001B73C2">
        <w:rPr>
          <w:sz w:val="20"/>
          <w:szCs w:val="20"/>
        </w:rPr>
        <w:t>pt</w:t>
      </w:r>
      <w:proofErr w:type="spellEnd"/>
      <w:r w:rsidR="00145432">
        <w:rPr>
          <w:sz w:val="20"/>
          <w:szCs w:val="20"/>
        </w:rPr>
        <w:t xml:space="preserve">: </w:t>
      </w:r>
      <w:r w:rsidR="00145432">
        <w:rPr>
          <w:b/>
          <w:bCs/>
          <w:color w:val="333333"/>
        </w:rPr>
        <w:t>Opieka naprzemienna” jako negatywna p</w:t>
      </w:r>
      <w:r w:rsidR="00145432" w:rsidRPr="00BD15C3">
        <w:rPr>
          <w:b/>
          <w:bCs/>
          <w:color w:val="333333"/>
        </w:rPr>
        <w:t>rzesłank</w:t>
      </w:r>
      <w:r w:rsidR="00145432">
        <w:rPr>
          <w:b/>
          <w:bCs/>
          <w:color w:val="333333"/>
        </w:rPr>
        <w:t>a</w:t>
      </w:r>
      <w:r w:rsidR="00145432" w:rsidRPr="00BD15C3">
        <w:rPr>
          <w:b/>
          <w:bCs/>
          <w:color w:val="333333"/>
        </w:rPr>
        <w:t xml:space="preserve"> preferencyjnego rozliczenia </w:t>
      </w:r>
      <w:r w:rsidR="00145432">
        <w:rPr>
          <w:b/>
          <w:bCs/>
          <w:color w:val="333333"/>
        </w:rPr>
        <w:t>osoby</w:t>
      </w:r>
      <w:r w:rsidR="00145432" w:rsidRPr="00BD15C3">
        <w:rPr>
          <w:b/>
          <w:bCs/>
          <w:color w:val="333333"/>
        </w:rPr>
        <w:t xml:space="preserve"> samotnie wychowującego dziecko</w:t>
      </w:r>
      <w:r w:rsidR="00145432">
        <w:rPr>
          <w:b/>
          <w:bCs/>
          <w:color w:val="333333"/>
        </w:rPr>
        <w:t>.</w:t>
      </w:r>
      <w:r w:rsidR="00145432">
        <w:rPr>
          <w:b/>
          <w:bCs/>
          <w:color w:val="333333"/>
        </w:rPr>
        <w:t xml:space="preserve"> </w:t>
      </w:r>
      <w:r w:rsidR="00145432">
        <w:rPr>
          <w:b/>
          <w:bCs/>
          <w:color w:val="333333"/>
        </w:rPr>
        <w:t>G</w:t>
      </w:r>
      <w:r w:rsidR="00145432" w:rsidRPr="00BD15C3">
        <w:rPr>
          <w:b/>
          <w:bCs/>
          <w:color w:val="333333"/>
        </w:rPr>
        <w:t xml:space="preserve">losa </w:t>
      </w:r>
      <w:r w:rsidR="00145432">
        <w:rPr>
          <w:b/>
          <w:bCs/>
          <w:color w:val="333333"/>
        </w:rPr>
        <w:t>częściowo</w:t>
      </w:r>
      <w:r w:rsidR="00145432">
        <w:rPr>
          <w:b/>
          <w:bCs/>
          <w:color w:val="333333"/>
        </w:rPr>
        <w:t xml:space="preserve"> </w:t>
      </w:r>
      <w:r w:rsidR="00145432">
        <w:rPr>
          <w:b/>
          <w:bCs/>
          <w:color w:val="333333"/>
        </w:rPr>
        <w:t xml:space="preserve">aprobująca </w:t>
      </w:r>
      <w:r w:rsidR="00145432" w:rsidRPr="00BD15C3">
        <w:rPr>
          <w:b/>
          <w:bCs/>
          <w:color w:val="333333"/>
        </w:rPr>
        <w:t>do Wyroku Naczelnego Sądu Administracyjnego</w:t>
      </w:r>
      <w:r w:rsidR="00145432">
        <w:rPr>
          <w:b/>
          <w:bCs/>
          <w:color w:val="333333"/>
        </w:rPr>
        <w:t xml:space="preserve"> </w:t>
      </w:r>
      <w:r w:rsidR="00145432" w:rsidRPr="00BD15C3">
        <w:rPr>
          <w:b/>
          <w:bCs/>
          <w:color w:val="333333"/>
        </w:rPr>
        <w:t xml:space="preserve">z dnia 23 sierpnia 2024 r., sygn. </w:t>
      </w:r>
      <w:r w:rsidR="00145432">
        <w:rPr>
          <w:b/>
          <w:bCs/>
          <w:color w:val="333333"/>
        </w:rPr>
        <w:t xml:space="preserve"> a</w:t>
      </w:r>
      <w:r w:rsidR="00145432" w:rsidRPr="00BD15C3">
        <w:rPr>
          <w:b/>
          <w:bCs/>
          <w:color w:val="333333"/>
        </w:rPr>
        <w:t>kt</w:t>
      </w:r>
      <w:r w:rsidR="00145432">
        <w:rPr>
          <w:b/>
          <w:bCs/>
          <w:color w:val="333333"/>
        </w:rPr>
        <w:t xml:space="preserve"> </w:t>
      </w:r>
      <w:r w:rsidR="00145432" w:rsidRPr="00BD15C3">
        <w:rPr>
          <w:b/>
          <w:bCs/>
          <w:color w:val="333333"/>
        </w:rPr>
        <w:t>II FSK 182/24</w:t>
      </w:r>
      <w:r w:rsidRPr="00211890">
        <w:rPr>
          <w:sz w:val="20"/>
          <w:szCs w:val="20"/>
        </w:rPr>
        <w:t xml:space="preserve">, do którego przysługują̨ mu wyłączne i nieograniczone prawa autorskie </w:t>
      </w:r>
      <w:r>
        <w:rPr>
          <w:sz w:val="20"/>
          <w:szCs w:val="20"/>
        </w:rPr>
        <w:t>(</w:t>
      </w:r>
      <w:r w:rsidRPr="00211890">
        <w:rPr>
          <w:sz w:val="20"/>
          <w:szCs w:val="20"/>
        </w:rPr>
        <w:t>osobiste i majątkowe</w:t>
      </w:r>
      <w:r>
        <w:rPr>
          <w:sz w:val="20"/>
          <w:szCs w:val="20"/>
        </w:rPr>
        <w:t xml:space="preserve">) </w:t>
      </w:r>
      <w:r w:rsidRPr="00211890">
        <w:rPr>
          <w:sz w:val="20"/>
          <w:szCs w:val="20"/>
        </w:rPr>
        <w:t>oraz zapewnia, że utwór nie jest obciążony prawami osób trzecich.</w:t>
      </w:r>
      <w:r w:rsidRPr="00211890">
        <w:rPr>
          <w:sz w:val="20"/>
          <w:szCs w:val="20"/>
        </w:rPr>
        <w:tab/>
      </w:r>
    </w:p>
    <w:p w14:paraId="7E2A0D93" w14:textId="77777777" w:rsidR="00864845" w:rsidRPr="00211890" w:rsidRDefault="00864845" w:rsidP="00864845">
      <w:pPr>
        <w:spacing w:line="276" w:lineRule="auto"/>
        <w:ind w:left="-1134"/>
        <w:jc w:val="center"/>
        <w:rPr>
          <w:sz w:val="20"/>
          <w:szCs w:val="20"/>
        </w:rPr>
      </w:pPr>
      <w:r w:rsidRPr="00211890">
        <w:rPr>
          <w:sz w:val="20"/>
          <w:szCs w:val="20"/>
        </w:rPr>
        <w:t>§ 2</w:t>
      </w:r>
    </w:p>
    <w:p w14:paraId="2E57C674" w14:textId="77777777" w:rsidR="00864845" w:rsidRDefault="00864845" w:rsidP="00864845">
      <w:pPr>
        <w:spacing w:line="276" w:lineRule="auto"/>
        <w:ind w:left="-1134"/>
        <w:jc w:val="both"/>
        <w:rPr>
          <w:sz w:val="20"/>
          <w:szCs w:val="20"/>
        </w:rPr>
      </w:pPr>
      <w:r w:rsidRPr="00211890">
        <w:rPr>
          <w:sz w:val="20"/>
          <w:szCs w:val="20"/>
        </w:rPr>
        <w:t xml:space="preserve">Autor </w:t>
      </w:r>
      <w:r>
        <w:rPr>
          <w:sz w:val="20"/>
          <w:szCs w:val="20"/>
        </w:rPr>
        <w:t xml:space="preserve">(Autorzy) </w:t>
      </w:r>
      <w:r w:rsidRPr="00211890">
        <w:rPr>
          <w:sz w:val="20"/>
          <w:szCs w:val="20"/>
        </w:rPr>
        <w:t>oświadcza, że nie był on wcześniej publikowany (pod tym samym lub innym tytułem, nie stanowi również części innej publikacji).</w:t>
      </w:r>
    </w:p>
    <w:p w14:paraId="7865105A" w14:textId="77777777" w:rsidR="00864845" w:rsidRDefault="00864845" w:rsidP="00864845">
      <w:pPr>
        <w:spacing w:line="276" w:lineRule="auto"/>
        <w:ind w:left="-1134"/>
        <w:jc w:val="both"/>
        <w:rPr>
          <w:sz w:val="20"/>
          <w:szCs w:val="20"/>
        </w:rPr>
      </w:pPr>
    </w:p>
    <w:p w14:paraId="58314015" w14:textId="2994B22B" w:rsidR="00864845" w:rsidRDefault="00864845" w:rsidP="00864845">
      <w:pPr>
        <w:spacing w:line="276" w:lineRule="auto"/>
        <w:ind w:left="-1134"/>
        <w:jc w:val="both"/>
        <w:rPr>
          <w:i/>
          <w:iCs/>
          <w:sz w:val="20"/>
          <w:szCs w:val="20"/>
        </w:rPr>
      </w:pPr>
      <w:r w:rsidRPr="00887ADA">
        <w:rPr>
          <w:sz w:val="20"/>
          <w:szCs w:val="20"/>
        </w:rPr>
        <w:t xml:space="preserve">Zgodnie z </w:t>
      </w:r>
      <w:hyperlink r:id="rId7" w:anchor="focusAndScope" w:history="1">
        <w:r w:rsidRPr="009B4D9A">
          <w:rPr>
            <w:rStyle w:val="Hipercze"/>
            <w:i/>
            <w:iCs/>
            <w:sz w:val="20"/>
            <w:szCs w:val="20"/>
          </w:rPr>
          <w:t>Zasadami etycznymi publikowania oraz przeciwdziałania nadużyciom przy publikowaniu</w:t>
        </w:r>
      </w:hyperlink>
      <w:r>
        <w:rPr>
          <w:sz w:val="20"/>
          <w:szCs w:val="20"/>
        </w:rPr>
        <w:t xml:space="preserve"> czasopisma </w:t>
      </w:r>
      <w:r w:rsidRPr="00864845">
        <w:rPr>
          <w:i/>
          <w:iCs/>
          <w:sz w:val="20"/>
          <w:szCs w:val="20"/>
        </w:rPr>
        <w:t xml:space="preserve">Glosa </w:t>
      </w:r>
      <w:r w:rsidR="00F32D8A">
        <w:rPr>
          <w:i/>
          <w:iCs/>
          <w:sz w:val="20"/>
          <w:szCs w:val="20"/>
        </w:rPr>
        <w:t>.</w:t>
      </w:r>
      <w:r w:rsidRPr="00864845">
        <w:rPr>
          <w:i/>
          <w:iCs/>
          <w:sz w:val="20"/>
          <w:szCs w:val="20"/>
        </w:rPr>
        <w:t xml:space="preserve"> Prawo Gospodarcze w Orzeczeniach i Komentarzach</w:t>
      </w:r>
      <w:r>
        <w:rPr>
          <w:i/>
          <w:iCs/>
          <w:sz w:val="20"/>
          <w:szCs w:val="20"/>
        </w:rPr>
        <w:t>:</w:t>
      </w:r>
    </w:p>
    <w:p w14:paraId="74745B57" w14:textId="77777777" w:rsidR="00864845" w:rsidRPr="00887ADA" w:rsidRDefault="00864845" w:rsidP="00864845">
      <w:pPr>
        <w:pStyle w:val="Akapitzlist"/>
        <w:numPr>
          <w:ilvl w:val="0"/>
          <w:numId w:val="12"/>
        </w:numPr>
        <w:spacing w:line="276" w:lineRule="auto"/>
        <w:ind w:left="-1134"/>
        <w:jc w:val="both"/>
        <w:rPr>
          <w:sz w:val="20"/>
          <w:szCs w:val="20"/>
        </w:rPr>
      </w:pPr>
      <w:r>
        <w:rPr>
          <w:sz w:val="20"/>
          <w:szCs w:val="20"/>
        </w:rPr>
        <w:t>Autorstwo</w:t>
      </w:r>
      <w:r w:rsidRPr="00887ADA">
        <w:rPr>
          <w:sz w:val="20"/>
          <w:szCs w:val="20"/>
        </w:rPr>
        <w:t xml:space="preserve"> tekstu powinno być ograniczone do tych osób, które wniosły znaczący wkład w koncepcję, projekt, wykonanie lub interpretację zgłaszanego badania</w:t>
      </w:r>
    </w:p>
    <w:p w14:paraId="2EE10028" w14:textId="77777777" w:rsidR="00864845" w:rsidRDefault="00864845" w:rsidP="00864845">
      <w:pPr>
        <w:pStyle w:val="Akapitzlist"/>
        <w:numPr>
          <w:ilvl w:val="0"/>
          <w:numId w:val="12"/>
        </w:numPr>
        <w:spacing w:line="276" w:lineRule="auto"/>
        <w:ind w:left="-1134"/>
        <w:jc w:val="both"/>
        <w:rPr>
          <w:sz w:val="20"/>
          <w:szCs w:val="20"/>
        </w:rPr>
      </w:pPr>
      <w:r w:rsidRPr="003C10FE">
        <w:rPr>
          <w:sz w:val="20"/>
          <w:szCs w:val="20"/>
        </w:rPr>
        <w:t>Wszystkie osoby, które wniosły znaczący wkład w złożony tekst powinny zostać wymienione jako współautorzy</w:t>
      </w:r>
    </w:p>
    <w:p w14:paraId="08CFD993" w14:textId="77777777" w:rsidR="00864845" w:rsidRDefault="00864845" w:rsidP="00864845">
      <w:pPr>
        <w:pStyle w:val="Akapitzlist"/>
        <w:numPr>
          <w:ilvl w:val="0"/>
          <w:numId w:val="12"/>
        </w:numPr>
        <w:spacing w:line="276" w:lineRule="auto"/>
        <w:ind w:left="-1134"/>
        <w:jc w:val="both"/>
        <w:rPr>
          <w:sz w:val="20"/>
          <w:szCs w:val="20"/>
        </w:rPr>
      </w:pPr>
      <w:r w:rsidRPr="003C10FE">
        <w:rPr>
          <w:sz w:val="20"/>
          <w:szCs w:val="20"/>
        </w:rPr>
        <w:t>Autor korespondujący powinien zapewnić, by na liście autorów pracy widnieli wszyscy współautorzy, a powyższe wyliczenie nie zawierało żadnych niewłaściwych osób oraz by wszyscy współautorzy zapoznali się i zatwierdzili ostateczną wersję opracowania i wyrazili zgodę na jej złożenie do publikacji</w:t>
      </w:r>
    </w:p>
    <w:p w14:paraId="28DA841E" w14:textId="0F673E3D" w:rsidR="00864845" w:rsidRPr="00887ADA" w:rsidRDefault="00864845" w:rsidP="00864845">
      <w:pPr>
        <w:pStyle w:val="Akapitzlist"/>
        <w:numPr>
          <w:ilvl w:val="0"/>
          <w:numId w:val="12"/>
        </w:numPr>
        <w:spacing w:line="276" w:lineRule="auto"/>
        <w:ind w:left="-1134"/>
        <w:jc w:val="both"/>
        <w:rPr>
          <w:sz w:val="20"/>
          <w:szCs w:val="20"/>
        </w:rPr>
      </w:pPr>
      <w:r w:rsidRPr="00887ADA">
        <w:rPr>
          <w:sz w:val="20"/>
          <w:szCs w:val="20"/>
        </w:rPr>
        <w:t>W sytuacji podejrzenia wystąpienia przypadku „</w:t>
      </w:r>
      <w:proofErr w:type="spellStart"/>
      <w:r w:rsidRPr="00887ADA">
        <w:rPr>
          <w:sz w:val="20"/>
          <w:szCs w:val="20"/>
        </w:rPr>
        <w:t>ghostwriting</w:t>
      </w:r>
      <w:proofErr w:type="spellEnd"/>
      <w:r w:rsidRPr="00887ADA">
        <w:rPr>
          <w:sz w:val="20"/>
          <w:szCs w:val="20"/>
        </w:rPr>
        <w:t>” lub „</w:t>
      </w:r>
      <w:proofErr w:type="spellStart"/>
      <w:r w:rsidRPr="00887ADA">
        <w:rPr>
          <w:sz w:val="20"/>
          <w:szCs w:val="20"/>
        </w:rPr>
        <w:t>guest</w:t>
      </w:r>
      <w:proofErr w:type="spellEnd"/>
      <w:r w:rsidRPr="00887ADA">
        <w:rPr>
          <w:sz w:val="20"/>
          <w:szCs w:val="20"/>
        </w:rPr>
        <w:t xml:space="preserve"> (</w:t>
      </w:r>
      <w:proofErr w:type="spellStart"/>
      <w:r w:rsidRPr="00887ADA">
        <w:rPr>
          <w:sz w:val="20"/>
          <w:szCs w:val="20"/>
        </w:rPr>
        <w:t>gift</w:t>
      </w:r>
      <w:proofErr w:type="spellEnd"/>
      <w:r w:rsidRPr="00887ADA">
        <w:rPr>
          <w:sz w:val="20"/>
          <w:szCs w:val="20"/>
        </w:rPr>
        <w:t xml:space="preserve">) </w:t>
      </w:r>
      <w:proofErr w:type="spellStart"/>
      <w:r w:rsidRPr="00887ADA">
        <w:rPr>
          <w:sz w:val="20"/>
          <w:szCs w:val="20"/>
        </w:rPr>
        <w:t>authorship</w:t>
      </w:r>
      <w:proofErr w:type="spellEnd"/>
      <w:r w:rsidRPr="00887ADA">
        <w:rPr>
          <w:sz w:val="20"/>
          <w:szCs w:val="20"/>
        </w:rPr>
        <w:t xml:space="preserve">”, redakcja wszczyna właściwe postępowanie szczegółowo opisane na stronie internetowej czasopisma </w:t>
      </w:r>
      <w:r w:rsidR="00F32D8A">
        <w:rPr>
          <w:i/>
          <w:iCs/>
          <w:sz w:val="20"/>
          <w:szCs w:val="20"/>
        </w:rPr>
        <w:t>Glosa.</w:t>
      </w:r>
      <w:r w:rsidRPr="00864845">
        <w:rPr>
          <w:i/>
          <w:iCs/>
          <w:sz w:val="20"/>
          <w:szCs w:val="20"/>
        </w:rPr>
        <w:t xml:space="preserve"> Prawo Gospodarcze w Orzeczeniach i Komentarzach</w:t>
      </w:r>
      <w:r>
        <w:rPr>
          <w:i/>
          <w:iCs/>
          <w:sz w:val="20"/>
          <w:szCs w:val="20"/>
        </w:rPr>
        <w:t xml:space="preserve">. </w:t>
      </w:r>
    </w:p>
    <w:p w14:paraId="620B30B6" w14:textId="3A1EB5B5" w:rsidR="00864845" w:rsidRDefault="00864845" w:rsidP="00864845">
      <w:pPr>
        <w:pStyle w:val="Akapitzlist"/>
        <w:numPr>
          <w:ilvl w:val="0"/>
          <w:numId w:val="12"/>
        </w:numPr>
        <w:spacing w:line="276" w:lineRule="auto"/>
        <w:ind w:left="-1134"/>
        <w:jc w:val="both"/>
        <w:rPr>
          <w:sz w:val="20"/>
          <w:szCs w:val="20"/>
        </w:rPr>
      </w:pPr>
      <w:r w:rsidRPr="00887ADA">
        <w:rPr>
          <w:sz w:val="20"/>
          <w:szCs w:val="20"/>
        </w:rPr>
        <w:t>Jeżeli są inne osoby, które brały udział w określonych merytorycznych aspektach</w:t>
      </w:r>
      <w:r>
        <w:rPr>
          <w:sz w:val="20"/>
          <w:szCs w:val="20"/>
        </w:rPr>
        <w:t xml:space="preserve"> opracowania</w:t>
      </w:r>
      <w:r w:rsidRPr="00887ADA">
        <w:rPr>
          <w:sz w:val="20"/>
          <w:szCs w:val="20"/>
        </w:rPr>
        <w:t xml:space="preserve">, należy je wymienić w części </w:t>
      </w:r>
      <w:r>
        <w:rPr>
          <w:sz w:val="20"/>
          <w:szCs w:val="20"/>
        </w:rPr>
        <w:t>„</w:t>
      </w:r>
      <w:r w:rsidRPr="00887ADA">
        <w:rPr>
          <w:sz w:val="20"/>
          <w:szCs w:val="20"/>
        </w:rPr>
        <w:t>Podziękowanie</w:t>
      </w:r>
      <w:r>
        <w:rPr>
          <w:sz w:val="20"/>
          <w:szCs w:val="20"/>
        </w:rPr>
        <w:t>”</w:t>
      </w:r>
    </w:p>
    <w:p w14:paraId="472DAB3C" w14:textId="3BA9049B" w:rsidR="00BF0283" w:rsidRPr="00850ADE" w:rsidRDefault="00BF0283" w:rsidP="00BF0283">
      <w:pPr>
        <w:pStyle w:val="Akapitzlist"/>
        <w:numPr>
          <w:ilvl w:val="0"/>
          <w:numId w:val="12"/>
        </w:numPr>
        <w:spacing w:line="276" w:lineRule="auto"/>
        <w:ind w:left="-1134"/>
        <w:jc w:val="both"/>
        <w:rPr>
          <w:sz w:val="20"/>
          <w:szCs w:val="20"/>
          <w:u w:val="single"/>
        </w:rPr>
      </w:pPr>
      <w:r w:rsidRPr="00850ADE">
        <w:rPr>
          <w:sz w:val="20"/>
          <w:szCs w:val="20"/>
        </w:rPr>
        <w:t xml:space="preserve">Autorzy zobowiązują się do </w:t>
      </w:r>
      <w:r w:rsidR="00D80C8D" w:rsidRPr="00850ADE">
        <w:rPr>
          <w:sz w:val="20"/>
          <w:szCs w:val="20"/>
        </w:rPr>
        <w:t xml:space="preserve">niezwłoczne </w:t>
      </w:r>
      <w:r w:rsidRPr="00850ADE">
        <w:rPr>
          <w:sz w:val="20"/>
          <w:szCs w:val="20"/>
        </w:rPr>
        <w:t xml:space="preserve">poinformowania Kolegium Redakcyjnego czasopisma </w:t>
      </w:r>
      <w:r w:rsidRPr="00850ADE">
        <w:rPr>
          <w:i/>
          <w:iCs/>
          <w:sz w:val="20"/>
          <w:szCs w:val="20"/>
        </w:rPr>
        <w:t xml:space="preserve">Glosa. Prawo Gospodarcze w Orzeczeniach i Komentarzach, </w:t>
      </w:r>
      <w:r w:rsidRPr="00850ADE">
        <w:rPr>
          <w:iCs/>
          <w:sz w:val="20"/>
          <w:szCs w:val="20"/>
        </w:rPr>
        <w:t>o możliwości wystąpienia ewentualnego konfliktu interesów.</w:t>
      </w:r>
    </w:p>
    <w:p w14:paraId="7F7FA328" w14:textId="5A9644B9" w:rsidR="00864845" w:rsidRPr="00864845" w:rsidRDefault="00864845" w:rsidP="00864845">
      <w:pPr>
        <w:pStyle w:val="Akapitzlist"/>
        <w:numPr>
          <w:ilvl w:val="0"/>
          <w:numId w:val="12"/>
        </w:numPr>
        <w:spacing w:line="276" w:lineRule="auto"/>
        <w:ind w:left="-1134"/>
        <w:jc w:val="both"/>
        <w:rPr>
          <w:sz w:val="20"/>
          <w:szCs w:val="20"/>
        </w:rPr>
      </w:pPr>
      <w:r w:rsidRPr="00887ADA">
        <w:rPr>
          <w:sz w:val="20"/>
          <w:szCs w:val="20"/>
        </w:rPr>
        <w:t>Autorzy ponoszą zbiorową odpowiedzialność za złożony tekst. Każdy z autorów odpowiada za zapewnienie, by kwestie dotyczące dokładności lub rzetelności jakiejkolwiek części opracowania były odpowiednio zweryfikowane i rozwiązane</w:t>
      </w:r>
    </w:p>
    <w:p w14:paraId="5EA33775" w14:textId="77777777" w:rsidR="00864845" w:rsidRDefault="00864845" w:rsidP="00864845">
      <w:pPr>
        <w:spacing w:line="360" w:lineRule="auto"/>
        <w:ind w:left="-1134"/>
        <w:jc w:val="center"/>
        <w:rPr>
          <w:sz w:val="20"/>
          <w:szCs w:val="20"/>
        </w:rPr>
      </w:pPr>
      <w:r w:rsidRPr="00211890">
        <w:rPr>
          <w:sz w:val="20"/>
          <w:szCs w:val="20"/>
        </w:rPr>
        <w:t>Wkład procentowy autor</w:t>
      </w:r>
      <w:r>
        <w:rPr>
          <w:sz w:val="20"/>
          <w:szCs w:val="20"/>
        </w:rPr>
        <w:t>a (autorów)</w:t>
      </w:r>
      <w:r w:rsidRPr="00211890">
        <w:rPr>
          <w:sz w:val="20"/>
          <w:szCs w:val="20"/>
        </w:rPr>
        <w:t xml:space="preserve"> w powstanie publikacji przedstawia się następująco:</w:t>
      </w:r>
    </w:p>
    <w:tbl>
      <w:tblPr>
        <w:tblStyle w:val="Tabela-Siatka"/>
        <w:tblpPr w:leftFromText="141" w:rightFromText="141" w:vertAnchor="text" w:horzAnchor="margin" w:tblpXSpec="center" w:tblpY="9"/>
        <w:tblOverlap w:val="never"/>
        <w:tblW w:w="0" w:type="auto"/>
        <w:tblLook w:val="04A0" w:firstRow="1" w:lastRow="0" w:firstColumn="1" w:lastColumn="0" w:noHBand="0" w:noVBand="1"/>
      </w:tblPr>
      <w:tblGrid>
        <w:gridCol w:w="1100"/>
        <w:gridCol w:w="1006"/>
        <w:gridCol w:w="1255"/>
        <w:gridCol w:w="1067"/>
        <w:gridCol w:w="4236"/>
      </w:tblGrid>
      <w:tr w:rsidR="004678CE" w14:paraId="1082A59E" w14:textId="77777777" w:rsidTr="004678CE">
        <w:tc>
          <w:tcPr>
            <w:tcW w:w="1739" w:type="dxa"/>
          </w:tcPr>
          <w:p w14:paraId="4FE956EB" w14:textId="77777777" w:rsidR="004678CE" w:rsidRPr="005F389B" w:rsidRDefault="004678CE" w:rsidP="004678CE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38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Autor</w:t>
            </w:r>
          </w:p>
          <w:p w14:paraId="45B86457" w14:textId="77777777" w:rsidR="004678CE" w:rsidRPr="005F389B" w:rsidRDefault="004678CE" w:rsidP="004678CE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38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(Autorzy)</w:t>
            </w:r>
          </w:p>
        </w:tc>
        <w:tc>
          <w:tcPr>
            <w:tcW w:w="1730" w:type="dxa"/>
          </w:tcPr>
          <w:p w14:paraId="4DEE37D2" w14:textId="77777777" w:rsidR="004678CE" w:rsidRPr="005F389B" w:rsidRDefault="004678CE" w:rsidP="004678CE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38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Afiliacja</w:t>
            </w:r>
          </w:p>
        </w:tc>
        <w:tc>
          <w:tcPr>
            <w:tcW w:w="1756" w:type="dxa"/>
          </w:tcPr>
          <w:p w14:paraId="46E04170" w14:textId="77777777" w:rsidR="004678CE" w:rsidRPr="005F389B" w:rsidRDefault="004678CE" w:rsidP="004678CE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38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Wkład procentowy (proszę określić jaki)</w:t>
            </w:r>
          </w:p>
        </w:tc>
        <w:tc>
          <w:tcPr>
            <w:tcW w:w="1722" w:type="dxa"/>
          </w:tcPr>
          <w:p w14:paraId="243B50D6" w14:textId="77777777" w:rsidR="004678CE" w:rsidRPr="005F389B" w:rsidRDefault="004678CE" w:rsidP="004678CE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38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 miejsce</w:t>
            </w:r>
          </w:p>
        </w:tc>
        <w:tc>
          <w:tcPr>
            <w:tcW w:w="1717" w:type="dxa"/>
          </w:tcPr>
          <w:p w14:paraId="1298F1D8" w14:textId="77777777" w:rsidR="004678CE" w:rsidRPr="005F389B" w:rsidRDefault="004678CE" w:rsidP="004678CE">
            <w:pPr>
              <w:pStyle w:val="Bezodstpw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38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Podpis</w:t>
            </w:r>
          </w:p>
        </w:tc>
      </w:tr>
      <w:tr w:rsidR="004678CE" w14:paraId="26429C1B" w14:textId="77777777" w:rsidTr="004678CE">
        <w:tc>
          <w:tcPr>
            <w:tcW w:w="1739" w:type="dxa"/>
          </w:tcPr>
          <w:p w14:paraId="7F185013" w14:textId="77777777" w:rsidR="004678CE" w:rsidRDefault="004678CE" w:rsidP="004678C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Imię i nazwisko</w:t>
            </w:r>
          </w:p>
        </w:tc>
        <w:tc>
          <w:tcPr>
            <w:tcW w:w="1730" w:type="dxa"/>
          </w:tcPr>
          <w:p w14:paraId="62C4D326" w14:textId="3BB9FDA2" w:rsidR="004678CE" w:rsidRDefault="00145432" w:rsidP="004678C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Monika Münnich</w:t>
            </w:r>
          </w:p>
        </w:tc>
        <w:tc>
          <w:tcPr>
            <w:tcW w:w="1756" w:type="dxa"/>
          </w:tcPr>
          <w:p w14:paraId="33E54886" w14:textId="22B29086" w:rsidR="004678CE" w:rsidRDefault="00145432" w:rsidP="004678C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  <w:tc>
          <w:tcPr>
            <w:tcW w:w="1722" w:type="dxa"/>
          </w:tcPr>
          <w:p w14:paraId="7E1C0FD9" w14:textId="5A841150" w:rsidR="004678CE" w:rsidRDefault="00145432" w:rsidP="004678C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3.06.2025</w:t>
            </w:r>
          </w:p>
        </w:tc>
        <w:tc>
          <w:tcPr>
            <w:tcW w:w="1717" w:type="dxa"/>
          </w:tcPr>
          <w:p w14:paraId="1598E980" w14:textId="038B339B" w:rsidR="004678CE" w:rsidRDefault="00145432" w:rsidP="004678C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628EB">
              <w:rPr>
                <w:noProof/>
              </w:rPr>
              <w:drawing>
                <wp:inline distT="0" distB="0" distL="0" distR="0" wp14:anchorId="28DABA8B" wp14:editId="619DF349">
                  <wp:extent cx="2543810" cy="949325"/>
                  <wp:effectExtent l="0" t="0" r="8890" b="3175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3810" cy="949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78CE" w14:paraId="62BB0237" w14:textId="77777777" w:rsidTr="004678CE">
        <w:tc>
          <w:tcPr>
            <w:tcW w:w="1739" w:type="dxa"/>
          </w:tcPr>
          <w:p w14:paraId="646B9205" w14:textId="77777777" w:rsidR="004678CE" w:rsidRDefault="004678CE" w:rsidP="004678C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Imię i nazwisko</w:t>
            </w:r>
          </w:p>
        </w:tc>
        <w:tc>
          <w:tcPr>
            <w:tcW w:w="1730" w:type="dxa"/>
          </w:tcPr>
          <w:p w14:paraId="0DCDBE55" w14:textId="77777777" w:rsidR="004678CE" w:rsidRDefault="004678CE" w:rsidP="004678C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56" w:type="dxa"/>
          </w:tcPr>
          <w:p w14:paraId="290B87AA" w14:textId="77777777" w:rsidR="004678CE" w:rsidRDefault="004678CE" w:rsidP="004678C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2" w:type="dxa"/>
          </w:tcPr>
          <w:p w14:paraId="3A6054DB" w14:textId="77777777" w:rsidR="004678CE" w:rsidRDefault="004678CE" w:rsidP="004678C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</w:tcPr>
          <w:p w14:paraId="1CA43612" w14:textId="77777777" w:rsidR="004678CE" w:rsidRDefault="004678CE" w:rsidP="004678C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78CE" w14:paraId="7F7BA8ED" w14:textId="77777777" w:rsidTr="004678CE">
        <w:tc>
          <w:tcPr>
            <w:tcW w:w="1739" w:type="dxa"/>
          </w:tcPr>
          <w:p w14:paraId="3B50E23B" w14:textId="77777777" w:rsidR="004678CE" w:rsidRPr="00326CF8" w:rsidRDefault="004678CE" w:rsidP="004678CE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Imię i nazwisko</w:t>
            </w:r>
          </w:p>
        </w:tc>
        <w:tc>
          <w:tcPr>
            <w:tcW w:w="1730" w:type="dxa"/>
          </w:tcPr>
          <w:p w14:paraId="2903BAA4" w14:textId="77777777" w:rsidR="004678CE" w:rsidRDefault="004678CE" w:rsidP="004678CE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56" w:type="dxa"/>
          </w:tcPr>
          <w:p w14:paraId="0F1BEAD1" w14:textId="77777777" w:rsidR="004678CE" w:rsidRDefault="004678CE" w:rsidP="004678CE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22" w:type="dxa"/>
          </w:tcPr>
          <w:p w14:paraId="3D0C011C" w14:textId="77777777" w:rsidR="004678CE" w:rsidRDefault="004678CE" w:rsidP="004678CE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717" w:type="dxa"/>
          </w:tcPr>
          <w:p w14:paraId="109356F5" w14:textId="77777777" w:rsidR="004678CE" w:rsidRDefault="004678CE" w:rsidP="004678CE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3EA9ACA5" w14:textId="77777777" w:rsidR="00864845" w:rsidRPr="00864845" w:rsidRDefault="00864845" w:rsidP="004678CE">
      <w:pPr>
        <w:rPr>
          <w:rFonts w:ascii="Bookman Old Style" w:eastAsiaTheme="minorHAnsi" w:hAnsi="Bookman Old Style" w:cstheme="minorBidi"/>
          <w:bCs/>
          <w:iCs/>
          <w:sz w:val="20"/>
          <w:szCs w:val="20"/>
          <w:lang w:eastAsia="en-US"/>
        </w:rPr>
      </w:pPr>
    </w:p>
    <w:sectPr w:rsidR="00864845" w:rsidRPr="00864845" w:rsidSect="00864845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3856" w:right="964" w:bottom="2552" w:left="2268" w:header="1446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48D3A4" w14:textId="77777777" w:rsidR="00EF0F59" w:rsidRDefault="00EF0F59">
      <w:r>
        <w:separator/>
      </w:r>
    </w:p>
  </w:endnote>
  <w:endnote w:type="continuationSeparator" w:id="0">
    <w:p w14:paraId="7ABE96B9" w14:textId="77777777" w:rsidR="00EF0F59" w:rsidRDefault="00EF0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BB542" w14:textId="77777777" w:rsidR="006A605C" w:rsidRDefault="00786952" w:rsidP="00A87D7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A605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1A571DA" w14:textId="77777777" w:rsidR="006A605C" w:rsidRDefault="006A605C" w:rsidP="006A605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1729ED" w14:textId="77777777" w:rsidR="00864845" w:rsidRPr="00834093" w:rsidRDefault="00864845" w:rsidP="00864845">
    <w:pPr>
      <w:pStyle w:val="Stopka"/>
      <w:spacing w:line="220" w:lineRule="exact"/>
      <w:rPr>
        <w:rFonts w:ascii="Arial" w:hAnsi="Arial" w:cs="Arial"/>
        <w:color w:val="5D6A70"/>
        <w:sz w:val="15"/>
        <w:szCs w:val="15"/>
      </w:rPr>
    </w:pPr>
    <w:r>
      <w:rPr>
        <w:rFonts w:ascii="Arial" w:hAnsi="Arial" w:cs="Arial"/>
        <w:noProof/>
        <w:color w:val="5D6A70"/>
        <w:sz w:val="15"/>
        <w:szCs w:val="15"/>
      </w:rPr>
      <w:drawing>
        <wp:anchor distT="0" distB="0" distL="114300" distR="114300" simplePos="0" relativeHeight="251667456" behindDoc="0" locked="0" layoutInCell="1" allowOverlap="1" wp14:anchorId="4B69847C" wp14:editId="2A0C5912">
          <wp:simplePos x="0" y="0"/>
          <wp:positionH relativeFrom="margin">
            <wp:align>right</wp:align>
          </wp:positionH>
          <wp:positionV relativeFrom="page">
            <wp:posOffset>9289473</wp:posOffset>
          </wp:positionV>
          <wp:extent cx="1075690" cy="358563"/>
          <wp:effectExtent l="19050" t="0" r="0" b="0"/>
          <wp:wrapNone/>
          <wp:docPr id="1616500094" name="Picture 63" descr="kwadraty_UMCS_30mm_RGB_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3" descr="kwadraty_UMCS_30mm_RGB_kolo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75690" cy="35856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34093">
      <w:rPr>
        <w:rFonts w:ascii="Arial" w:hAnsi="Arial" w:cs="Arial"/>
        <w:color w:val="5D6A70"/>
        <w:sz w:val="15"/>
        <w:szCs w:val="15"/>
      </w:rPr>
      <w:t>Pl. M. Curie-Skłodowskiej 5, 20-031 L</w:t>
    </w:r>
    <w:r>
      <w:rPr>
        <w:rFonts w:ascii="Arial" w:hAnsi="Arial" w:cs="Arial"/>
        <w:color w:val="5D6A70"/>
        <w:sz w:val="15"/>
        <w:szCs w:val="15"/>
      </w:rPr>
      <w:t xml:space="preserve">ublin, </w:t>
    </w:r>
    <w:r w:rsidRPr="00864845">
      <w:rPr>
        <w:rFonts w:ascii="Arial" w:hAnsi="Arial" w:cs="Arial"/>
        <w:color w:val="5D6A70"/>
        <w:sz w:val="15"/>
        <w:szCs w:val="15"/>
      </w:rPr>
      <w:t>https://journals.umcs.pl/</w:t>
    </w:r>
  </w:p>
  <w:p w14:paraId="77B02AE2" w14:textId="77777777" w:rsidR="00864845" w:rsidRPr="00834093" w:rsidRDefault="00864845" w:rsidP="00864845">
    <w:pPr>
      <w:pStyle w:val="Stopka"/>
      <w:spacing w:line="220" w:lineRule="exact"/>
      <w:rPr>
        <w:rFonts w:ascii="Arial" w:hAnsi="Arial" w:cs="Arial"/>
        <w:color w:val="5D6A70"/>
        <w:sz w:val="15"/>
        <w:szCs w:val="15"/>
        <w:lang w:val="en-US"/>
      </w:rPr>
    </w:pPr>
    <w:r>
      <w:rPr>
        <w:rFonts w:ascii="Arial" w:hAnsi="Arial" w:cs="Arial"/>
        <w:noProof/>
        <w:color w:val="5D6A70"/>
        <w:sz w:val="15"/>
        <w:szCs w:val="15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6C1E114" wp14:editId="46E4986D">
              <wp:simplePos x="0" y="0"/>
              <wp:positionH relativeFrom="margin">
                <wp:align>right</wp:align>
              </wp:positionH>
              <wp:positionV relativeFrom="page">
                <wp:posOffset>9878060</wp:posOffset>
              </wp:positionV>
              <wp:extent cx="1506220" cy="341630"/>
              <wp:effectExtent l="0" t="635" r="1270" b="635"/>
              <wp:wrapNone/>
              <wp:docPr id="70639049" name="Text 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6220" cy="3416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6033EC" w14:textId="77777777" w:rsidR="00864845" w:rsidRPr="00834093" w:rsidRDefault="00864845" w:rsidP="00864845">
                          <w:pPr>
                            <w:spacing w:line="220" w:lineRule="exact"/>
                            <w:jc w:val="right"/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</w:pPr>
                          <w:r w:rsidRPr="00834093"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  <w:t xml:space="preserve">NIP: </w:t>
                          </w:r>
                          <w:r w:rsidRPr="0064570A"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  <w:t>712-010-36-92</w:t>
                          </w:r>
                          <w:r w:rsidRPr="00834093"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  <w:t xml:space="preserve"> </w:t>
                          </w:r>
                        </w:p>
                        <w:p w14:paraId="6DB49A9B" w14:textId="77777777" w:rsidR="00864845" w:rsidRPr="00834093" w:rsidRDefault="00864845" w:rsidP="00864845">
                          <w:pPr>
                            <w:spacing w:line="220" w:lineRule="exact"/>
                            <w:jc w:val="right"/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</w:pPr>
                          <w:r w:rsidRPr="00834093"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  <w:t xml:space="preserve">REGON: </w:t>
                          </w:r>
                          <w:r w:rsidRPr="0064570A"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  <w:t>000001353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C1E114" id="_x0000_t202" coordsize="21600,21600" o:spt="202" path="m,l,21600r21600,l21600,xe">
              <v:stroke joinstyle="miter"/>
              <v:path gradientshapeok="t" o:connecttype="rect"/>
            </v:shapetype>
            <v:shape id="Text Box 60" o:spid="_x0000_s1027" type="#_x0000_t202" style="position:absolute;margin-left:67.4pt;margin-top:777.8pt;width:118.6pt;height:26.9pt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" stroked="f" strokeweight="0">
              <v:textbox inset="0,0,0,0">
                <w:txbxContent>
                  <w:p w14:paraId="086033EC" w14:textId="77777777" w:rsidR="00864845" w:rsidRPr="00834093" w:rsidRDefault="00864845" w:rsidP="00864845">
                    <w:pPr>
                      <w:spacing w:line="220" w:lineRule="exact"/>
                      <w:jc w:val="right"/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</w:pPr>
                    <w:r w:rsidRPr="00834093"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  <w:t xml:space="preserve">NIP: </w:t>
                    </w:r>
                    <w:r w:rsidRPr="0064570A"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  <w:t>712-010-36-92</w:t>
                    </w:r>
                    <w:r w:rsidRPr="00834093"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  <w:t xml:space="preserve"> </w:t>
                    </w:r>
                  </w:p>
                  <w:p w14:paraId="6DB49A9B" w14:textId="77777777" w:rsidR="00864845" w:rsidRPr="00834093" w:rsidRDefault="00864845" w:rsidP="00864845">
                    <w:pPr>
                      <w:spacing w:line="220" w:lineRule="exact"/>
                      <w:jc w:val="right"/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</w:pPr>
                    <w:r w:rsidRPr="00834093"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  <w:t xml:space="preserve">REGON: </w:t>
                    </w:r>
                    <w:r w:rsidRPr="0064570A"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  <w:t>000001353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proofErr w:type="spellStart"/>
    <w:r>
      <w:rPr>
        <w:rFonts w:ascii="Arial" w:hAnsi="Arial" w:cs="Arial"/>
        <w:color w:val="5D6A70"/>
        <w:sz w:val="15"/>
        <w:szCs w:val="15"/>
        <w:lang w:val="en-US"/>
      </w:rPr>
      <w:t>telefon</w:t>
    </w:r>
    <w:proofErr w:type="spellEnd"/>
    <w:r>
      <w:rPr>
        <w:rFonts w:ascii="Arial" w:hAnsi="Arial" w:cs="Arial"/>
        <w:color w:val="5D6A70"/>
        <w:sz w:val="15"/>
        <w:szCs w:val="15"/>
        <w:lang w:val="en-US"/>
      </w:rPr>
      <w:t>/</w:t>
    </w:r>
    <w:r w:rsidRPr="00834093">
      <w:rPr>
        <w:rFonts w:ascii="Arial" w:hAnsi="Arial" w:cs="Arial"/>
        <w:color w:val="5D6A70"/>
        <w:sz w:val="15"/>
        <w:szCs w:val="15"/>
        <w:lang w:val="en-US"/>
      </w:rPr>
      <w:t>fax</w:t>
    </w:r>
    <w:r>
      <w:rPr>
        <w:rFonts w:ascii="Arial" w:hAnsi="Arial" w:cs="Arial"/>
        <w:color w:val="5D6A70"/>
        <w:sz w:val="15"/>
        <w:szCs w:val="15"/>
        <w:lang w:val="en-US"/>
      </w:rPr>
      <w:t xml:space="preserve"> (</w:t>
    </w:r>
    <w:proofErr w:type="spellStart"/>
    <w:r>
      <w:rPr>
        <w:rFonts w:ascii="Arial" w:hAnsi="Arial" w:cs="Arial"/>
        <w:color w:val="5D6A70"/>
        <w:sz w:val="15"/>
        <w:szCs w:val="15"/>
        <w:lang w:val="en-US"/>
      </w:rPr>
      <w:t>sekretariat</w:t>
    </w:r>
    <w:proofErr w:type="spellEnd"/>
    <w:r>
      <w:rPr>
        <w:rFonts w:ascii="Arial" w:hAnsi="Arial" w:cs="Arial"/>
        <w:color w:val="5D6A70"/>
        <w:sz w:val="15"/>
        <w:szCs w:val="15"/>
        <w:lang w:val="en-US"/>
      </w:rPr>
      <w:t>)</w:t>
    </w:r>
    <w:r w:rsidRPr="00834093">
      <w:rPr>
        <w:rFonts w:ascii="Arial" w:hAnsi="Arial" w:cs="Arial"/>
        <w:color w:val="5D6A70"/>
        <w:sz w:val="15"/>
        <w:szCs w:val="15"/>
        <w:lang w:val="en-US"/>
      </w:rPr>
      <w:t xml:space="preserve">: +48 (81) </w:t>
    </w:r>
    <w:r w:rsidRPr="0064570A">
      <w:rPr>
        <w:rFonts w:ascii="Arial" w:hAnsi="Arial" w:cs="Arial"/>
        <w:color w:val="5D6A70"/>
        <w:sz w:val="15"/>
        <w:szCs w:val="15"/>
        <w:lang w:val="en-US"/>
      </w:rPr>
      <w:t>537</w:t>
    </w:r>
    <w:r>
      <w:rPr>
        <w:rFonts w:ascii="Arial" w:hAnsi="Arial" w:cs="Arial"/>
        <w:color w:val="5D6A70"/>
        <w:sz w:val="15"/>
        <w:szCs w:val="15"/>
        <w:lang w:val="en-US"/>
      </w:rPr>
      <w:t xml:space="preserve"> </w:t>
    </w:r>
    <w:r w:rsidRPr="0064570A">
      <w:rPr>
        <w:rFonts w:ascii="Arial" w:hAnsi="Arial" w:cs="Arial"/>
        <w:color w:val="5D6A70"/>
        <w:sz w:val="15"/>
        <w:szCs w:val="15"/>
        <w:lang w:val="en-US"/>
      </w:rPr>
      <w:t>54</w:t>
    </w:r>
    <w:r>
      <w:rPr>
        <w:rFonts w:ascii="Arial" w:hAnsi="Arial" w:cs="Arial"/>
        <w:color w:val="5D6A70"/>
        <w:sz w:val="15"/>
        <w:szCs w:val="15"/>
        <w:lang w:val="en-US"/>
      </w:rPr>
      <w:t xml:space="preserve"> </w:t>
    </w:r>
    <w:r w:rsidRPr="0064570A">
      <w:rPr>
        <w:rFonts w:ascii="Arial" w:hAnsi="Arial" w:cs="Arial"/>
        <w:color w:val="5D6A70"/>
        <w:sz w:val="15"/>
        <w:szCs w:val="15"/>
        <w:lang w:val="en-US"/>
      </w:rPr>
      <w:t>44</w:t>
    </w:r>
  </w:p>
  <w:p w14:paraId="3C6A0C60" w14:textId="77777777" w:rsidR="00864845" w:rsidRPr="005F1BF2" w:rsidRDefault="00864845" w:rsidP="00864845">
    <w:pPr>
      <w:pStyle w:val="Stopka"/>
      <w:spacing w:line="220" w:lineRule="exact"/>
      <w:rPr>
        <w:color w:val="5D6A70"/>
      </w:rPr>
    </w:pPr>
    <w:r w:rsidRPr="005F1BF2">
      <w:rPr>
        <w:rFonts w:ascii="Arial" w:hAnsi="Arial" w:cs="Arial"/>
        <w:color w:val="5D6A70"/>
        <w:sz w:val="15"/>
        <w:szCs w:val="15"/>
      </w:rPr>
      <w:t>e-mail</w:t>
    </w:r>
    <w:r>
      <w:rPr>
        <w:rFonts w:ascii="Arial" w:hAnsi="Arial" w:cs="Arial"/>
        <w:color w:val="5D6A70"/>
        <w:sz w:val="15"/>
        <w:szCs w:val="15"/>
      </w:rPr>
      <w:t>: glosa@mail.umcs.pl</w:t>
    </w:r>
  </w:p>
  <w:p w14:paraId="712FAA8C" w14:textId="780C3BD4" w:rsidR="00A15FA8" w:rsidRDefault="00A15FA8" w:rsidP="006A605C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78B2B" w14:textId="087CD2D2" w:rsidR="00CC13DB" w:rsidRPr="00834093" w:rsidRDefault="006E1D4B" w:rsidP="00CC13DB">
    <w:pPr>
      <w:pStyle w:val="Stopka"/>
      <w:spacing w:line="220" w:lineRule="exact"/>
      <w:rPr>
        <w:rFonts w:ascii="Arial" w:hAnsi="Arial" w:cs="Arial"/>
        <w:color w:val="5D6A70"/>
        <w:sz w:val="15"/>
        <w:szCs w:val="15"/>
      </w:rPr>
    </w:pPr>
    <w:r>
      <w:rPr>
        <w:rFonts w:ascii="Arial" w:hAnsi="Arial" w:cs="Arial"/>
        <w:noProof/>
        <w:color w:val="5D6A70"/>
        <w:sz w:val="15"/>
        <w:szCs w:val="15"/>
      </w:rPr>
      <w:drawing>
        <wp:anchor distT="0" distB="0" distL="114300" distR="114300" simplePos="0" relativeHeight="251660288" behindDoc="0" locked="0" layoutInCell="1" allowOverlap="1" wp14:anchorId="7EB4CBAD" wp14:editId="78F6A06F">
          <wp:simplePos x="0" y="0"/>
          <wp:positionH relativeFrom="margin">
            <wp:align>right</wp:align>
          </wp:positionH>
          <wp:positionV relativeFrom="page">
            <wp:posOffset>9289473</wp:posOffset>
          </wp:positionV>
          <wp:extent cx="1075690" cy="358563"/>
          <wp:effectExtent l="19050" t="0" r="0" b="0"/>
          <wp:wrapNone/>
          <wp:docPr id="757063061" name="Picture 63" descr="kwadraty_UMCS_30mm_RGB_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3" descr="kwadraty_UMCS_30mm_RGB_kolo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75690" cy="35856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C13DB" w:rsidRPr="00834093">
      <w:rPr>
        <w:rFonts w:ascii="Arial" w:hAnsi="Arial" w:cs="Arial"/>
        <w:color w:val="5D6A70"/>
        <w:sz w:val="15"/>
        <w:szCs w:val="15"/>
      </w:rPr>
      <w:t>Pl. M. Curie-Skłodowskiej 5, 20-031 L</w:t>
    </w:r>
    <w:r>
      <w:rPr>
        <w:rFonts w:ascii="Arial" w:hAnsi="Arial" w:cs="Arial"/>
        <w:color w:val="5D6A70"/>
        <w:sz w:val="15"/>
        <w:szCs w:val="15"/>
      </w:rPr>
      <w:t xml:space="preserve">ublin, </w:t>
    </w:r>
    <w:r w:rsidR="00864845" w:rsidRPr="00864845">
      <w:rPr>
        <w:rFonts w:ascii="Arial" w:hAnsi="Arial" w:cs="Arial"/>
        <w:color w:val="5D6A70"/>
        <w:sz w:val="15"/>
        <w:szCs w:val="15"/>
      </w:rPr>
      <w:t>https://journals.umcs.pl/</w:t>
    </w:r>
  </w:p>
  <w:p w14:paraId="1422D63A" w14:textId="4028F9D2" w:rsidR="00CC13DB" w:rsidRPr="00834093" w:rsidRDefault="00FB59FA" w:rsidP="00CC13DB">
    <w:pPr>
      <w:pStyle w:val="Stopka"/>
      <w:spacing w:line="220" w:lineRule="exact"/>
      <w:rPr>
        <w:rFonts w:ascii="Arial" w:hAnsi="Arial" w:cs="Arial"/>
        <w:color w:val="5D6A70"/>
        <w:sz w:val="15"/>
        <w:szCs w:val="15"/>
        <w:lang w:val="en-US"/>
      </w:rPr>
    </w:pPr>
    <w:r>
      <w:rPr>
        <w:rFonts w:ascii="Arial" w:hAnsi="Arial" w:cs="Arial"/>
        <w:noProof/>
        <w:color w:val="5D6A70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75B471" wp14:editId="458CDEAD">
              <wp:simplePos x="0" y="0"/>
              <wp:positionH relativeFrom="margin">
                <wp:align>right</wp:align>
              </wp:positionH>
              <wp:positionV relativeFrom="page">
                <wp:posOffset>9878060</wp:posOffset>
              </wp:positionV>
              <wp:extent cx="1506220" cy="341630"/>
              <wp:effectExtent l="0" t="635" r="1270" b="635"/>
              <wp:wrapNone/>
              <wp:docPr id="1282711441" name="Text 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6220" cy="3416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85E4F2" w14:textId="2496BE41" w:rsidR="00CC13DB" w:rsidRPr="00834093" w:rsidRDefault="00CC13DB" w:rsidP="00CC13DB">
                          <w:pPr>
                            <w:spacing w:line="220" w:lineRule="exact"/>
                            <w:jc w:val="right"/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</w:pPr>
                          <w:r w:rsidRPr="00834093"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  <w:t xml:space="preserve">NIP: </w:t>
                          </w:r>
                          <w:r w:rsidR="0064570A" w:rsidRPr="0064570A"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  <w:t>712-010-36-92</w:t>
                          </w:r>
                          <w:r w:rsidRPr="00834093"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  <w:t xml:space="preserve"> </w:t>
                          </w:r>
                        </w:p>
                        <w:p w14:paraId="56ACDD5F" w14:textId="258D5C0C" w:rsidR="00CC13DB" w:rsidRPr="00834093" w:rsidRDefault="00CC13DB" w:rsidP="00CC13DB">
                          <w:pPr>
                            <w:spacing w:line="220" w:lineRule="exact"/>
                            <w:jc w:val="right"/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</w:pPr>
                          <w:r w:rsidRPr="00834093"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  <w:t xml:space="preserve">REGON: </w:t>
                          </w:r>
                          <w:r w:rsidR="0064570A" w:rsidRPr="0064570A"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  <w:t>000001353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75B471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67.4pt;margin-top:777.8pt;width:118.6pt;height:26.9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" stroked="f" strokeweight="0">
              <v:textbox inset="0,0,0,0">
                <w:txbxContent>
                  <w:p w14:paraId="2785E4F2" w14:textId="2496BE41" w:rsidR="00CC13DB" w:rsidRPr="00834093" w:rsidRDefault="00CC13DB" w:rsidP="00CC13DB">
                    <w:pPr>
                      <w:spacing w:line="220" w:lineRule="exact"/>
                      <w:jc w:val="right"/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</w:pPr>
                    <w:r w:rsidRPr="00834093"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  <w:t xml:space="preserve">NIP: </w:t>
                    </w:r>
                    <w:r w:rsidR="0064570A" w:rsidRPr="0064570A"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  <w:t>712-010-36-92</w:t>
                    </w:r>
                    <w:r w:rsidRPr="00834093"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  <w:t xml:space="preserve"> </w:t>
                    </w:r>
                  </w:p>
                  <w:p w14:paraId="56ACDD5F" w14:textId="258D5C0C" w:rsidR="00CC13DB" w:rsidRPr="00834093" w:rsidRDefault="00CC13DB" w:rsidP="00CC13DB">
                    <w:pPr>
                      <w:spacing w:line="220" w:lineRule="exact"/>
                      <w:jc w:val="right"/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</w:pPr>
                    <w:r w:rsidRPr="00834093"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  <w:t xml:space="preserve">REGON: </w:t>
                    </w:r>
                    <w:r w:rsidR="0064570A" w:rsidRPr="0064570A"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  <w:t>000001353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proofErr w:type="spellStart"/>
    <w:r w:rsidR="0064570A">
      <w:rPr>
        <w:rFonts w:ascii="Arial" w:hAnsi="Arial" w:cs="Arial"/>
        <w:color w:val="5D6A70"/>
        <w:sz w:val="15"/>
        <w:szCs w:val="15"/>
        <w:lang w:val="en-US"/>
      </w:rPr>
      <w:t>telefon</w:t>
    </w:r>
    <w:proofErr w:type="spellEnd"/>
    <w:r w:rsidR="0064570A">
      <w:rPr>
        <w:rFonts w:ascii="Arial" w:hAnsi="Arial" w:cs="Arial"/>
        <w:color w:val="5D6A70"/>
        <w:sz w:val="15"/>
        <w:szCs w:val="15"/>
        <w:lang w:val="en-US"/>
      </w:rPr>
      <w:t>/</w:t>
    </w:r>
    <w:r w:rsidR="00CC13DB" w:rsidRPr="00834093">
      <w:rPr>
        <w:rFonts w:ascii="Arial" w:hAnsi="Arial" w:cs="Arial"/>
        <w:color w:val="5D6A70"/>
        <w:sz w:val="15"/>
        <w:szCs w:val="15"/>
        <w:lang w:val="en-US"/>
      </w:rPr>
      <w:t>fax</w:t>
    </w:r>
    <w:r w:rsidR="0064570A">
      <w:rPr>
        <w:rFonts w:ascii="Arial" w:hAnsi="Arial" w:cs="Arial"/>
        <w:color w:val="5D6A70"/>
        <w:sz w:val="15"/>
        <w:szCs w:val="15"/>
        <w:lang w:val="en-US"/>
      </w:rPr>
      <w:t xml:space="preserve"> (</w:t>
    </w:r>
    <w:proofErr w:type="spellStart"/>
    <w:r w:rsidR="0064570A">
      <w:rPr>
        <w:rFonts w:ascii="Arial" w:hAnsi="Arial" w:cs="Arial"/>
        <w:color w:val="5D6A70"/>
        <w:sz w:val="15"/>
        <w:szCs w:val="15"/>
        <w:lang w:val="en-US"/>
      </w:rPr>
      <w:t>sekretariat</w:t>
    </w:r>
    <w:proofErr w:type="spellEnd"/>
    <w:r w:rsidR="0064570A">
      <w:rPr>
        <w:rFonts w:ascii="Arial" w:hAnsi="Arial" w:cs="Arial"/>
        <w:color w:val="5D6A70"/>
        <w:sz w:val="15"/>
        <w:szCs w:val="15"/>
        <w:lang w:val="en-US"/>
      </w:rPr>
      <w:t>)</w:t>
    </w:r>
    <w:r w:rsidR="00CC13DB" w:rsidRPr="00834093">
      <w:rPr>
        <w:rFonts w:ascii="Arial" w:hAnsi="Arial" w:cs="Arial"/>
        <w:color w:val="5D6A70"/>
        <w:sz w:val="15"/>
        <w:szCs w:val="15"/>
        <w:lang w:val="en-US"/>
      </w:rPr>
      <w:t xml:space="preserve">: +48 (81) </w:t>
    </w:r>
    <w:r w:rsidR="0064570A" w:rsidRPr="0064570A">
      <w:rPr>
        <w:rFonts w:ascii="Arial" w:hAnsi="Arial" w:cs="Arial"/>
        <w:color w:val="5D6A70"/>
        <w:sz w:val="15"/>
        <w:szCs w:val="15"/>
        <w:lang w:val="en-US"/>
      </w:rPr>
      <w:t>537</w:t>
    </w:r>
    <w:r w:rsidR="0064570A">
      <w:rPr>
        <w:rFonts w:ascii="Arial" w:hAnsi="Arial" w:cs="Arial"/>
        <w:color w:val="5D6A70"/>
        <w:sz w:val="15"/>
        <w:szCs w:val="15"/>
        <w:lang w:val="en-US"/>
      </w:rPr>
      <w:t xml:space="preserve"> </w:t>
    </w:r>
    <w:r w:rsidR="0064570A" w:rsidRPr="0064570A">
      <w:rPr>
        <w:rFonts w:ascii="Arial" w:hAnsi="Arial" w:cs="Arial"/>
        <w:color w:val="5D6A70"/>
        <w:sz w:val="15"/>
        <w:szCs w:val="15"/>
        <w:lang w:val="en-US"/>
      </w:rPr>
      <w:t>54</w:t>
    </w:r>
    <w:r w:rsidR="0064570A">
      <w:rPr>
        <w:rFonts w:ascii="Arial" w:hAnsi="Arial" w:cs="Arial"/>
        <w:color w:val="5D6A70"/>
        <w:sz w:val="15"/>
        <w:szCs w:val="15"/>
        <w:lang w:val="en-US"/>
      </w:rPr>
      <w:t xml:space="preserve"> </w:t>
    </w:r>
    <w:r w:rsidR="0064570A" w:rsidRPr="0064570A">
      <w:rPr>
        <w:rFonts w:ascii="Arial" w:hAnsi="Arial" w:cs="Arial"/>
        <w:color w:val="5D6A70"/>
        <w:sz w:val="15"/>
        <w:szCs w:val="15"/>
        <w:lang w:val="en-US"/>
      </w:rPr>
      <w:t>44</w:t>
    </w:r>
  </w:p>
  <w:p w14:paraId="17812E3D" w14:textId="145220BA" w:rsidR="00472252" w:rsidRPr="005F1BF2" w:rsidRDefault="00CC13DB" w:rsidP="00CC13DB">
    <w:pPr>
      <w:pStyle w:val="Stopka"/>
      <w:spacing w:line="220" w:lineRule="exact"/>
      <w:rPr>
        <w:color w:val="5D6A70"/>
      </w:rPr>
    </w:pPr>
    <w:r w:rsidRPr="005F1BF2">
      <w:rPr>
        <w:rFonts w:ascii="Arial" w:hAnsi="Arial" w:cs="Arial"/>
        <w:color w:val="5D6A70"/>
        <w:sz w:val="15"/>
        <w:szCs w:val="15"/>
      </w:rPr>
      <w:t>e-mail</w:t>
    </w:r>
    <w:r w:rsidR="0064570A">
      <w:rPr>
        <w:rFonts w:ascii="Arial" w:hAnsi="Arial" w:cs="Arial"/>
        <w:color w:val="5D6A70"/>
        <w:sz w:val="15"/>
        <w:szCs w:val="15"/>
      </w:rPr>
      <w:t xml:space="preserve">: </w:t>
    </w:r>
    <w:r w:rsidR="00864845">
      <w:rPr>
        <w:rFonts w:ascii="Arial" w:hAnsi="Arial" w:cs="Arial"/>
        <w:color w:val="5D6A70"/>
        <w:sz w:val="15"/>
        <w:szCs w:val="15"/>
      </w:rPr>
      <w:t>glosa</w:t>
    </w:r>
    <w:r w:rsidR="0064570A">
      <w:rPr>
        <w:rFonts w:ascii="Arial" w:hAnsi="Arial" w:cs="Arial"/>
        <w:color w:val="5D6A70"/>
        <w:sz w:val="15"/>
        <w:szCs w:val="15"/>
      </w:rPr>
      <w:t>@mail.umcs.pl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AFAFCF" w14:textId="77777777" w:rsidR="00EF0F59" w:rsidRDefault="00EF0F59">
      <w:r>
        <w:separator/>
      </w:r>
    </w:p>
  </w:footnote>
  <w:footnote w:type="continuationSeparator" w:id="0">
    <w:p w14:paraId="3EA873DC" w14:textId="77777777" w:rsidR="00EF0F59" w:rsidRDefault="00EF0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8CDB09" w14:textId="77777777" w:rsidR="00864845" w:rsidRDefault="00864845" w:rsidP="00864845">
    <w:pPr>
      <w:pStyle w:val="Nagwek"/>
      <w:spacing w:line="240" w:lineRule="exact"/>
      <w:jc w:val="right"/>
      <w:rPr>
        <w:rFonts w:ascii="Arial" w:hAnsi="Arial" w:cs="Arial"/>
        <w:b/>
        <w:color w:val="5D6A70"/>
        <w:sz w:val="15"/>
        <w:szCs w:val="15"/>
      </w:rPr>
    </w:pPr>
    <w:r>
      <w:rPr>
        <w:rFonts w:ascii="Arial" w:hAnsi="Arial" w:cs="Arial"/>
        <w:b/>
        <w:noProof/>
        <w:color w:val="5D6A70"/>
        <w:sz w:val="15"/>
        <w:szCs w:val="15"/>
      </w:rPr>
      <w:drawing>
        <wp:anchor distT="0" distB="0" distL="114300" distR="114300" simplePos="0" relativeHeight="251663360" behindDoc="1" locked="0" layoutInCell="1" allowOverlap="1" wp14:anchorId="1C19B0A9" wp14:editId="209B0ED0">
          <wp:simplePos x="0" y="0"/>
          <wp:positionH relativeFrom="page">
            <wp:posOffset>628650</wp:posOffset>
          </wp:positionH>
          <wp:positionV relativeFrom="page">
            <wp:posOffset>755073</wp:posOffset>
          </wp:positionV>
          <wp:extent cx="2091600" cy="731796"/>
          <wp:effectExtent l="19050" t="0" r="3900" b="0"/>
          <wp:wrapNone/>
          <wp:docPr id="1853523471" name="Picture 35" descr="Logo_UMCS_58mm_RGB_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Logo_UMCS_58mm_RGB_kolo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91600" cy="7317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8F07C01" w14:textId="66B95EEB" w:rsidR="006B4987" w:rsidRPr="00864845" w:rsidRDefault="00864845" w:rsidP="00864845">
    <w:pPr>
      <w:pStyle w:val="Nagwek"/>
      <w:spacing w:line="240" w:lineRule="exact"/>
      <w:jc w:val="right"/>
      <w:rPr>
        <w:rFonts w:ascii="Arial" w:hAnsi="Arial" w:cs="Arial"/>
        <w:b/>
        <w:color w:val="5D6A70"/>
        <w:sz w:val="15"/>
        <w:szCs w:val="15"/>
      </w:rPr>
    </w:pPr>
    <w:r>
      <w:rPr>
        <w:rFonts w:ascii="Arial" w:hAnsi="Arial" w:cs="Arial"/>
        <w:b/>
        <w:noProof/>
        <w:color w:val="5D6A70"/>
        <w:sz w:val="15"/>
        <w:szCs w:val="15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794015C" wp14:editId="04052D09">
              <wp:simplePos x="0" y="0"/>
              <wp:positionH relativeFrom="margin">
                <wp:posOffset>2205355</wp:posOffset>
              </wp:positionH>
              <wp:positionV relativeFrom="page">
                <wp:posOffset>1305560</wp:posOffset>
              </wp:positionV>
              <wp:extent cx="3281045" cy="341630"/>
              <wp:effectExtent l="0" t="635" r="0" b="635"/>
              <wp:wrapNone/>
              <wp:docPr id="1274532093" name="Text 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1045" cy="3416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04ADD1" w14:textId="2B9E26A3" w:rsidR="00864845" w:rsidRPr="006E65FB" w:rsidRDefault="00326CF8" w:rsidP="00864845">
                          <w:pPr>
                            <w:spacing w:line="280" w:lineRule="exact"/>
                            <w:jc w:val="right"/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</w:pPr>
                          <w:proofErr w:type="spellStart"/>
                          <w:r w:rsidRPr="00326CF8"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  <w:t>Gloss</w:t>
                          </w:r>
                          <w:proofErr w:type="spellEnd"/>
                          <w:r w:rsidRPr="00326CF8"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  <w:t xml:space="preserve">. Commercial Law in </w:t>
                          </w:r>
                          <w:proofErr w:type="spellStart"/>
                          <w:r w:rsidRPr="00326CF8"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  <w:t>Judgments</w:t>
                          </w:r>
                          <w:proofErr w:type="spellEnd"/>
                          <w:r w:rsidRPr="00326CF8"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  <w:t xml:space="preserve"> and </w:t>
                          </w:r>
                          <w:proofErr w:type="spellStart"/>
                          <w:r w:rsidRPr="00326CF8"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  <w:t>Commentaries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94015C" id="_x0000_t202" coordsize="21600,21600" o:spt="202" path="m,l,21600r21600,l21600,xe">
              <v:stroke joinstyle="miter"/>
              <v:path gradientshapeok="t" o:connecttype="rect"/>
            </v:shapetype>
            <v:shape id="Text Box 62" o:spid="_x0000_s1026" type="#_x0000_t202" style="position:absolute;left:0;text-align:left;margin-left:173.65pt;margin-top:102.8pt;width:258.35pt;height:26.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" stroked="f" strokeweight="0">
              <v:textbox inset="0,0,0,0">
                <w:txbxContent>
                  <w:p w14:paraId="0204ADD1" w14:textId="2B9E26A3" w:rsidR="00864845" w:rsidRPr="006E65FB" w:rsidRDefault="00326CF8" w:rsidP="00864845">
                    <w:pPr>
                      <w:spacing w:line="280" w:lineRule="exact"/>
                      <w:jc w:val="right"/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</w:pPr>
                    <w:proofErr w:type="spellStart"/>
                    <w:r w:rsidRPr="00326CF8"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  <w:t>Gloss</w:t>
                    </w:r>
                    <w:proofErr w:type="spellEnd"/>
                    <w:r w:rsidRPr="00326CF8"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  <w:t xml:space="preserve">. Commercial Law in </w:t>
                    </w:r>
                    <w:proofErr w:type="spellStart"/>
                    <w:r w:rsidRPr="00326CF8"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  <w:t>Judgments</w:t>
                    </w:r>
                    <w:proofErr w:type="spellEnd"/>
                    <w:r w:rsidRPr="00326CF8"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  <w:t xml:space="preserve"> and </w:t>
                    </w:r>
                    <w:proofErr w:type="spellStart"/>
                    <w:r w:rsidRPr="00326CF8"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  <w:t>Commentaries</w:t>
                    </w:r>
                    <w:proofErr w:type="spellEnd"/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rFonts w:ascii="Arial" w:hAnsi="Arial" w:cs="Arial"/>
        <w:b/>
        <w:noProof/>
        <w:color w:val="5D6A70"/>
        <w:sz w:val="15"/>
        <w:szCs w:val="15"/>
      </w:rPr>
      <mc:AlternateContent>
        <mc:Choice Requires="wps">
          <w:drawing>
            <wp:anchor distT="0" distB="1080135" distL="114300" distR="114300" simplePos="0" relativeHeight="251664384" behindDoc="0" locked="0" layoutInCell="1" allowOverlap="1" wp14:anchorId="559D5EDA" wp14:editId="114CADF6">
              <wp:simplePos x="0" y="0"/>
              <wp:positionH relativeFrom="margin">
                <wp:align>right</wp:align>
              </wp:positionH>
              <wp:positionV relativeFrom="page">
                <wp:posOffset>1274445</wp:posOffset>
              </wp:positionV>
              <wp:extent cx="4003040" cy="635"/>
              <wp:effectExtent l="9525" t="7620" r="6985" b="10795"/>
              <wp:wrapTopAndBottom/>
              <wp:docPr id="337542598" name="Lin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00304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5D6A7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187C5E4" id="Line 36" o:spid="_x0000_s1026" style="position:absolute;z-index:251664384;visibility:visible;mso-wrap-style:square;mso-width-percent:0;mso-height-percent:0;mso-wrap-distance-left:9pt;mso-wrap-distance-top:0;mso-wrap-distance-right:9pt;mso-wrap-distance-bottom:85.05pt;mso-position-horizontal:right;mso-position-horizontal-relative:margin;mso-position-vertical:absolute;mso-position-vertical-relative:page;mso-width-percent:0;mso-height-percent:0;mso-width-relative:page;mso-height-relative:page" from="264pt,100.35pt" to="579.2pt,10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" strokecolor="#5d6a70" strokeweight=".5pt">
              <w10:wrap type="topAndBottom" anchorx="margin" anchory="page"/>
            </v:line>
          </w:pict>
        </mc:Fallback>
      </mc:AlternateContent>
    </w:r>
    <w:r>
      <w:rPr>
        <w:rFonts w:ascii="Arial" w:hAnsi="Arial" w:cs="Arial"/>
        <w:b/>
        <w:color w:val="5D6A70"/>
        <w:sz w:val="15"/>
        <w:szCs w:val="15"/>
      </w:rPr>
      <w:t>MARIA CURIE-SKŁODOWSKA UNIVERSITY</w:t>
    </w:r>
    <w:r w:rsidR="00326CF8">
      <w:rPr>
        <w:rFonts w:ascii="Arial" w:hAnsi="Arial" w:cs="Arial"/>
        <w:b/>
        <w:color w:val="5D6A70"/>
        <w:sz w:val="15"/>
        <w:szCs w:val="15"/>
      </w:rPr>
      <w:t xml:space="preserve"> IN LUBLIN</w:t>
    </w:r>
    <w:r w:rsidRPr="006E65FB">
      <w:rPr>
        <w:rFonts w:ascii="Arial" w:hAnsi="Arial" w:cs="Arial"/>
        <w:b/>
        <w:noProof/>
        <w:color w:val="5D6A70"/>
        <w:sz w:val="15"/>
        <w:szCs w:val="15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C3BB7" w14:textId="77777777" w:rsidR="000A7F7A" w:rsidRDefault="006E1D4B" w:rsidP="003F1535">
    <w:pPr>
      <w:pStyle w:val="Nagwek"/>
      <w:spacing w:line="240" w:lineRule="exact"/>
      <w:jc w:val="right"/>
      <w:rPr>
        <w:rFonts w:ascii="Arial" w:hAnsi="Arial" w:cs="Arial"/>
        <w:b/>
        <w:color w:val="5D6A70"/>
        <w:sz w:val="15"/>
        <w:szCs w:val="15"/>
      </w:rPr>
    </w:pPr>
    <w:r>
      <w:rPr>
        <w:rFonts w:ascii="Arial" w:hAnsi="Arial" w:cs="Arial"/>
        <w:b/>
        <w:noProof/>
        <w:color w:val="5D6A70"/>
        <w:sz w:val="15"/>
        <w:szCs w:val="15"/>
      </w:rPr>
      <w:drawing>
        <wp:anchor distT="0" distB="0" distL="114300" distR="114300" simplePos="0" relativeHeight="251656192" behindDoc="1" locked="0" layoutInCell="1" allowOverlap="1" wp14:anchorId="7AAFA6EE" wp14:editId="3FA3ED33">
          <wp:simplePos x="0" y="0"/>
          <wp:positionH relativeFrom="page">
            <wp:posOffset>628650</wp:posOffset>
          </wp:positionH>
          <wp:positionV relativeFrom="page">
            <wp:posOffset>755073</wp:posOffset>
          </wp:positionV>
          <wp:extent cx="2091600" cy="731796"/>
          <wp:effectExtent l="19050" t="0" r="3900" b="0"/>
          <wp:wrapNone/>
          <wp:docPr id="1028308606" name="Picture 35" descr="Logo_UMCS_58mm_RGB_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Logo_UMCS_58mm_RGB_kolo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91600" cy="73179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4669BD8D" w14:textId="45A22D6B" w:rsidR="00472252" w:rsidRPr="006E65FB" w:rsidRDefault="003F1535" w:rsidP="00864845">
    <w:pPr>
      <w:pStyle w:val="Nagwek"/>
      <w:spacing w:line="240" w:lineRule="exact"/>
      <w:jc w:val="right"/>
      <w:rPr>
        <w:rFonts w:ascii="Arial" w:hAnsi="Arial" w:cs="Arial"/>
        <w:b/>
        <w:color w:val="5D6A70"/>
        <w:sz w:val="15"/>
        <w:szCs w:val="15"/>
      </w:rPr>
    </w:pPr>
    <w:r w:rsidRPr="006E65FB">
      <w:rPr>
        <w:rFonts w:ascii="Arial" w:hAnsi="Arial" w:cs="Arial"/>
        <w:b/>
        <w:color w:val="5D6A70"/>
        <w:sz w:val="15"/>
        <w:szCs w:val="15"/>
      </w:rPr>
      <w:t>UNIWERSYTET MARII CURIE-SKŁODOWSKIEJ W LUBLINIE</w:t>
    </w:r>
    <w:r w:rsidR="00FB59FA">
      <w:rPr>
        <w:rFonts w:ascii="Arial" w:hAnsi="Arial" w:cs="Arial"/>
        <w:b/>
        <w:noProof/>
        <w:color w:val="5D6A70"/>
        <w:sz w:val="15"/>
        <w:szCs w:val="15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0ECF975F" wp14:editId="34DB66AC">
              <wp:simplePos x="0" y="0"/>
              <wp:positionH relativeFrom="margin">
                <wp:posOffset>2205355</wp:posOffset>
              </wp:positionH>
              <wp:positionV relativeFrom="page">
                <wp:posOffset>1305560</wp:posOffset>
              </wp:positionV>
              <wp:extent cx="3281045" cy="341630"/>
              <wp:effectExtent l="0" t="635" r="0" b="635"/>
              <wp:wrapNone/>
              <wp:docPr id="395938273" name="Text 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81045" cy="3416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5C6715" w14:textId="27BB365D" w:rsidR="00E817C6" w:rsidRPr="006E65FB" w:rsidRDefault="00864845" w:rsidP="006A605C">
                          <w:pPr>
                            <w:spacing w:line="280" w:lineRule="exact"/>
                            <w:jc w:val="right"/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</w:pPr>
                          <w:r w:rsidRPr="00864845"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  <w:t>Glosa</w:t>
                          </w:r>
                          <w:r w:rsidR="00457A7E"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  <w:t xml:space="preserve">. </w:t>
                          </w:r>
                          <w:r w:rsidRPr="00864845">
                            <w:rPr>
                              <w:rFonts w:ascii="Arial" w:hAnsi="Arial" w:cs="Arial"/>
                              <w:color w:val="5D6A70"/>
                              <w:sz w:val="15"/>
                              <w:szCs w:val="15"/>
                            </w:rPr>
                            <w:t>Prawo Gospodarcze w Orzeczeniach i Komentarzach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CF975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173.65pt;margin-top:102.8pt;width:258.35pt;height:26.9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" stroked="f" strokeweight="0">
              <v:textbox inset="0,0,0,0">
                <w:txbxContent>
                  <w:p w14:paraId="7D5C6715" w14:textId="27BB365D" w:rsidR="00E817C6" w:rsidRPr="006E65FB" w:rsidRDefault="00864845" w:rsidP="006A605C">
                    <w:pPr>
                      <w:spacing w:line="280" w:lineRule="exact"/>
                      <w:jc w:val="right"/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</w:pPr>
                    <w:r w:rsidRPr="00864845"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  <w:t>Glosa</w:t>
                    </w:r>
                    <w:r w:rsidR="00457A7E"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  <w:t xml:space="preserve">. </w:t>
                    </w:r>
                    <w:r w:rsidRPr="00864845">
                      <w:rPr>
                        <w:rFonts w:ascii="Arial" w:hAnsi="Arial" w:cs="Arial"/>
                        <w:color w:val="5D6A70"/>
                        <w:sz w:val="15"/>
                        <w:szCs w:val="15"/>
                      </w:rPr>
                      <w:t>Prawo Gospodarcze w Orzeczeniach i Komentarzach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FB59FA">
      <w:rPr>
        <w:rFonts w:ascii="Arial" w:hAnsi="Arial" w:cs="Arial"/>
        <w:b/>
        <w:noProof/>
        <w:color w:val="5D6A70"/>
        <w:sz w:val="15"/>
        <w:szCs w:val="15"/>
      </w:rPr>
      <mc:AlternateContent>
        <mc:Choice Requires="wps">
          <w:drawing>
            <wp:anchor distT="0" distB="1080135" distL="114300" distR="114300" simplePos="0" relativeHeight="251657216" behindDoc="0" locked="0" layoutInCell="1" allowOverlap="1" wp14:anchorId="4CEEC2D2" wp14:editId="3F3E74B7">
              <wp:simplePos x="0" y="0"/>
              <wp:positionH relativeFrom="margin">
                <wp:align>right</wp:align>
              </wp:positionH>
              <wp:positionV relativeFrom="page">
                <wp:posOffset>1274445</wp:posOffset>
              </wp:positionV>
              <wp:extent cx="4003040" cy="635"/>
              <wp:effectExtent l="9525" t="7620" r="6985" b="10795"/>
              <wp:wrapTopAndBottom/>
              <wp:docPr id="401330863" name="Lin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00304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5D6A7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4D50B5" id="Line 36" o:spid="_x0000_s1026" style="position:absolute;z-index:251657216;visibility:visible;mso-wrap-style:square;mso-width-percent:0;mso-height-percent:0;mso-wrap-distance-left:9pt;mso-wrap-distance-top:0;mso-wrap-distance-right:9pt;mso-wrap-distance-bottom:85.05pt;mso-position-horizontal:right;mso-position-horizontal-relative:margin;mso-position-vertical:absolute;mso-position-vertical-relative:page;mso-width-percent:0;mso-height-percent:0;mso-width-relative:page;mso-height-relative:page" from="264pt,100.35pt" to="579.2pt,10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" strokecolor="#5d6a70" strokeweight=".5pt">
              <w10:wrap type="topAndBottom" anchorx="margin" anchory="page"/>
            </v:line>
          </w:pict>
        </mc:Fallback>
      </mc:AlternateContent>
    </w:r>
    <w:r w:rsidR="005B0AB3" w:rsidRPr="006E65FB">
      <w:rPr>
        <w:rFonts w:ascii="Arial" w:hAnsi="Arial" w:cs="Arial"/>
        <w:b/>
        <w:noProof/>
        <w:color w:val="5D6A70"/>
        <w:sz w:val="15"/>
        <w:szCs w:val="15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AB47F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46670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5EE2B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966F8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95671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41056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860C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D8B6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C6C3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26286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9E22DE"/>
    <w:multiLevelType w:val="hybridMultilevel"/>
    <w:tmpl w:val="C20243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6604A8"/>
    <w:multiLevelType w:val="hybridMultilevel"/>
    <w:tmpl w:val="FDF686CC"/>
    <w:lvl w:ilvl="0" w:tplc="3762FF34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9" w:hanging="360"/>
      </w:pPr>
    </w:lvl>
    <w:lvl w:ilvl="2" w:tplc="0415001B" w:tentative="1">
      <w:start w:val="1"/>
      <w:numFmt w:val="lowerRoman"/>
      <w:lvlText w:val="%3."/>
      <w:lvlJc w:val="right"/>
      <w:pPr>
        <w:ind w:left="949" w:hanging="180"/>
      </w:pPr>
    </w:lvl>
    <w:lvl w:ilvl="3" w:tplc="0415000F" w:tentative="1">
      <w:start w:val="1"/>
      <w:numFmt w:val="decimal"/>
      <w:lvlText w:val="%4."/>
      <w:lvlJc w:val="left"/>
      <w:pPr>
        <w:ind w:left="1669" w:hanging="360"/>
      </w:pPr>
    </w:lvl>
    <w:lvl w:ilvl="4" w:tplc="04150019" w:tentative="1">
      <w:start w:val="1"/>
      <w:numFmt w:val="lowerLetter"/>
      <w:lvlText w:val="%5."/>
      <w:lvlJc w:val="left"/>
      <w:pPr>
        <w:ind w:left="2389" w:hanging="360"/>
      </w:pPr>
    </w:lvl>
    <w:lvl w:ilvl="5" w:tplc="0415001B" w:tentative="1">
      <w:start w:val="1"/>
      <w:numFmt w:val="lowerRoman"/>
      <w:lvlText w:val="%6."/>
      <w:lvlJc w:val="right"/>
      <w:pPr>
        <w:ind w:left="3109" w:hanging="180"/>
      </w:pPr>
    </w:lvl>
    <w:lvl w:ilvl="6" w:tplc="0415000F" w:tentative="1">
      <w:start w:val="1"/>
      <w:numFmt w:val="decimal"/>
      <w:lvlText w:val="%7."/>
      <w:lvlJc w:val="left"/>
      <w:pPr>
        <w:ind w:left="3829" w:hanging="360"/>
      </w:pPr>
    </w:lvl>
    <w:lvl w:ilvl="7" w:tplc="04150019" w:tentative="1">
      <w:start w:val="1"/>
      <w:numFmt w:val="lowerLetter"/>
      <w:lvlText w:val="%8."/>
      <w:lvlJc w:val="left"/>
      <w:pPr>
        <w:ind w:left="4549" w:hanging="360"/>
      </w:pPr>
    </w:lvl>
    <w:lvl w:ilvl="8" w:tplc="0415001B" w:tentative="1">
      <w:start w:val="1"/>
      <w:numFmt w:val="lowerRoman"/>
      <w:lvlText w:val="%9."/>
      <w:lvlJc w:val="right"/>
      <w:pPr>
        <w:ind w:left="5269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9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 style="mso-position-horizontal:right;mso-position-horizontal-relative:margin;mso-position-vertical-relative:page" fillcolor="white" stroke="f">
      <v:fill color="white"/>
      <v:stroke weight="0" on="f"/>
      <v:textbox inset="0,0,0,0"/>
      <o:colormru v:ext="edit" colors="#5d6a7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987"/>
    <w:rsid w:val="00000EE8"/>
    <w:rsid w:val="0002161B"/>
    <w:rsid w:val="00033F3D"/>
    <w:rsid w:val="000A25F2"/>
    <w:rsid w:val="000A7F7A"/>
    <w:rsid w:val="000C00A8"/>
    <w:rsid w:val="000D5737"/>
    <w:rsid w:val="00145432"/>
    <w:rsid w:val="001B73C2"/>
    <w:rsid w:val="001D029D"/>
    <w:rsid w:val="001E0C79"/>
    <w:rsid w:val="00213B14"/>
    <w:rsid w:val="00294AA3"/>
    <w:rsid w:val="002F5AA4"/>
    <w:rsid w:val="00326CF8"/>
    <w:rsid w:val="00365B00"/>
    <w:rsid w:val="003B5B23"/>
    <w:rsid w:val="003C7090"/>
    <w:rsid w:val="003F1535"/>
    <w:rsid w:val="00410717"/>
    <w:rsid w:val="00435EF8"/>
    <w:rsid w:val="00457A7E"/>
    <w:rsid w:val="004678CE"/>
    <w:rsid w:val="00472252"/>
    <w:rsid w:val="004B67DA"/>
    <w:rsid w:val="004E7368"/>
    <w:rsid w:val="00500B96"/>
    <w:rsid w:val="005B0AB3"/>
    <w:rsid w:val="005E612B"/>
    <w:rsid w:val="005F1BF2"/>
    <w:rsid w:val="0064570A"/>
    <w:rsid w:val="006852C9"/>
    <w:rsid w:val="006A605C"/>
    <w:rsid w:val="006B4987"/>
    <w:rsid w:val="006D3CCC"/>
    <w:rsid w:val="006E1D4B"/>
    <w:rsid w:val="006E65FB"/>
    <w:rsid w:val="00786952"/>
    <w:rsid w:val="00834093"/>
    <w:rsid w:val="00850ADE"/>
    <w:rsid w:val="00864845"/>
    <w:rsid w:val="00892997"/>
    <w:rsid w:val="00A15FA8"/>
    <w:rsid w:val="00A36802"/>
    <w:rsid w:val="00A87D74"/>
    <w:rsid w:val="00AA1FE3"/>
    <w:rsid w:val="00AD48BF"/>
    <w:rsid w:val="00B37735"/>
    <w:rsid w:val="00BF0283"/>
    <w:rsid w:val="00C03985"/>
    <w:rsid w:val="00C242A2"/>
    <w:rsid w:val="00C366F7"/>
    <w:rsid w:val="00CA0A36"/>
    <w:rsid w:val="00CC13DB"/>
    <w:rsid w:val="00CC2871"/>
    <w:rsid w:val="00D10946"/>
    <w:rsid w:val="00D80C8D"/>
    <w:rsid w:val="00DF7B85"/>
    <w:rsid w:val="00E0716C"/>
    <w:rsid w:val="00E817C6"/>
    <w:rsid w:val="00EF0F59"/>
    <w:rsid w:val="00F27A6F"/>
    <w:rsid w:val="00F32D8A"/>
    <w:rsid w:val="00F456A2"/>
    <w:rsid w:val="00FA34C3"/>
    <w:rsid w:val="00FB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:right;mso-position-horizontal-relative:margin;mso-position-vertical-relative:page" fillcolor="white" stroke="f">
      <v:fill color="white"/>
      <v:stroke weight="0" on="f"/>
      <v:textbox inset="0,0,0,0"/>
      <o:colormru v:ext="edit" colors="#5d6a70"/>
    </o:shapedefaults>
    <o:shapelayout v:ext="edit">
      <o:idmap v:ext="edit" data="1"/>
    </o:shapelayout>
  </w:shapeDefaults>
  <w:decimalSymbol w:val=","/>
  <w:listSeparator w:val=";"/>
  <w14:docId w14:val="1E857FE6"/>
  <w15:docId w15:val="{4A28AB78-880B-471C-A183-CCDBAA7A7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6952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B498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6B498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A605C"/>
  </w:style>
  <w:style w:type="character" w:styleId="Hipercze">
    <w:name w:val="Hyperlink"/>
    <w:basedOn w:val="Domylnaczcionkaakapitu"/>
    <w:uiPriority w:val="99"/>
    <w:rsid w:val="005F1BF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B59FA"/>
    <w:pPr>
      <w:ind w:left="720"/>
      <w:contextualSpacing/>
    </w:pPr>
  </w:style>
  <w:style w:type="paragraph" w:styleId="Bezodstpw">
    <w:name w:val="No Spacing"/>
    <w:uiPriority w:val="1"/>
    <w:qFormat/>
    <w:rsid w:val="0064570A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864845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8648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1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journals.umcs.pl/glosa/about/editorialPolicies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2241</Characters>
  <Application>Microsoft Office Word</Application>
  <DocSecurity>0</DocSecurity>
  <Lines>33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Mariusz Rebczynski</vt:lpstr>
    </vt:vector>
  </TitlesOfParts>
  <Company>Studio Graficzne FILE</Company>
  <LinksUpToDate>false</LinksUpToDate>
  <CharactersWithSpaces>2588</CharactersWithSpaces>
  <SharedDoc>false</SharedDoc>
  <HLinks>
    <vt:vector size="6" baseType="variant">
      <vt:variant>
        <vt:i4>3408163</vt:i4>
      </vt:variant>
      <vt:variant>
        <vt:i4>5</vt:i4>
      </vt:variant>
      <vt:variant>
        <vt:i4>0</vt:i4>
      </vt:variant>
      <vt:variant>
        <vt:i4>5</vt:i4>
      </vt:variant>
      <vt:variant>
        <vt:lpwstr>mailto:imię.nazwisko@poczta.umcs.lublin.pl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Mariusz Rebczynski</dc:title>
  <dc:creator>Piotr Domownik</dc:creator>
  <cp:lastModifiedBy>pracownik</cp:lastModifiedBy>
  <cp:revision>2</cp:revision>
  <cp:lastPrinted>2012-01-29T11:55:00Z</cp:lastPrinted>
  <dcterms:created xsi:type="dcterms:W3CDTF">2025-06-03T12:54:00Z</dcterms:created>
  <dcterms:modified xsi:type="dcterms:W3CDTF">2025-06-03T12:54:00Z</dcterms:modified>
</cp:coreProperties>
</file>