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EB" w:rsidRPr="001F50DF" w:rsidRDefault="00AE4390" w:rsidP="0060107C">
      <w:pPr>
        <w:spacing w:line="240" w:lineRule="auto"/>
        <w:jc w:val="center"/>
        <w:rPr>
          <w:rFonts w:ascii="Times New Roman" w:hAnsi="Times New Roman" w:cs="Times New Roman"/>
          <w:b/>
          <w:sz w:val="24"/>
          <w:szCs w:val="24"/>
        </w:rPr>
      </w:pPr>
      <w:r w:rsidRPr="001D13E3">
        <w:rPr>
          <w:rFonts w:ascii="Times New Roman" w:hAnsi="Times New Roman" w:cs="Times New Roman"/>
          <w:b/>
          <w:sz w:val="28"/>
          <w:szCs w:val="28"/>
        </w:rPr>
        <w:t xml:space="preserve"> </w:t>
      </w:r>
      <w:r w:rsidR="00E56E50" w:rsidRPr="001F50DF">
        <w:rPr>
          <w:rFonts w:ascii="Times New Roman" w:hAnsi="Times New Roman" w:cs="Times New Roman"/>
          <w:b/>
          <w:sz w:val="24"/>
          <w:szCs w:val="24"/>
        </w:rPr>
        <w:t>Principals’ Perception</w:t>
      </w:r>
      <w:r w:rsidR="00CE7FD2" w:rsidRPr="001F50DF">
        <w:rPr>
          <w:rFonts w:ascii="Times New Roman" w:hAnsi="Times New Roman" w:cs="Times New Roman"/>
          <w:b/>
          <w:sz w:val="24"/>
          <w:szCs w:val="24"/>
        </w:rPr>
        <w:t xml:space="preserve"> of Health</w:t>
      </w:r>
      <w:r w:rsidR="001D13E3" w:rsidRPr="001F50DF">
        <w:rPr>
          <w:rFonts w:ascii="Times New Roman" w:hAnsi="Times New Roman" w:cs="Times New Roman"/>
          <w:b/>
          <w:sz w:val="24"/>
          <w:szCs w:val="24"/>
        </w:rPr>
        <w:t xml:space="preserve"> Services in Secondary Schools in </w:t>
      </w:r>
      <w:proofErr w:type="spellStart"/>
      <w:r w:rsidR="001D13E3" w:rsidRPr="001F50DF">
        <w:rPr>
          <w:rFonts w:ascii="Times New Roman" w:hAnsi="Times New Roman" w:cs="Times New Roman"/>
          <w:b/>
          <w:sz w:val="24"/>
          <w:szCs w:val="24"/>
        </w:rPr>
        <w:t>Kwara</w:t>
      </w:r>
      <w:proofErr w:type="spellEnd"/>
      <w:r w:rsidR="001D13E3" w:rsidRPr="001F50DF">
        <w:rPr>
          <w:rFonts w:ascii="Times New Roman" w:hAnsi="Times New Roman" w:cs="Times New Roman"/>
          <w:b/>
          <w:sz w:val="24"/>
          <w:szCs w:val="24"/>
        </w:rPr>
        <w:t xml:space="preserve"> State: A Qualitative Approach </w:t>
      </w:r>
      <w:r w:rsidR="003774EB" w:rsidRPr="001F50DF">
        <w:rPr>
          <w:rFonts w:ascii="Times New Roman" w:hAnsi="Times New Roman" w:cs="Times New Roman"/>
          <w:b/>
          <w:sz w:val="24"/>
          <w:szCs w:val="24"/>
        </w:rPr>
        <w:t xml:space="preserve">   </w:t>
      </w:r>
      <w:r w:rsidR="00182CF7" w:rsidRPr="001F50DF">
        <w:rPr>
          <w:rFonts w:ascii="Times New Roman" w:hAnsi="Times New Roman" w:cs="Times New Roman"/>
          <w:b/>
          <w:sz w:val="24"/>
          <w:szCs w:val="24"/>
        </w:rPr>
        <w:t xml:space="preserve">  </w:t>
      </w:r>
    </w:p>
    <w:p w:rsidR="003774EB" w:rsidRPr="00BE6198" w:rsidRDefault="003E6E31" w:rsidP="0060107C">
      <w:pPr>
        <w:spacing w:line="240" w:lineRule="auto"/>
        <w:jc w:val="center"/>
        <w:rPr>
          <w:rFonts w:ascii="Times New Roman" w:hAnsi="Times New Roman" w:cs="Times New Roman"/>
          <w:b/>
          <w:sz w:val="28"/>
          <w:szCs w:val="28"/>
        </w:rPr>
      </w:pPr>
      <w:r w:rsidRPr="00BE6198">
        <w:rPr>
          <w:rFonts w:ascii="Times New Roman" w:hAnsi="Times New Roman" w:cs="Times New Roman"/>
          <w:b/>
          <w:sz w:val="28"/>
          <w:szCs w:val="28"/>
        </w:rPr>
        <w:t xml:space="preserve"> </w:t>
      </w:r>
    </w:p>
    <w:p w:rsidR="00C84AA3" w:rsidRDefault="00C84AA3" w:rsidP="00290E87">
      <w:pPr>
        <w:spacing w:after="0" w:line="240" w:lineRule="auto"/>
        <w:jc w:val="center"/>
        <w:outlineLvl w:val="0"/>
        <w:rPr>
          <w:rFonts w:ascii="Times New Roman" w:hAnsi="Times New Roman" w:cs="Times New Roman"/>
          <w:sz w:val="24"/>
          <w:szCs w:val="24"/>
        </w:rPr>
      </w:pPr>
      <w:r w:rsidRPr="0044314F">
        <w:rPr>
          <w:rFonts w:ascii="Times New Roman" w:hAnsi="Times New Roman" w:cs="Times New Roman"/>
          <w:sz w:val="24"/>
          <w:szCs w:val="24"/>
        </w:rPr>
        <w:t>Yusuf Suleiman</w:t>
      </w:r>
      <w:r>
        <w:rPr>
          <w:rFonts w:ascii="Times New Roman" w:hAnsi="Times New Roman" w:cs="Times New Roman"/>
          <w:sz w:val="24"/>
          <w:szCs w:val="24"/>
        </w:rPr>
        <w:t>, PhD</w:t>
      </w:r>
      <w:r w:rsidR="008A2B8E">
        <w:rPr>
          <w:rFonts w:ascii="Times New Roman" w:hAnsi="Times New Roman" w:cs="Times New Roman"/>
          <w:sz w:val="24"/>
          <w:szCs w:val="24"/>
        </w:rPr>
        <w:t xml:space="preserve"> </w:t>
      </w:r>
    </w:p>
    <w:p w:rsidR="00C84AA3" w:rsidRDefault="00C84AA3" w:rsidP="00290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50DF">
        <w:rPr>
          <w:rFonts w:ascii="Times New Roman" w:hAnsi="Times New Roman" w:cs="Times New Roman"/>
          <w:sz w:val="24"/>
          <w:szCs w:val="24"/>
        </w:rPr>
        <w:t xml:space="preserve">        </w:t>
      </w:r>
      <w:proofErr w:type="spellStart"/>
      <w:r w:rsidR="00EE3E85">
        <w:rPr>
          <w:rFonts w:ascii="Times New Roman" w:hAnsi="Times New Roman" w:cs="Times New Roman"/>
          <w:sz w:val="24"/>
          <w:szCs w:val="24"/>
        </w:rPr>
        <w:t>Unicaf</w:t>
      </w:r>
      <w:proofErr w:type="spellEnd"/>
      <w:r w:rsidR="00EE3E85">
        <w:rPr>
          <w:rFonts w:ascii="Times New Roman" w:hAnsi="Times New Roman" w:cs="Times New Roman"/>
          <w:sz w:val="24"/>
          <w:szCs w:val="24"/>
        </w:rPr>
        <w:t xml:space="preserve"> University</w:t>
      </w:r>
      <w:r w:rsidRPr="0044314F">
        <w:rPr>
          <w:rFonts w:ascii="Times New Roman" w:hAnsi="Times New Roman" w:cs="Times New Roman"/>
          <w:sz w:val="24"/>
          <w:szCs w:val="24"/>
        </w:rPr>
        <w:t xml:space="preserve">, </w:t>
      </w:r>
      <w:r w:rsidR="00EE3E85">
        <w:rPr>
          <w:rFonts w:ascii="Times New Roman" w:hAnsi="Times New Roman" w:cs="Times New Roman"/>
          <w:sz w:val="24"/>
          <w:szCs w:val="24"/>
        </w:rPr>
        <w:t>Cyprus</w:t>
      </w:r>
    </w:p>
    <w:p w:rsidR="00C84AA3" w:rsidRDefault="00C84AA3" w:rsidP="00290E87">
      <w:pPr>
        <w:spacing w:after="0" w:line="240" w:lineRule="auto"/>
        <w:jc w:val="center"/>
        <w:outlineLvl w:val="0"/>
        <w:rPr>
          <w:rFonts w:ascii="Times New Roman" w:hAnsi="Times New Roman" w:cs="Times New Roman"/>
          <w:sz w:val="24"/>
          <w:szCs w:val="24"/>
        </w:rPr>
      </w:pPr>
    </w:p>
    <w:p w:rsidR="00C84AA3" w:rsidRDefault="00C84AA3" w:rsidP="00290E87">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Zahyah</w:t>
      </w:r>
      <w:proofErr w:type="spellEnd"/>
      <w:r w:rsidR="00EF533D">
        <w:rPr>
          <w:rFonts w:ascii="Times New Roman" w:hAnsi="Times New Roman" w:cs="Times New Roman"/>
          <w:sz w:val="24"/>
          <w:szCs w:val="24"/>
        </w:rPr>
        <w:t xml:space="preserve"> </w:t>
      </w:r>
      <w:proofErr w:type="spellStart"/>
      <w:r w:rsidRPr="0044314F">
        <w:rPr>
          <w:rFonts w:ascii="Times New Roman" w:hAnsi="Times New Roman" w:cs="Times New Roman"/>
          <w:sz w:val="24"/>
          <w:szCs w:val="24"/>
        </w:rPr>
        <w:t>Hanafi</w:t>
      </w:r>
      <w:proofErr w:type="spellEnd"/>
      <w:r>
        <w:rPr>
          <w:rFonts w:ascii="Times New Roman" w:hAnsi="Times New Roman" w:cs="Times New Roman"/>
          <w:sz w:val="24"/>
          <w:szCs w:val="24"/>
        </w:rPr>
        <w:t>, PhD</w:t>
      </w:r>
    </w:p>
    <w:p w:rsidR="00C84AA3" w:rsidRPr="006F1E7D" w:rsidRDefault="00EE3E85" w:rsidP="00290E87">
      <w:pPr>
        <w:spacing w:after="0" w:line="240" w:lineRule="auto"/>
        <w:jc w:val="center"/>
        <w:outlineLvl w:val="0"/>
        <w:rPr>
          <w:rFonts w:ascii="Times New Roman" w:hAnsi="Times New Roman" w:cs="Times New Roman"/>
          <w:sz w:val="24"/>
          <w:szCs w:val="24"/>
        </w:rPr>
      </w:pPr>
      <w:proofErr w:type="spellStart"/>
      <w:r>
        <w:rPr>
          <w:rFonts w:ascii="Times New Roman" w:hAnsi="Times New Roman" w:cs="Times New Roman"/>
          <w:iCs/>
          <w:color w:val="000000"/>
          <w:sz w:val="24"/>
          <w:szCs w:val="24"/>
          <w:shd w:val="clear" w:color="auto" w:fill="F9F9F9"/>
        </w:rPr>
        <w:t>Geomatika</w:t>
      </w:r>
      <w:proofErr w:type="spellEnd"/>
      <w:r>
        <w:rPr>
          <w:rFonts w:ascii="Times New Roman" w:hAnsi="Times New Roman" w:cs="Times New Roman"/>
          <w:iCs/>
          <w:color w:val="000000"/>
          <w:sz w:val="24"/>
          <w:szCs w:val="24"/>
          <w:shd w:val="clear" w:color="auto" w:fill="F9F9F9"/>
        </w:rPr>
        <w:t xml:space="preserve"> University</w:t>
      </w:r>
      <w:r w:rsidR="00C84AA3" w:rsidRPr="006F1E7D">
        <w:rPr>
          <w:rFonts w:ascii="Times New Roman" w:hAnsi="Times New Roman" w:cs="Times New Roman"/>
          <w:iCs/>
          <w:color w:val="000000"/>
          <w:sz w:val="24"/>
          <w:szCs w:val="24"/>
          <w:shd w:val="clear" w:color="auto" w:fill="F9F9F9"/>
        </w:rPr>
        <w:t>, Malaysia</w:t>
      </w:r>
    </w:p>
    <w:p w:rsidR="00C84AA3" w:rsidRDefault="00C84AA3" w:rsidP="00290E87">
      <w:pPr>
        <w:spacing w:after="0" w:line="240" w:lineRule="auto"/>
        <w:jc w:val="center"/>
        <w:outlineLvl w:val="0"/>
        <w:rPr>
          <w:rFonts w:ascii="Times New Roman" w:hAnsi="Times New Roman" w:cs="Times New Roman"/>
          <w:sz w:val="24"/>
          <w:szCs w:val="24"/>
        </w:rPr>
      </w:pPr>
    </w:p>
    <w:p w:rsidR="00C84AA3" w:rsidRPr="006F1E7D" w:rsidRDefault="00C84AA3" w:rsidP="00290E87">
      <w:pPr>
        <w:spacing w:after="0" w:line="240" w:lineRule="auto"/>
        <w:jc w:val="center"/>
        <w:outlineLvl w:val="0"/>
        <w:rPr>
          <w:rFonts w:ascii="Times New Roman" w:hAnsi="Times New Roman" w:cs="Times New Roman"/>
          <w:sz w:val="24"/>
          <w:szCs w:val="24"/>
        </w:rPr>
      </w:pPr>
      <w:proofErr w:type="spellStart"/>
      <w:r>
        <w:rPr>
          <w:rFonts w:ascii="Times New Roman" w:hAnsi="Times New Roman" w:cs="Times New Roman"/>
          <w:sz w:val="24"/>
          <w:szCs w:val="24"/>
        </w:rPr>
        <w:t>Muhajir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Tanslikhan</w:t>
      </w:r>
      <w:proofErr w:type="spellEnd"/>
      <w:r>
        <w:rPr>
          <w:rFonts w:ascii="Times New Roman" w:hAnsi="Times New Roman" w:cs="Times New Roman"/>
          <w:sz w:val="24"/>
          <w:szCs w:val="24"/>
        </w:rPr>
        <w:t xml:space="preserve">, PhD </w:t>
      </w:r>
    </w:p>
    <w:p w:rsidR="00C84AA3" w:rsidRPr="006F1E7D" w:rsidRDefault="00C84AA3" w:rsidP="00290E87">
      <w:pPr>
        <w:spacing w:after="0" w:line="240" w:lineRule="auto"/>
        <w:jc w:val="both"/>
        <w:rPr>
          <w:rFonts w:ascii="Times New Roman" w:hAnsi="Times New Roman" w:cs="Times New Roman"/>
          <w:sz w:val="24"/>
          <w:szCs w:val="24"/>
        </w:rPr>
      </w:pPr>
      <w:r w:rsidRPr="006F1E7D">
        <w:rPr>
          <w:rFonts w:ascii="Arial" w:hAnsi="Arial" w:cs="Arial"/>
          <w:iCs/>
          <w:color w:val="000000"/>
          <w:sz w:val="17"/>
          <w:szCs w:val="17"/>
          <w:shd w:val="clear" w:color="auto" w:fill="F9F9F9"/>
        </w:rPr>
        <w:t xml:space="preserve">                                   </w:t>
      </w:r>
      <w:r>
        <w:rPr>
          <w:rFonts w:ascii="Arial" w:hAnsi="Arial" w:cs="Arial"/>
          <w:iCs/>
          <w:color w:val="000000"/>
          <w:sz w:val="17"/>
          <w:szCs w:val="17"/>
          <w:shd w:val="clear" w:color="auto" w:fill="F9F9F9"/>
        </w:rPr>
        <w:t xml:space="preserve">                        </w:t>
      </w:r>
      <w:proofErr w:type="spellStart"/>
      <w:r w:rsidRPr="006F1E7D">
        <w:rPr>
          <w:rFonts w:ascii="Times New Roman" w:hAnsi="Times New Roman" w:cs="Times New Roman"/>
          <w:iCs/>
          <w:color w:val="000000"/>
          <w:sz w:val="24"/>
          <w:szCs w:val="24"/>
          <w:shd w:val="clear" w:color="auto" w:fill="F9F9F9"/>
        </w:rPr>
        <w:t>Universitas</w:t>
      </w:r>
      <w:proofErr w:type="spellEnd"/>
      <w:r w:rsidRPr="006F1E7D">
        <w:rPr>
          <w:rFonts w:ascii="Times New Roman" w:hAnsi="Times New Roman" w:cs="Times New Roman"/>
          <w:iCs/>
          <w:color w:val="000000"/>
          <w:sz w:val="24"/>
          <w:szCs w:val="24"/>
          <w:shd w:val="clear" w:color="auto" w:fill="F9F9F9"/>
        </w:rPr>
        <w:t xml:space="preserve"> </w:t>
      </w:r>
      <w:proofErr w:type="spellStart"/>
      <w:r w:rsidRPr="006F1E7D">
        <w:rPr>
          <w:rFonts w:ascii="Times New Roman" w:hAnsi="Times New Roman" w:cs="Times New Roman"/>
          <w:iCs/>
          <w:color w:val="000000"/>
          <w:sz w:val="24"/>
          <w:szCs w:val="24"/>
          <w:shd w:val="clear" w:color="auto" w:fill="F9F9F9"/>
        </w:rPr>
        <w:t>Dr.</w:t>
      </w:r>
      <w:proofErr w:type="spellEnd"/>
      <w:r w:rsidRPr="006F1E7D">
        <w:rPr>
          <w:rFonts w:ascii="Times New Roman" w:hAnsi="Times New Roman" w:cs="Times New Roman"/>
          <w:iCs/>
          <w:color w:val="000000"/>
          <w:sz w:val="24"/>
          <w:szCs w:val="24"/>
          <w:shd w:val="clear" w:color="auto" w:fill="F9F9F9"/>
        </w:rPr>
        <w:t xml:space="preserve"> </w:t>
      </w:r>
      <w:proofErr w:type="spellStart"/>
      <w:r w:rsidRPr="006F1E7D">
        <w:rPr>
          <w:rFonts w:ascii="Times New Roman" w:hAnsi="Times New Roman" w:cs="Times New Roman"/>
          <w:iCs/>
          <w:color w:val="000000"/>
          <w:sz w:val="24"/>
          <w:szCs w:val="24"/>
          <w:shd w:val="clear" w:color="auto" w:fill="F9F9F9"/>
        </w:rPr>
        <w:t>Soetomo</w:t>
      </w:r>
      <w:proofErr w:type="spellEnd"/>
      <w:r w:rsidRPr="006F1E7D">
        <w:rPr>
          <w:rFonts w:ascii="Times New Roman" w:hAnsi="Times New Roman" w:cs="Times New Roman"/>
          <w:iCs/>
          <w:color w:val="000000"/>
          <w:sz w:val="24"/>
          <w:szCs w:val="24"/>
          <w:shd w:val="clear" w:color="auto" w:fill="F9F9F9"/>
        </w:rPr>
        <w:t>, Indonesia</w:t>
      </w:r>
      <w:r>
        <w:rPr>
          <w:rFonts w:ascii="Times New Roman" w:hAnsi="Times New Roman" w:cs="Times New Roman"/>
          <w:iCs/>
          <w:color w:val="000000"/>
          <w:sz w:val="24"/>
          <w:szCs w:val="24"/>
          <w:shd w:val="clear" w:color="auto" w:fill="F9F9F9"/>
        </w:rPr>
        <w:t xml:space="preserve"> </w:t>
      </w:r>
      <w:r w:rsidR="000D17AB">
        <w:rPr>
          <w:rFonts w:ascii="Times New Roman" w:hAnsi="Times New Roman" w:cs="Times New Roman"/>
          <w:iCs/>
          <w:color w:val="000000"/>
          <w:sz w:val="24"/>
          <w:szCs w:val="24"/>
          <w:shd w:val="clear" w:color="auto" w:fill="F9F9F9"/>
        </w:rPr>
        <w:t xml:space="preserve"> </w:t>
      </w:r>
    </w:p>
    <w:p w:rsidR="00E022CD" w:rsidRDefault="00E022CD" w:rsidP="00290E87">
      <w:pPr>
        <w:spacing w:line="240" w:lineRule="auto"/>
        <w:jc w:val="center"/>
        <w:rPr>
          <w:rFonts w:ascii="Times New Roman" w:hAnsi="Times New Roman" w:cs="Times New Roman"/>
          <w:b/>
          <w:sz w:val="24"/>
          <w:szCs w:val="24"/>
        </w:rPr>
      </w:pPr>
      <w:bookmarkStart w:id="0" w:name="_GoBack"/>
      <w:bookmarkEnd w:id="0"/>
    </w:p>
    <w:p w:rsidR="00E022CD" w:rsidRDefault="00E022CD" w:rsidP="00290E87">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E022CD" w:rsidRDefault="00E022CD" w:rsidP="0060107C">
      <w:pPr>
        <w:spacing w:line="240" w:lineRule="auto"/>
        <w:jc w:val="center"/>
        <w:rPr>
          <w:rFonts w:ascii="Times New Roman" w:hAnsi="Times New Roman" w:cs="Times New Roman"/>
          <w:b/>
          <w:sz w:val="24"/>
          <w:szCs w:val="24"/>
        </w:rPr>
      </w:pPr>
    </w:p>
    <w:p w:rsidR="003774EB" w:rsidRPr="00C43A45" w:rsidRDefault="00D2300A" w:rsidP="006010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774EB" w:rsidRPr="00C43A45" w:rsidRDefault="003774EB" w:rsidP="0060107C">
      <w:pPr>
        <w:spacing w:line="240" w:lineRule="auto"/>
        <w:rPr>
          <w:rFonts w:ascii="Times New Roman" w:hAnsi="Times New Roman" w:cs="Times New Roman"/>
        </w:rPr>
      </w:pPr>
      <w:r w:rsidRPr="00C43A45">
        <w:rPr>
          <w:rFonts w:ascii="Times New Roman" w:hAnsi="Times New Roman" w:cs="Times New Roman"/>
        </w:rPr>
        <w:br w:type="page"/>
      </w:r>
    </w:p>
    <w:p w:rsidR="003774EB" w:rsidRPr="00C43A45" w:rsidRDefault="003774EB" w:rsidP="0060107C">
      <w:pPr>
        <w:spacing w:line="240" w:lineRule="auto"/>
        <w:jc w:val="center"/>
        <w:rPr>
          <w:rFonts w:ascii="Times New Roman" w:hAnsi="Times New Roman" w:cs="Times New Roman"/>
        </w:rPr>
      </w:pPr>
    </w:p>
    <w:p w:rsidR="003774EB" w:rsidRPr="00C43A45" w:rsidRDefault="003774EB" w:rsidP="0060107C">
      <w:pPr>
        <w:spacing w:line="240" w:lineRule="auto"/>
        <w:jc w:val="center"/>
        <w:rPr>
          <w:rFonts w:ascii="Times New Roman" w:hAnsi="Times New Roman" w:cs="Times New Roman"/>
        </w:rPr>
      </w:pPr>
    </w:p>
    <w:p w:rsidR="003774EB" w:rsidRPr="00B52171" w:rsidRDefault="003774EB" w:rsidP="0060107C">
      <w:pPr>
        <w:spacing w:line="240" w:lineRule="auto"/>
        <w:jc w:val="center"/>
        <w:rPr>
          <w:rFonts w:ascii="Times New Roman" w:hAnsi="Times New Roman" w:cs="Times New Roman"/>
          <w:b/>
          <w:sz w:val="28"/>
          <w:szCs w:val="28"/>
        </w:rPr>
      </w:pPr>
      <w:r w:rsidRPr="00B52171">
        <w:rPr>
          <w:rFonts w:ascii="Times New Roman" w:hAnsi="Times New Roman" w:cs="Times New Roman"/>
          <w:b/>
          <w:sz w:val="28"/>
          <w:szCs w:val="28"/>
        </w:rPr>
        <w:t>Abstract</w:t>
      </w:r>
    </w:p>
    <w:p w:rsidR="00247A9E" w:rsidRDefault="00E5773F" w:rsidP="00CD630C">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14E10">
        <w:rPr>
          <w:rFonts w:ascii="Times New Roman" w:hAnsi="Times New Roman" w:cs="Times New Roman"/>
          <w:sz w:val="24"/>
          <w:szCs w:val="24"/>
        </w:rPr>
        <w:t xml:space="preserve">he </w:t>
      </w:r>
      <w:r w:rsidR="00CD630C" w:rsidRPr="00021B71">
        <w:rPr>
          <w:rFonts w:ascii="Times New Roman" w:hAnsi="Times New Roman" w:cs="Times New Roman"/>
          <w:sz w:val="24"/>
          <w:szCs w:val="24"/>
        </w:rPr>
        <w:t>common problems of lea</w:t>
      </w:r>
      <w:r w:rsidR="00014E10">
        <w:rPr>
          <w:rFonts w:ascii="Times New Roman" w:hAnsi="Times New Roman" w:cs="Times New Roman"/>
          <w:sz w:val="24"/>
          <w:szCs w:val="24"/>
        </w:rPr>
        <w:t>rners that contribute to absenteeism in school</w:t>
      </w:r>
      <w:r w:rsidR="00CD630C" w:rsidRPr="00021B71">
        <w:rPr>
          <w:rFonts w:ascii="Times New Roman" w:hAnsi="Times New Roman" w:cs="Times New Roman"/>
          <w:sz w:val="24"/>
          <w:szCs w:val="24"/>
        </w:rPr>
        <w:t xml:space="preserve"> include malaria, cough/catarrh, typho</w:t>
      </w:r>
      <w:r w:rsidR="00014E10">
        <w:rPr>
          <w:rFonts w:ascii="Times New Roman" w:hAnsi="Times New Roman" w:cs="Times New Roman"/>
          <w:sz w:val="24"/>
          <w:szCs w:val="24"/>
        </w:rPr>
        <w:t>id, headache and stomach ache, t</w:t>
      </w:r>
      <w:r w:rsidR="00CD630C" w:rsidRPr="00021B71">
        <w:rPr>
          <w:rFonts w:ascii="Times New Roman" w:hAnsi="Times New Roman" w:cs="Times New Roman"/>
          <w:sz w:val="24"/>
          <w:szCs w:val="24"/>
        </w:rPr>
        <w:t>his led to the formulation of national school health policy in Nigeria to promote health services in schools. In view of the foregoing, this study assessed</w:t>
      </w:r>
      <w:r w:rsidR="00021B71" w:rsidRPr="00021B71">
        <w:rPr>
          <w:rFonts w:ascii="Times New Roman" w:hAnsi="Times New Roman" w:cs="Times New Roman"/>
          <w:sz w:val="24"/>
          <w:szCs w:val="24"/>
        </w:rPr>
        <w:t xml:space="preserve"> the health services</w:t>
      </w:r>
      <w:r w:rsidR="00021B71">
        <w:rPr>
          <w:rFonts w:ascii="Times New Roman" w:hAnsi="Times New Roman" w:cs="Times New Roman"/>
          <w:sz w:val="24"/>
          <w:szCs w:val="24"/>
        </w:rPr>
        <w:t xml:space="preserve"> in secondary schools. The population for the study consists of all principals in secondary schools. Purposive and convenience sampling techniques were employed to select 20 principals. I</w:t>
      </w:r>
      <w:r w:rsidR="00EF00EB">
        <w:rPr>
          <w:rFonts w:ascii="Times New Roman" w:hAnsi="Times New Roman" w:cs="Times New Roman"/>
          <w:sz w:val="24"/>
          <w:szCs w:val="24"/>
        </w:rPr>
        <w:t>nstrum</w:t>
      </w:r>
      <w:r w:rsidR="00D72906">
        <w:rPr>
          <w:rFonts w:ascii="Times New Roman" w:hAnsi="Times New Roman" w:cs="Times New Roman"/>
          <w:sz w:val="24"/>
          <w:szCs w:val="24"/>
        </w:rPr>
        <w:t>ent tagged “Interview Protocol o</w:t>
      </w:r>
      <w:r w:rsidR="00EF00EB">
        <w:rPr>
          <w:rFonts w:ascii="Times New Roman" w:hAnsi="Times New Roman" w:cs="Times New Roman"/>
          <w:sz w:val="24"/>
          <w:szCs w:val="24"/>
        </w:rPr>
        <w:t>n Health Services</w:t>
      </w:r>
      <w:r w:rsidR="00D72906">
        <w:rPr>
          <w:rFonts w:ascii="Times New Roman" w:hAnsi="Times New Roman" w:cs="Times New Roman"/>
          <w:sz w:val="24"/>
          <w:szCs w:val="24"/>
        </w:rPr>
        <w:t xml:space="preserve"> (IPHS)</w:t>
      </w:r>
      <w:r w:rsidR="00EF00EB">
        <w:rPr>
          <w:rFonts w:ascii="Times New Roman" w:hAnsi="Times New Roman" w:cs="Times New Roman"/>
          <w:sz w:val="24"/>
          <w:szCs w:val="24"/>
        </w:rPr>
        <w:t xml:space="preserve">” </w:t>
      </w:r>
      <w:r w:rsidR="00021B71">
        <w:rPr>
          <w:rFonts w:ascii="Times New Roman" w:hAnsi="Times New Roman" w:cs="Times New Roman"/>
          <w:sz w:val="24"/>
          <w:szCs w:val="24"/>
        </w:rPr>
        <w:t xml:space="preserve">was used to elicit data from the participants. </w:t>
      </w:r>
      <w:r w:rsidR="002A3A39">
        <w:rPr>
          <w:rFonts w:ascii="Times New Roman" w:hAnsi="Times New Roman" w:cs="Times New Roman"/>
          <w:sz w:val="24"/>
          <w:szCs w:val="24"/>
        </w:rPr>
        <w:t xml:space="preserve">Data collected was transcribed and analysed via thematic approach. </w:t>
      </w:r>
      <w:r w:rsidR="00021B71">
        <w:rPr>
          <w:rFonts w:ascii="Times New Roman" w:hAnsi="Times New Roman" w:cs="Times New Roman"/>
          <w:sz w:val="24"/>
          <w:szCs w:val="24"/>
        </w:rPr>
        <w:t>Findings revealed that majority of the schools does not have school clinic to dispense health services</w:t>
      </w:r>
      <w:r w:rsidR="00EF00EB">
        <w:rPr>
          <w:rFonts w:ascii="Times New Roman" w:hAnsi="Times New Roman" w:cs="Times New Roman"/>
          <w:sz w:val="24"/>
          <w:szCs w:val="24"/>
        </w:rPr>
        <w:t xml:space="preserve"> to learners</w:t>
      </w:r>
      <w:r w:rsidR="00AA6060">
        <w:rPr>
          <w:rFonts w:ascii="Times New Roman" w:hAnsi="Times New Roman" w:cs="Times New Roman"/>
          <w:sz w:val="24"/>
          <w:szCs w:val="24"/>
        </w:rPr>
        <w:t>. O</w:t>
      </w:r>
      <w:r w:rsidR="00021B71">
        <w:rPr>
          <w:rFonts w:ascii="Times New Roman" w:hAnsi="Times New Roman" w:cs="Times New Roman"/>
          <w:sz w:val="24"/>
          <w:szCs w:val="24"/>
        </w:rPr>
        <w:t xml:space="preserve">ur findings </w:t>
      </w:r>
      <w:r w:rsidR="00AA6060">
        <w:rPr>
          <w:rFonts w:ascii="Times New Roman" w:hAnsi="Times New Roman" w:cs="Times New Roman"/>
          <w:sz w:val="24"/>
          <w:szCs w:val="24"/>
        </w:rPr>
        <w:t xml:space="preserve">also </w:t>
      </w:r>
      <w:r w:rsidR="00021B71">
        <w:rPr>
          <w:rFonts w:ascii="Times New Roman" w:hAnsi="Times New Roman" w:cs="Times New Roman"/>
          <w:sz w:val="24"/>
          <w:szCs w:val="24"/>
        </w:rPr>
        <w:t>show that</w:t>
      </w:r>
      <w:r w:rsidR="00EF00EB">
        <w:rPr>
          <w:rFonts w:ascii="Times New Roman" w:hAnsi="Times New Roman" w:cs="Times New Roman"/>
          <w:sz w:val="24"/>
          <w:szCs w:val="24"/>
        </w:rPr>
        <w:t xml:space="preserve"> most of the schools lack health personnel and equipment. This study conclu</w:t>
      </w:r>
      <w:r w:rsidR="009769D1">
        <w:rPr>
          <w:rFonts w:ascii="Times New Roman" w:hAnsi="Times New Roman" w:cs="Times New Roman"/>
          <w:sz w:val="24"/>
          <w:szCs w:val="24"/>
        </w:rPr>
        <w:t>des that comprehensive health services were not provided for learners. The</w:t>
      </w:r>
      <w:r w:rsidR="00AA6060">
        <w:rPr>
          <w:rFonts w:ascii="Times New Roman" w:hAnsi="Times New Roman" w:cs="Times New Roman"/>
          <w:sz w:val="24"/>
          <w:szCs w:val="24"/>
        </w:rPr>
        <w:t xml:space="preserve"> study</w:t>
      </w:r>
      <w:r w:rsidR="009769D1">
        <w:rPr>
          <w:rFonts w:ascii="Times New Roman" w:hAnsi="Times New Roman" w:cs="Times New Roman"/>
          <w:sz w:val="24"/>
          <w:szCs w:val="24"/>
        </w:rPr>
        <w:t xml:space="preserve"> recommends</w:t>
      </w:r>
      <w:r w:rsidR="00AA6060">
        <w:rPr>
          <w:rFonts w:ascii="Times New Roman" w:hAnsi="Times New Roman" w:cs="Times New Roman"/>
          <w:sz w:val="24"/>
          <w:szCs w:val="24"/>
        </w:rPr>
        <w:t xml:space="preserve"> that government should come up with policy statement</w:t>
      </w:r>
      <w:r w:rsidR="004F2812">
        <w:rPr>
          <w:rFonts w:ascii="Times New Roman" w:hAnsi="Times New Roman" w:cs="Times New Roman"/>
          <w:sz w:val="24"/>
          <w:szCs w:val="24"/>
        </w:rPr>
        <w:t xml:space="preserve"> on school health services that</w:t>
      </w:r>
      <w:r w:rsidR="00AA6060">
        <w:rPr>
          <w:rFonts w:ascii="Times New Roman" w:hAnsi="Times New Roman" w:cs="Times New Roman"/>
          <w:sz w:val="24"/>
          <w:szCs w:val="24"/>
        </w:rPr>
        <w:t xml:space="preserve"> will help to provide quality health services t</w:t>
      </w:r>
      <w:r w:rsidR="004F2812">
        <w:rPr>
          <w:rFonts w:ascii="Times New Roman" w:hAnsi="Times New Roman" w:cs="Times New Roman"/>
          <w:sz w:val="24"/>
          <w:szCs w:val="24"/>
        </w:rPr>
        <w:t>o</w:t>
      </w:r>
      <w:r w:rsidR="00AA6060">
        <w:rPr>
          <w:rFonts w:ascii="Times New Roman" w:hAnsi="Times New Roman" w:cs="Times New Roman"/>
          <w:sz w:val="24"/>
          <w:szCs w:val="24"/>
        </w:rPr>
        <w:t xml:space="preserve"> the learners.</w:t>
      </w:r>
      <w:r w:rsidR="00247A9E">
        <w:rPr>
          <w:rFonts w:ascii="Times New Roman" w:hAnsi="Times New Roman" w:cs="Times New Roman"/>
          <w:sz w:val="24"/>
          <w:szCs w:val="24"/>
        </w:rPr>
        <w:t xml:space="preserve"> </w:t>
      </w:r>
      <w:r w:rsidR="004F2812">
        <w:rPr>
          <w:rFonts w:ascii="Times New Roman" w:hAnsi="Times New Roman" w:cs="Times New Roman"/>
          <w:sz w:val="24"/>
          <w:szCs w:val="24"/>
        </w:rPr>
        <w:t>Lastly, a</w:t>
      </w:r>
      <w:r w:rsidR="00247A9E">
        <w:rPr>
          <w:rFonts w:ascii="Times New Roman" w:hAnsi="Times New Roman" w:cs="Times New Roman"/>
          <w:sz w:val="24"/>
          <w:szCs w:val="24"/>
        </w:rPr>
        <w:t>dequate bud</w:t>
      </w:r>
      <w:r w:rsidR="004F2812">
        <w:rPr>
          <w:rFonts w:ascii="Times New Roman" w:hAnsi="Times New Roman" w:cs="Times New Roman"/>
          <w:sz w:val="24"/>
          <w:szCs w:val="24"/>
        </w:rPr>
        <w:t>get should be made by the government</w:t>
      </w:r>
      <w:r w:rsidR="00247A9E">
        <w:rPr>
          <w:rFonts w:ascii="Times New Roman" w:hAnsi="Times New Roman" w:cs="Times New Roman"/>
          <w:sz w:val="24"/>
          <w:szCs w:val="24"/>
        </w:rPr>
        <w:t xml:space="preserve"> for the implementation of the policy. </w:t>
      </w:r>
      <w:r w:rsidR="001D779D">
        <w:rPr>
          <w:rFonts w:ascii="Times New Roman" w:hAnsi="Times New Roman" w:cs="Times New Roman"/>
          <w:sz w:val="24"/>
          <w:szCs w:val="24"/>
        </w:rPr>
        <w:t xml:space="preserve"> </w:t>
      </w:r>
    </w:p>
    <w:p w:rsidR="00CD630C" w:rsidRPr="00247A9E" w:rsidRDefault="00247A9E" w:rsidP="00CD630C">
      <w:pPr>
        <w:spacing w:line="240" w:lineRule="auto"/>
        <w:jc w:val="both"/>
        <w:rPr>
          <w:rFonts w:ascii="Times New Roman" w:hAnsi="Times New Roman" w:cs="Times New Roman"/>
          <w:sz w:val="24"/>
          <w:szCs w:val="24"/>
        </w:rPr>
      </w:pPr>
      <w:r w:rsidRPr="00247A9E">
        <w:rPr>
          <w:rFonts w:ascii="Times New Roman" w:hAnsi="Times New Roman" w:cs="Times New Roman"/>
          <w:b/>
          <w:sz w:val="24"/>
          <w:szCs w:val="24"/>
        </w:rPr>
        <w:t>Keywords:</w:t>
      </w:r>
      <w:r>
        <w:rPr>
          <w:rFonts w:ascii="Times New Roman" w:hAnsi="Times New Roman" w:cs="Times New Roman"/>
          <w:sz w:val="24"/>
          <w:szCs w:val="24"/>
        </w:rPr>
        <w:t xml:space="preserve"> Qualitative Study, </w:t>
      </w:r>
      <w:r w:rsidR="002A3A39">
        <w:rPr>
          <w:rFonts w:ascii="Times New Roman" w:hAnsi="Times New Roman" w:cs="Times New Roman"/>
          <w:sz w:val="24"/>
          <w:szCs w:val="24"/>
        </w:rPr>
        <w:t>Health Services, Secondary School</w:t>
      </w:r>
      <w:r w:rsidR="002A4B8D">
        <w:rPr>
          <w:rFonts w:ascii="Times New Roman" w:hAnsi="Times New Roman" w:cs="Times New Roman"/>
          <w:sz w:val="24"/>
          <w:szCs w:val="24"/>
        </w:rPr>
        <w:t xml:space="preserve">, </w:t>
      </w:r>
      <w:proofErr w:type="spellStart"/>
      <w:r w:rsidR="002A4B8D">
        <w:rPr>
          <w:rFonts w:ascii="Times New Roman" w:hAnsi="Times New Roman" w:cs="Times New Roman"/>
          <w:sz w:val="24"/>
          <w:szCs w:val="24"/>
        </w:rPr>
        <w:t>Kwara</w:t>
      </w:r>
      <w:proofErr w:type="spellEnd"/>
      <w:r w:rsidR="002A4B8D">
        <w:rPr>
          <w:rFonts w:ascii="Times New Roman" w:hAnsi="Times New Roman" w:cs="Times New Roman"/>
          <w:sz w:val="24"/>
          <w:szCs w:val="24"/>
        </w:rPr>
        <w:t xml:space="preserve"> State </w:t>
      </w:r>
      <w:r>
        <w:rPr>
          <w:rFonts w:ascii="Times New Roman" w:hAnsi="Times New Roman" w:cs="Times New Roman"/>
          <w:sz w:val="24"/>
          <w:szCs w:val="24"/>
        </w:rPr>
        <w:t xml:space="preserve"> </w:t>
      </w:r>
      <w:r w:rsidRPr="00247A9E">
        <w:rPr>
          <w:rFonts w:ascii="Times New Roman" w:hAnsi="Times New Roman" w:cs="Times New Roman"/>
          <w:sz w:val="24"/>
          <w:szCs w:val="24"/>
        </w:rPr>
        <w:t xml:space="preserve"> </w:t>
      </w:r>
      <w:r w:rsidR="00AA6060" w:rsidRPr="00247A9E">
        <w:rPr>
          <w:rFonts w:ascii="Times New Roman" w:hAnsi="Times New Roman" w:cs="Times New Roman"/>
          <w:sz w:val="24"/>
          <w:szCs w:val="24"/>
        </w:rPr>
        <w:t xml:space="preserve">  </w:t>
      </w:r>
      <w:r w:rsidR="009769D1" w:rsidRPr="00247A9E">
        <w:rPr>
          <w:rFonts w:ascii="Times New Roman" w:hAnsi="Times New Roman" w:cs="Times New Roman"/>
          <w:sz w:val="24"/>
          <w:szCs w:val="24"/>
        </w:rPr>
        <w:t xml:space="preserve">  </w:t>
      </w:r>
      <w:r w:rsidR="00EF00EB" w:rsidRPr="00247A9E">
        <w:rPr>
          <w:rFonts w:ascii="Times New Roman" w:hAnsi="Times New Roman" w:cs="Times New Roman"/>
          <w:sz w:val="24"/>
          <w:szCs w:val="24"/>
        </w:rPr>
        <w:t xml:space="preserve">  </w:t>
      </w:r>
      <w:r w:rsidR="00021B71" w:rsidRPr="00247A9E">
        <w:rPr>
          <w:rFonts w:ascii="Times New Roman" w:hAnsi="Times New Roman" w:cs="Times New Roman"/>
          <w:sz w:val="24"/>
          <w:szCs w:val="24"/>
        </w:rPr>
        <w:t xml:space="preserve">      </w:t>
      </w:r>
      <w:r w:rsidR="00CD630C" w:rsidRPr="00247A9E">
        <w:rPr>
          <w:rFonts w:ascii="Times New Roman" w:hAnsi="Times New Roman" w:cs="Times New Roman"/>
          <w:sz w:val="24"/>
          <w:szCs w:val="24"/>
        </w:rPr>
        <w:t xml:space="preserve"> </w:t>
      </w: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jc w:val="center"/>
        <w:rPr>
          <w:rFonts w:ascii="Times New Roman" w:hAnsi="Times New Roman" w:cs="Times New Roman"/>
          <w:sz w:val="24"/>
          <w:szCs w:val="24"/>
        </w:rPr>
      </w:pPr>
    </w:p>
    <w:p w:rsidR="003774EB" w:rsidRPr="00C43A45" w:rsidRDefault="003774EB" w:rsidP="0060107C">
      <w:pPr>
        <w:spacing w:line="240" w:lineRule="auto"/>
        <w:rPr>
          <w:rFonts w:ascii="Times New Roman" w:hAnsi="Times New Roman" w:cs="Times New Roman"/>
          <w:sz w:val="24"/>
          <w:szCs w:val="24"/>
        </w:rPr>
      </w:pPr>
      <w:r w:rsidRPr="00C43A45">
        <w:rPr>
          <w:rFonts w:ascii="Times New Roman" w:hAnsi="Times New Roman" w:cs="Times New Roman"/>
          <w:sz w:val="24"/>
          <w:szCs w:val="24"/>
        </w:rPr>
        <w:br w:type="page"/>
      </w:r>
    </w:p>
    <w:p w:rsidR="003774EB" w:rsidRPr="00C43A45" w:rsidRDefault="003774EB" w:rsidP="0060107C">
      <w:pPr>
        <w:spacing w:line="240" w:lineRule="auto"/>
        <w:rPr>
          <w:rFonts w:ascii="Times New Roman" w:hAnsi="Times New Roman" w:cs="Times New Roman"/>
          <w:sz w:val="24"/>
          <w:szCs w:val="24"/>
        </w:rPr>
      </w:pPr>
    </w:p>
    <w:p w:rsidR="003774EB" w:rsidRPr="00C43A45" w:rsidRDefault="003774EB" w:rsidP="00233856">
      <w:pPr>
        <w:spacing w:line="240" w:lineRule="auto"/>
        <w:rPr>
          <w:rFonts w:ascii="Times New Roman" w:hAnsi="Times New Roman" w:cs="Times New Roman"/>
          <w:sz w:val="24"/>
          <w:szCs w:val="24"/>
        </w:rPr>
      </w:pPr>
    </w:p>
    <w:p w:rsidR="00E022CD" w:rsidRDefault="00186832" w:rsidP="002E526B">
      <w:pPr>
        <w:spacing w:line="240" w:lineRule="auto"/>
        <w:rPr>
          <w:rFonts w:ascii="Times New Roman" w:hAnsi="Times New Roman" w:cs="Times New Roman"/>
          <w:b/>
          <w:sz w:val="24"/>
          <w:szCs w:val="24"/>
        </w:rPr>
      </w:pPr>
      <w:r w:rsidRPr="00E022CD">
        <w:rPr>
          <w:rFonts w:ascii="Times New Roman" w:hAnsi="Times New Roman" w:cs="Times New Roman"/>
          <w:b/>
          <w:sz w:val="24"/>
          <w:szCs w:val="24"/>
        </w:rPr>
        <w:t>INTRODUCTION</w:t>
      </w:r>
    </w:p>
    <w:p w:rsidR="004212E7" w:rsidRDefault="004734BF" w:rsidP="00C76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Health is regarded as quality of life that allows individual to live in the society. </w:t>
      </w:r>
      <w:r w:rsidR="00C763C3">
        <w:rPr>
          <w:rFonts w:ascii="Times New Roman" w:hAnsi="Times New Roman" w:cs="Times New Roman"/>
          <w:sz w:val="24"/>
          <w:szCs w:val="24"/>
        </w:rPr>
        <w:t>In developed and developing co</w:t>
      </w:r>
      <w:r w:rsidR="003C174E">
        <w:rPr>
          <w:rFonts w:ascii="Times New Roman" w:hAnsi="Times New Roman" w:cs="Times New Roman"/>
          <w:sz w:val="24"/>
          <w:szCs w:val="24"/>
        </w:rPr>
        <w:t>untries (including Nigeria), good health is considered as important in life of every individual (</w:t>
      </w:r>
      <w:proofErr w:type="spellStart"/>
      <w:r w:rsidR="003C174E">
        <w:rPr>
          <w:rFonts w:ascii="Times New Roman" w:hAnsi="Times New Roman" w:cs="Times New Roman"/>
          <w:sz w:val="24"/>
          <w:szCs w:val="24"/>
        </w:rPr>
        <w:t>Kolawole</w:t>
      </w:r>
      <w:proofErr w:type="spellEnd"/>
      <w:r w:rsidR="003C174E">
        <w:rPr>
          <w:rFonts w:ascii="Times New Roman" w:hAnsi="Times New Roman" w:cs="Times New Roman"/>
          <w:sz w:val="24"/>
          <w:szCs w:val="24"/>
        </w:rPr>
        <w:t xml:space="preserve">, 2015; Owen &amp; </w:t>
      </w:r>
      <w:proofErr w:type="spellStart"/>
      <w:r w:rsidR="003C174E">
        <w:rPr>
          <w:rFonts w:ascii="Times New Roman" w:hAnsi="Times New Roman" w:cs="Times New Roman"/>
          <w:sz w:val="24"/>
          <w:szCs w:val="24"/>
        </w:rPr>
        <w:t>Fabiano</w:t>
      </w:r>
      <w:proofErr w:type="spellEnd"/>
      <w:r w:rsidR="003C174E">
        <w:rPr>
          <w:rFonts w:ascii="Times New Roman" w:hAnsi="Times New Roman" w:cs="Times New Roman"/>
          <w:sz w:val="24"/>
          <w:szCs w:val="24"/>
        </w:rPr>
        <w:t xml:space="preserve">, 2011). </w:t>
      </w:r>
      <w:r w:rsidR="00C763C3" w:rsidRPr="00C43A45">
        <w:rPr>
          <w:rFonts w:ascii="Times New Roman" w:hAnsi="Times New Roman" w:cs="Times New Roman"/>
          <w:sz w:val="24"/>
          <w:szCs w:val="24"/>
        </w:rPr>
        <w:t>The school health ser</w:t>
      </w:r>
      <w:r w:rsidR="00C763C3">
        <w:rPr>
          <w:rFonts w:ascii="Times New Roman" w:hAnsi="Times New Roman" w:cs="Times New Roman"/>
          <w:sz w:val="24"/>
          <w:szCs w:val="24"/>
        </w:rPr>
        <w:t>vice is one of the fundamental</w:t>
      </w:r>
      <w:r w:rsidR="00C763C3" w:rsidRPr="00C43A45">
        <w:rPr>
          <w:rFonts w:ascii="Times New Roman" w:hAnsi="Times New Roman" w:cs="Times New Roman"/>
          <w:sz w:val="24"/>
          <w:szCs w:val="24"/>
        </w:rPr>
        <w:t xml:space="preserve"> services in the school</w:t>
      </w:r>
      <w:r w:rsidR="003C174E">
        <w:rPr>
          <w:rFonts w:ascii="Times New Roman" w:hAnsi="Times New Roman" w:cs="Times New Roman"/>
          <w:sz w:val="24"/>
          <w:szCs w:val="24"/>
        </w:rPr>
        <w:t xml:space="preserve"> system</w:t>
      </w:r>
      <w:r w:rsidR="00C763C3" w:rsidRPr="00C43A45">
        <w:rPr>
          <w:rFonts w:ascii="Times New Roman" w:hAnsi="Times New Roman" w:cs="Times New Roman"/>
          <w:sz w:val="24"/>
          <w:szCs w:val="24"/>
        </w:rPr>
        <w:t xml:space="preserve">. Health related diseases in the society necessitated the need for health services </w:t>
      </w:r>
      <w:r w:rsidR="00C763C3">
        <w:rPr>
          <w:rFonts w:ascii="Times New Roman" w:hAnsi="Times New Roman" w:cs="Times New Roman"/>
          <w:sz w:val="24"/>
          <w:szCs w:val="24"/>
        </w:rPr>
        <w:t xml:space="preserve">to be inculcated </w:t>
      </w:r>
      <w:r w:rsidR="00C763C3" w:rsidRPr="00C43A45">
        <w:rPr>
          <w:rFonts w:ascii="Times New Roman" w:hAnsi="Times New Roman" w:cs="Times New Roman"/>
          <w:sz w:val="24"/>
          <w:szCs w:val="24"/>
        </w:rPr>
        <w:t xml:space="preserve">in the school system </w:t>
      </w:r>
      <w:r w:rsidR="00C763C3">
        <w:rPr>
          <w:rFonts w:ascii="Times New Roman" w:hAnsi="Times New Roman" w:cs="Times New Roman"/>
          <w:sz w:val="24"/>
          <w:szCs w:val="24"/>
        </w:rPr>
        <w:t>(</w:t>
      </w:r>
      <w:proofErr w:type="spellStart"/>
      <w:r w:rsidR="00C763C3">
        <w:rPr>
          <w:rFonts w:ascii="Times New Roman" w:hAnsi="Times New Roman" w:cs="Times New Roman"/>
          <w:sz w:val="24"/>
          <w:szCs w:val="24"/>
        </w:rPr>
        <w:t>Engelke</w:t>
      </w:r>
      <w:proofErr w:type="spellEnd"/>
      <w:r w:rsidR="00C763C3">
        <w:rPr>
          <w:rFonts w:ascii="Times New Roman" w:hAnsi="Times New Roman" w:cs="Times New Roman"/>
          <w:sz w:val="24"/>
          <w:szCs w:val="24"/>
        </w:rPr>
        <w:t xml:space="preserve"> et al., 2008).</w:t>
      </w:r>
      <w:r w:rsidR="001B5A00">
        <w:rPr>
          <w:rFonts w:ascii="Times New Roman" w:hAnsi="Times New Roman" w:cs="Times New Roman"/>
          <w:sz w:val="24"/>
          <w:szCs w:val="24"/>
        </w:rPr>
        <w:t xml:space="preserve"> </w:t>
      </w:r>
      <w:r w:rsidR="00EE4E6B">
        <w:rPr>
          <w:rFonts w:ascii="Times New Roman" w:hAnsi="Times New Roman" w:cs="Times New Roman"/>
          <w:sz w:val="24"/>
          <w:szCs w:val="24"/>
        </w:rPr>
        <w:t xml:space="preserve">  </w:t>
      </w:r>
      <w:r w:rsidR="006710B1">
        <w:rPr>
          <w:rFonts w:ascii="Times New Roman" w:hAnsi="Times New Roman" w:cs="Times New Roman"/>
          <w:sz w:val="24"/>
          <w:szCs w:val="24"/>
        </w:rPr>
        <w:t>In developing countries, study</w:t>
      </w:r>
      <w:r w:rsidR="005F79B5">
        <w:rPr>
          <w:rFonts w:ascii="Times New Roman" w:hAnsi="Times New Roman" w:cs="Times New Roman"/>
          <w:sz w:val="24"/>
          <w:szCs w:val="24"/>
        </w:rPr>
        <w:t xml:space="preserve"> </w:t>
      </w:r>
      <w:r w:rsidR="006710B1">
        <w:rPr>
          <w:rFonts w:ascii="Times New Roman" w:hAnsi="Times New Roman" w:cs="Times New Roman"/>
          <w:sz w:val="24"/>
          <w:szCs w:val="24"/>
        </w:rPr>
        <w:t>revealed</w:t>
      </w:r>
      <w:r w:rsidR="005F79B5">
        <w:rPr>
          <w:rFonts w:ascii="Times New Roman" w:hAnsi="Times New Roman" w:cs="Times New Roman"/>
          <w:sz w:val="24"/>
          <w:szCs w:val="24"/>
        </w:rPr>
        <w:t xml:space="preserve"> that half of the school children</w:t>
      </w:r>
      <w:r>
        <w:rPr>
          <w:rFonts w:ascii="Times New Roman" w:hAnsi="Times New Roman" w:cs="Times New Roman"/>
          <w:sz w:val="24"/>
          <w:szCs w:val="24"/>
        </w:rPr>
        <w:t xml:space="preserve"> had</w:t>
      </w:r>
      <w:r w:rsidR="005F79B5">
        <w:rPr>
          <w:rFonts w:ascii="Times New Roman" w:hAnsi="Times New Roman" w:cs="Times New Roman"/>
          <w:sz w:val="24"/>
          <w:szCs w:val="24"/>
        </w:rPr>
        <w:t xml:space="preserve"> </w:t>
      </w:r>
      <w:proofErr w:type="spellStart"/>
      <w:r w:rsidR="005F79B5">
        <w:rPr>
          <w:rFonts w:ascii="Times New Roman" w:hAnsi="Times New Roman" w:cs="Times New Roman"/>
          <w:sz w:val="24"/>
          <w:szCs w:val="24"/>
        </w:rPr>
        <w:t>anemia</w:t>
      </w:r>
      <w:proofErr w:type="spellEnd"/>
      <w:r w:rsidR="005F79B5">
        <w:rPr>
          <w:rFonts w:ascii="Times New Roman" w:hAnsi="Times New Roman" w:cs="Times New Roman"/>
          <w:sz w:val="24"/>
          <w:szCs w:val="24"/>
        </w:rPr>
        <w:t xml:space="preserve"> disease with ample evidence linking </w:t>
      </w:r>
      <w:proofErr w:type="spellStart"/>
      <w:r w:rsidR="005F79B5">
        <w:rPr>
          <w:rFonts w:ascii="Times New Roman" w:hAnsi="Times New Roman" w:cs="Times New Roman"/>
          <w:sz w:val="24"/>
          <w:szCs w:val="24"/>
        </w:rPr>
        <w:t>anemia</w:t>
      </w:r>
      <w:proofErr w:type="spellEnd"/>
      <w:r w:rsidR="005F79B5">
        <w:rPr>
          <w:rFonts w:ascii="Times New Roman" w:hAnsi="Times New Roman" w:cs="Times New Roman"/>
          <w:sz w:val="24"/>
          <w:szCs w:val="24"/>
        </w:rPr>
        <w:t xml:space="preserve"> with impaired reasoning abilities </w:t>
      </w:r>
      <w:r w:rsidR="005F79B5" w:rsidRPr="00B23843">
        <w:rPr>
          <w:rFonts w:ascii="Times New Roman" w:hAnsi="Times New Roman" w:cs="Times New Roman"/>
          <w:sz w:val="24"/>
          <w:szCs w:val="24"/>
        </w:rPr>
        <w:t>(</w:t>
      </w:r>
      <w:proofErr w:type="spellStart"/>
      <w:r w:rsidR="00B23843" w:rsidRPr="00B23843">
        <w:rPr>
          <w:rFonts w:ascii="Times New Roman" w:hAnsi="Times New Roman" w:cs="Times New Roman"/>
          <w:sz w:val="24"/>
          <w:szCs w:val="24"/>
        </w:rPr>
        <w:t>Brooker</w:t>
      </w:r>
      <w:proofErr w:type="spellEnd"/>
      <w:r w:rsidR="00B23843" w:rsidRPr="00B23843">
        <w:rPr>
          <w:rFonts w:ascii="Times New Roman" w:hAnsi="Times New Roman" w:cs="Times New Roman"/>
          <w:sz w:val="24"/>
          <w:szCs w:val="24"/>
        </w:rPr>
        <w:t xml:space="preserve">, </w:t>
      </w:r>
      <w:proofErr w:type="spellStart"/>
      <w:r w:rsidR="00B23843" w:rsidRPr="00B23843">
        <w:rPr>
          <w:rFonts w:ascii="Times New Roman" w:hAnsi="Times New Roman" w:cs="Times New Roman"/>
          <w:sz w:val="24"/>
          <w:szCs w:val="24"/>
        </w:rPr>
        <w:t>Okello</w:t>
      </w:r>
      <w:proofErr w:type="spellEnd"/>
      <w:r w:rsidR="00B23843" w:rsidRPr="00B23843">
        <w:rPr>
          <w:rFonts w:ascii="Times New Roman" w:hAnsi="Times New Roman" w:cs="Times New Roman"/>
          <w:sz w:val="24"/>
          <w:szCs w:val="24"/>
        </w:rPr>
        <w:t xml:space="preserve">, </w:t>
      </w:r>
      <w:proofErr w:type="spellStart"/>
      <w:r w:rsidR="00B23843" w:rsidRPr="00B23843">
        <w:rPr>
          <w:rFonts w:ascii="Times New Roman" w:hAnsi="Times New Roman" w:cs="Times New Roman"/>
          <w:sz w:val="24"/>
          <w:szCs w:val="24"/>
        </w:rPr>
        <w:t>Njagi</w:t>
      </w:r>
      <w:proofErr w:type="spellEnd"/>
      <w:r w:rsidR="00B23843" w:rsidRPr="00B23843">
        <w:rPr>
          <w:rFonts w:ascii="Times New Roman" w:hAnsi="Times New Roman" w:cs="Times New Roman"/>
          <w:sz w:val="24"/>
          <w:szCs w:val="24"/>
        </w:rPr>
        <w:t xml:space="preserve">, </w:t>
      </w:r>
      <w:proofErr w:type="spellStart"/>
      <w:r w:rsidR="00B23843" w:rsidRPr="00B23843">
        <w:rPr>
          <w:rFonts w:ascii="Times New Roman" w:hAnsi="Times New Roman" w:cs="Times New Roman"/>
          <w:sz w:val="24"/>
          <w:szCs w:val="24"/>
        </w:rPr>
        <w:t>Dubeck</w:t>
      </w:r>
      <w:proofErr w:type="spellEnd"/>
      <w:r w:rsidR="00B23843" w:rsidRPr="00B23843">
        <w:rPr>
          <w:rFonts w:ascii="Times New Roman" w:hAnsi="Times New Roman" w:cs="Times New Roman"/>
          <w:sz w:val="24"/>
          <w:szCs w:val="24"/>
        </w:rPr>
        <w:t xml:space="preserve">, </w:t>
      </w:r>
      <w:proofErr w:type="spellStart"/>
      <w:r w:rsidR="00B23843" w:rsidRPr="00B23843">
        <w:rPr>
          <w:rFonts w:ascii="Times New Roman" w:hAnsi="Times New Roman" w:cs="Times New Roman"/>
          <w:sz w:val="24"/>
          <w:szCs w:val="24"/>
        </w:rPr>
        <w:t>Halliday</w:t>
      </w:r>
      <w:proofErr w:type="spellEnd"/>
      <w:r w:rsidR="00B23843" w:rsidRPr="00B23843">
        <w:rPr>
          <w:rFonts w:ascii="Times New Roman" w:hAnsi="Times New Roman" w:cs="Times New Roman"/>
          <w:sz w:val="24"/>
          <w:szCs w:val="24"/>
        </w:rPr>
        <w:t xml:space="preserve"> &amp; </w:t>
      </w:r>
      <w:proofErr w:type="spellStart"/>
      <w:r w:rsidR="00B23843" w:rsidRPr="00B23843">
        <w:rPr>
          <w:rFonts w:ascii="Times New Roman" w:hAnsi="Times New Roman" w:cs="Times New Roman"/>
          <w:sz w:val="24"/>
          <w:szCs w:val="24"/>
        </w:rPr>
        <w:t>Inyega</w:t>
      </w:r>
      <w:proofErr w:type="spellEnd"/>
      <w:r w:rsidR="00B23843">
        <w:rPr>
          <w:rFonts w:ascii="Times New Roman" w:hAnsi="Times New Roman" w:cs="Times New Roman"/>
          <w:sz w:val="24"/>
          <w:szCs w:val="24"/>
        </w:rPr>
        <w:t xml:space="preserve">, </w:t>
      </w:r>
      <w:r w:rsidR="00B23843" w:rsidRPr="00B23843">
        <w:rPr>
          <w:rFonts w:ascii="Times New Roman" w:hAnsi="Times New Roman" w:cs="Times New Roman"/>
          <w:sz w:val="24"/>
          <w:szCs w:val="24"/>
        </w:rPr>
        <w:t>2010)</w:t>
      </w:r>
      <w:r>
        <w:rPr>
          <w:rFonts w:ascii="Times New Roman" w:hAnsi="Times New Roman" w:cs="Times New Roman"/>
          <w:sz w:val="24"/>
          <w:szCs w:val="24"/>
        </w:rPr>
        <w:t xml:space="preserve">. </w:t>
      </w:r>
      <w:r w:rsidR="007C207D">
        <w:rPr>
          <w:rFonts w:ascii="Times New Roman" w:hAnsi="Times New Roman" w:cs="Times New Roman"/>
          <w:sz w:val="24"/>
          <w:szCs w:val="24"/>
        </w:rPr>
        <w:t xml:space="preserve">According to Nigeria’s National School Health Policy (2006), there are several health challenges among learners in </w:t>
      </w:r>
      <w:r w:rsidR="003A6D03">
        <w:rPr>
          <w:rFonts w:ascii="Times New Roman" w:hAnsi="Times New Roman" w:cs="Times New Roman"/>
          <w:sz w:val="24"/>
          <w:szCs w:val="24"/>
        </w:rPr>
        <w:t>Nigeria, the lack of sanitation and health facilities, demands for urgent action in school health. For instance, World Health Organisation reports that 30% of students in Nigeria have low Body Mass Index (BMI), about 20% of students do not have normal visual acuity, 6% of schools have linkages with government-designated school clinics, and 17%</w:t>
      </w:r>
      <w:r w:rsidR="00910F57">
        <w:rPr>
          <w:rFonts w:ascii="Times New Roman" w:hAnsi="Times New Roman" w:cs="Times New Roman"/>
          <w:sz w:val="24"/>
          <w:szCs w:val="24"/>
        </w:rPr>
        <w:t xml:space="preserve"> of schools have school nurses. </w:t>
      </w:r>
    </w:p>
    <w:p w:rsidR="00E92C74" w:rsidRDefault="00910F57" w:rsidP="00C76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Similarly, study conducted by </w:t>
      </w:r>
      <w:proofErr w:type="spellStart"/>
      <w:r>
        <w:rPr>
          <w:rFonts w:ascii="Times New Roman" w:hAnsi="Times New Roman" w:cs="Times New Roman"/>
          <w:sz w:val="24"/>
          <w:szCs w:val="24"/>
        </w:rPr>
        <w:t>Ademokun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Osungabade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Obembe</w:t>
      </w:r>
      <w:proofErr w:type="spellEnd"/>
      <w:r>
        <w:rPr>
          <w:rFonts w:ascii="Times New Roman" w:hAnsi="Times New Roman" w:cs="Times New Roman"/>
          <w:sz w:val="24"/>
          <w:szCs w:val="24"/>
        </w:rPr>
        <w:t xml:space="preserve"> (2012) shows that 90% of public secondary schools in south west, Nigeria only have first aid boxes for the treatment of slight injuries and ailments, which often administered by teachers (non-trained first aiders).</w:t>
      </w:r>
      <w:r w:rsidR="0013754C">
        <w:rPr>
          <w:rFonts w:ascii="Times New Roman" w:hAnsi="Times New Roman" w:cs="Times New Roman"/>
          <w:sz w:val="24"/>
          <w:szCs w:val="24"/>
        </w:rPr>
        <w:t xml:space="preserve"> That only 19% had health facilities, while 5% had health personnel (such as nurse, doctor etc.). In the same vein, t</w:t>
      </w:r>
      <w:r w:rsidR="00E660F1">
        <w:rPr>
          <w:rFonts w:ascii="Times New Roman" w:hAnsi="Times New Roman" w:cs="Times New Roman"/>
          <w:sz w:val="24"/>
          <w:szCs w:val="24"/>
        </w:rPr>
        <w:t xml:space="preserve">he study of </w:t>
      </w:r>
      <w:proofErr w:type="spellStart"/>
      <w:r w:rsidR="00E660F1">
        <w:rPr>
          <w:rFonts w:ascii="Times New Roman" w:hAnsi="Times New Roman" w:cs="Times New Roman"/>
          <w:sz w:val="24"/>
          <w:szCs w:val="24"/>
        </w:rPr>
        <w:t>Kolawole</w:t>
      </w:r>
      <w:proofErr w:type="spellEnd"/>
      <w:r w:rsidR="00E660F1">
        <w:rPr>
          <w:rFonts w:ascii="Times New Roman" w:hAnsi="Times New Roman" w:cs="Times New Roman"/>
          <w:sz w:val="24"/>
          <w:szCs w:val="24"/>
        </w:rPr>
        <w:t xml:space="preserve"> (2015) on the state of school health in </w:t>
      </w:r>
      <w:proofErr w:type="spellStart"/>
      <w:r w:rsidR="00E660F1">
        <w:rPr>
          <w:rFonts w:ascii="Times New Roman" w:hAnsi="Times New Roman" w:cs="Times New Roman"/>
          <w:sz w:val="24"/>
          <w:szCs w:val="24"/>
        </w:rPr>
        <w:t>Kogi</w:t>
      </w:r>
      <w:proofErr w:type="spellEnd"/>
      <w:r w:rsidR="00E660F1">
        <w:rPr>
          <w:rFonts w:ascii="Times New Roman" w:hAnsi="Times New Roman" w:cs="Times New Roman"/>
          <w:sz w:val="24"/>
          <w:szCs w:val="24"/>
        </w:rPr>
        <w:t xml:space="preserve"> State’s public and private secondary schools conclude that majority of schools are faced with various challenges which includes lack of health manpower, inadequate provision of health facilities and poor organization and administration of hea</w:t>
      </w:r>
      <w:r w:rsidR="00E35001">
        <w:rPr>
          <w:rFonts w:ascii="Times New Roman" w:hAnsi="Times New Roman" w:cs="Times New Roman"/>
          <w:sz w:val="24"/>
          <w:szCs w:val="24"/>
        </w:rPr>
        <w:t>lth services to learners.</w:t>
      </w:r>
      <w:r w:rsidR="00E92C74">
        <w:rPr>
          <w:rFonts w:ascii="Times New Roman" w:hAnsi="Times New Roman" w:cs="Times New Roman"/>
          <w:sz w:val="24"/>
          <w:szCs w:val="24"/>
        </w:rPr>
        <w:t xml:space="preserve"> </w:t>
      </w:r>
    </w:p>
    <w:p w:rsidR="00E92C74" w:rsidRDefault="00E35001" w:rsidP="00E92C74">
      <w:pPr>
        <w:spacing w:line="240" w:lineRule="auto"/>
        <w:jc w:val="both"/>
        <w:rPr>
          <w:rFonts w:ascii="Times New Roman" w:hAnsi="Times New Roman" w:cs="Times New Roman"/>
          <w:sz w:val="24"/>
          <w:szCs w:val="24"/>
        </w:rPr>
      </w:pPr>
      <w:r>
        <w:rPr>
          <w:rFonts w:ascii="Times New Roman" w:hAnsi="Times New Roman" w:cs="Times New Roman"/>
          <w:sz w:val="24"/>
          <w:szCs w:val="24"/>
        </w:rPr>
        <w:t>Meanwhile,</w:t>
      </w:r>
      <w:r w:rsidR="006E5AE1">
        <w:rPr>
          <w:rFonts w:ascii="Times New Roman" w:hAnsi="Times New Roman" w:cs="Times New Roman"/>
          <w:sz w:val="24"/>
          <w:szCs w:val="24"/>
        </w:rPr>
        <w:t xml:space="preserve"> </w:t>
      </w:r>
      <w:r w:rsidR="00C32F2C">
        <w:rPr>
          <w:rFonts w:ascii="Times New Roman" w:hAnsi="Times New Roman" w:cs="Times New Roman"/>
          <w:sz w:val="24"/>
          <w:szCs w:val="24"/>
        </w:rPr>
        <w:t>empirical studies revealed that the provision of health services improve students’ learning ability (</w:t>
      </w:r>
      <w:r w:rsidR="00737EE4" w:rsidRPr="00C43A45">
        <w:rPr>
          <w:rFonts w:ascii="Times New Roman" w:hAnsi="Times New Roman" w:cs="Times New Roman"/>
          <w:sz w:val="24"/>
          <w:szCs w:val="24"/>
        </w:rPr>
        <w:t xml:space="preserve">Murray, Campbell, </w:t>
      </w:r>
      <w:proofErr w:type="spellStart"/>
      <w:r w:rsidR="00737EE4" w:rsidRPr="00C43A45">
        <w:rPr>
          <w:rFonts w:ascii="Times New Roman" w:hAnsi="Times New Roman" w:cs="Times New Roman"/>
          <w:sz w:val="24"/>
          <w:szCs w:val="24"/>
        </w:rPr>
        <w:t>Hextall</w:t>
      </w:r>
      <w:proofErr w:type="spellEnd"/>
      <w:r w:rsidR="00737EE4" w:rsidRPr="00C43A45">
        <w:rPr>
          <w:rFonts w:ascii="Times New Roman" w:hAnsi="Times New Roman" w:cs="Times New Roman"/>
          <w:sz w:val="24"/>
          <w:szCs w:val="24"/>
        </w:rPr>
        <w:t>,</w:t>
      </w:r>
      <w:r w:rsidR="00737EE4">
        <w:rPr>
          <w:rFonts w:ascii="Times New Roman" w:hAnsi="Times New Roman" w:cs="Times New Roman"/>
          <w:sz w:val="24"/>
          <w:szCs w:val="24"/>
        </w:rPr>
        <w:t xml:space="preserve"> Hulme, Jones, </w:t>
      </w:r>
      <w:proofErr w:type="spellStart"/>
      <w:r w:rsidR="00737EE4">
        <w:rPr>
          <w:rFonts w:ascii="Times New Roman" w:hAnsi="Times New Roman" w:cs="Times New Roman"/>
          <w:sz w:val="24"/>
          <w:szCs w:val="24"/>
        </w:rPr>
        <w:t>Mahony</w:t>
      </w:r>
      <w:proofErr w:type="spellEnd"/>
      <w:r w:rsidR="00737EE4">
        <w:rPr>
          <w:rFonts w:ascii="Times New Roman" w:hAnsi="Times New Roman" w:cs="Times New Roman"/>
          <w:sz w:val="24"/>
          <w:szCs w:val="24"/>
        </w:rPr>
        <w:t xml:space="preserve"> &amp; Wall, 2007; </w:t>
      </w:r>
      <w:proofErr w:type="spellStart"/>
      <w:r w:rsidR="00737EE4">
        <w:rPr>
          <w:rFonts w:ascii="Times New Roman" w:hAnsi="Times New Roman" w:cs="Times New Roman"/>
          <w:sz w:val="24"/>
          <w:szCs w:val="24"/>
        </w:rPr>
        <w:t>Paina</w:t>
      </w:r>
      <w:proofErr w:type="spellEnd"/>
      <w:r w:rsidR="00737EE4">
        <w:rPr>
          <w:rFonts w:ascii="Times New Roman" w:hAnsi="Times New Roman" w:cs="Times New Roman"/>
          <w:sz w:val="24"/>
          <w:szCs w:val="24"/>
        </w:rPr>
        <w:t xml:space="preserve"> &amp; Peters, 2011; Wyman, 2005). I</w:t>
      </w:r>
      <w:r w:rsidR="00DE1E97">
        <w:rPr>
          <w:rFonts w:ascii="Times New Roman" w:hAnsi="Times New Roman" w:cs="Times New Roman"/>
          <w:sz w:val="24"/>
          <w:szCs w:val="24"/>
        </w:rPr>
        <w:t xml:space="preserve">t is said that </w:t>
      </w:r>
      <w:r w:rsidR="006E5AE1">
        <w:rPr>
          <w:rFonts w:ascii="Times New Roman" w:hAnsi="Times New Roman" w:cs="Times New Roman"/>
          <w:sz w:val="24"/>
          <w:szCs w:val="24"/>
        </w:rPr>
        <w:t xml:space="preserve">health promoting school is seen as the one that is always strengthening its capacity as a health setting for living, working and learning. Such schools foster learning and healthy </w:t>
      </w:r>
      <w:r w:rsidR="00DE1E97">
        <w:rPr>
          <w:rFonts w:ascii="Times New Roman" w:hAnsi="Times New Roman" w:cs="Times New Roman"/>
          <w:sz w:val="24"/>
          <w:szCs w:val="24"/>
        </w:rPr>
        <w:t>environment. Provision of health services like sick bay, immunization and school dispensaries contribute to high quality of education. Education for all is the business of all stakeholders, thus adequate provision of health services to learners help to achieve education’s goal (National School Health Policy, 20006; Owen &amp;</w:t>
      </w:r>
      <w:r w:rsidR="00E92C74">
        <w:rPr>
          <w:rFonts w:ascii="Times New Roman" w:hAnsi="Times New Roman" w:cs="Times New Roman"/>
          <w:sz w:val="24"/>
          <w:szCs w:val="24"/>
        </w:rPr>
        <w:t xml:space="preserve"> </w:t>
      </w:r>
      <w:proofErr w:type="spellStart"/>
      <w:r w:rsidR="00E92C74">
        <w:rPr>
          <w:rFonts w:ascii="Times New Roman" w:hAnsi="Times New Roman" w:cs="Times New Roman"/>
          <w:sz w:val="24"/>
          <w:szCs w:val="24"/>
        </w:rPr>
        <w:t>Fabiano</w:t>
      </w:r>
      <w:proofErr w:type="spellEnd"/>
      <w:r w:rsidR="00E92C74">
        <w:rPr>
          <w:rFonts w:ascii="Times New Roman" w:hAnsi="Times New Roman" w:cs="Times New Roman"/>
          <w:sz w:val="24"/>
          <w:szCs w:val="24"/>
        </w:rPr>
        <w:t xml:space="preserve">, 2011; </w:t>
      </w:r>
      <w:proofErr w:type="spellStart"/>
      <w:r w:rsidR="00E92C74">
        <w:rPr>
          <w:rFonts w:ascii="Times New Roman" w:hAnsi="Times New Roman" w:cs="Times New Roman"/>
          <w:sz w:val="24"/>
          <w:szCs w:val="24"/>
        </w:rPr>
        <w:t>Ludeman</w:t>
      </w:r>
      <w:proofErr w:type="spellEnd"/>
      <w:r w:rsidR="00E92C74">
        <w:rPr>
          <w:rFonts w:ascii="Times New Roman" w:hAnsi="Times New Roman" w:cs="Times New Roman"/>
          <w:sz w:val="24"/>
          <w:szCs w:val="24"/>
        </w:rPr>
        <w:t>, 2002). In addition</w:t>
      </w:r>
      <w:r w:rsidR="00737EE4">
        <w:rPr>
          <w:rFonts w:ascii="Times New Roman" w:hAnsi="Times New Roman" w:cs="Times New Roman"/>
          <w:sz w:val="24"/>
          <w:szCs w:val="24"/>
        </w:rPr>
        <w:t>, a</w:t>
      </w:r>
      <w:r w:rsidR="005B5BBA">
        <w:rPr>
          <w:rFonts w:ascii="Times New Roman" w:hAnsi="Times New Roman" w:cs="Times New Roman"/>
          <w:sz w:val="24"/>
          <w:szCs w:val="24"/>
        </w:rPr>
        <w:t xml:space="preserve"> school</w:t>
      </w:r>
      <w:r w:rsidR="00E92C74">
        <w:rPr>
          <w:rFonts w:ascii="Times New Roman" w:hAnsi="Times New Roman" w:cs="Times New Roman"/>
          <w:sz w:val="24"/>
          <w:szCs w:val="24"/>
        </w:rPr>
        <w:t xml:space="preserve"> health service is </w:t>
      </w:r>
      <w:proofErr w:type="gramStart"/>
      <w:r w:rsidR="00E92C74">
        <w:rPr>
          <w:rFonts w:ascii="Times New Roman" w:hAnsi="Times New Roman" w:cs="Times New Roman"/>
          <w:sz w:val="24"/>
          <w:szCs w:val="24"/>
        </w:rPr>
        <w:t>key</w:t>
      </w:r>
      <w:proofErr w:type="gramEnd"/>
      <w:r w:rsidR="005B5BBA">
        <w:rPr>
          <w:rFonts w:ascii="Times New Roman" w:hAnsi="Times New Roman" w:cs="Times New Roman"/>
          <w:sz w:val="24"/>
          <w:szCs w:val="24"/>
        </w:rPr>
        <w:t xml:space="preserve"> to the realization of the goals of the Nigeria’s National Policy on Education (National School Health Policy, 2006).</w:t>
      </w:r>
      <w:r w:rsidR="00E92C74">
        <w:rPr>
          <w:rFonts w:ascii="Times New Roman" w:hAnsi="Times New Roman" w:cs="Times New Roman"/>
          <w:sz w:val="24"/>
          <w:szCs w:val="24"/>
        </w:rPr>
        <w:t xml:space="preserve"> In view of the foregoing, therefore the present study seeks to the assess the school health services in secondary schools in </w:t>
      </w:r>
      <w:proofErr w:type="spellStart"/>
      <w:r w:rsidR="00E92C74">
        <w:rPr>
          <w:rFonts w:ascii="Times New Roman" w:hAnsi="Times New Roman" w:cs="Times New Roman"/>
          <w:sz w:val="24"/>
          <w:szCs w:val="24"/>
        </w:rPr>
        <w:t>Kwara</w:t>
      </w:r>
      <w:proofErr w:type="spellEnd"/>
      <w:r w:rsidR="00E92C74">
        <w:rPr>
          <w:rFonts w:ascii="Times New Roman" w:hAnsi="Times New Roman" w:cs="Times New Roman"/>
          <w:sz w:val="24"/>
          <w:szCs w:val="24"/>
        </w:rPr>
        <w:t xml:space="preserve"> State, Nigeria</w:t>
      </w:r>
    </w:p>
    <w:p w:rsidR="00C32F2C" w:rsidRDefault="00C32F2C" w:rsidP="00C76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D5836" w:rsidRDefault="00DD5836" w:rsidP="00516F94">
      <w:pPr>
        <w:spacing w:line="240" w:lineRule="auto"/>
        <w:jc w:val="center"/>
        <w:rPr>
          <w:rFonts w:ascii="Times New Roman" w:hAnsi="Times New Roman" w:cs="Times New Roman"/>
          <w:b/>
          <w:sz w:val="24"/>
          <w:szCs w:val="24"/>
        </w:rPr>
      </w:pPr>
    </w:p>
    <w:p w:rsidR="00DD5836" w:rsidRDefault="00DD5836" w:rsidP="00516F94">
      <w:pPr>
        <w:spacing w:line="240" w:lineRule="auto"/>
        <w:jc w:val="center"/>
        <w:rPr>
          <w:rFonts w:ascii="Times New Roman" w:hAnsi="Times New Roman" w:cs="Times New Roman"/>
          <w:b/>
          <w:sz w:val="24"/>
          <w:szCs w:val="24"/>
        </w:rPr>
      </w:pPr>
    </w:p>
    <w:p w:rsidR="00DD5836" w:rsidRDefault="00DD5836" w:rsidP="00516F94">
      <w:pPr>
        <w:spacing w:line="240" w:lineRule="auto"/>
        <w:jc w:val="center"/>
        <w:rPr>
          <w:rFonts w:ascii="Times New Roman" w:hAnsi="Times New Roman" w:cs="Times New Roman"/>
          <w:b/>
          <w:sz w:val="24"/>
          <w:szCs w:val="24"/>
        </w:rPr>
      </w:pPr>
    </w:p>
    <w:p w:rsidR="00DD5836" w:rsidRDefault="00DD5836" w:rsidP="00516F94">
      <w:pPr>
        <w:spacing w:line="240" w:lineRule="auto"/>
        <w:jc w:val="center"/>
        <w:rPr>
          <w:rFonts w:ascii="Times New Roman" w:hAnsi="Times New Roman" w:cs="Times New Roman"/>
          <w:b/>
          <w:sz w:val="24"/>
          <w:szCs w:val="24"/>
        </w:rPr>
      </w:pPr>
    </w:p>
    <w:p w:rsidR="00DD5836" w:rsidRDefault="00DD5836" w:rsidP="00516F94">
      <w:pPr>
        <w:spacing w:line="240" w:lineRule="auto"/>
        <w:jc w:val="center"/>
        <w:rPr>
          <w:rFonts w:ascii="Times New Roman" w:hAnsi="Times New Roman" w:cs="Times New Roman"/>
          <w:b/>
          <w:sz w:val="24"/>
          <w:szCs w:val="24"/>
        </w:rPr>
      </w:pPr>
    </w:p>
    <w:p w:rsidR="003774EB" w:rsidRPr="00C43A45" w:rsidRDefault="00186832" w:rsidP="002E526B">
      <w:pPr>
        <w:spacing w:line="240" w:lineRule="auto"/>
        <w:rPr>
          <w:rFonts w:ascii="Times New Roman" w:hAnsi="Times New Roman" w:cs="Times New Roman"/>
          <w:b/>
          <w:sz w:val="24"/>
          <w:szCs w:val="24"/>
        </w:rPr>
      </w:pPr>
      <w:r w:rsidRPr="00C43A45">
        <w:rPr>
          <w:rFonts w:ascii="Times New Roman" w:hAnsi="Times New Roman" w:cs="Times New Roman"/>
          <w:b/>
          <w:sz w:val="24"/>
          <w:szCs w:val="24"/>
        </w:rPr>
        <w:lastRenderedPageBreak/>
        <w:t>LITERATURE REVIEW</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Researchers’ efforts have been on how to know whether health service is a predictor of students’ academic achievement.</w:t>
      </w:r>
      <w:r w:rsidR="0060107C">
        <w:rPr>
          <w:rFonts w:ascii="Times New Roman" w:hAnsi="Times New Roman" w:cs="Times New Roman"/>
          <w:sz w:val="24"/>
          <w:szCs w:val="24"/>
        </w:rPr>
        <w:t xml:space="preserve"> </w:t>
      </w:r>
      <w:r w:rsidRPr="00C43A45">
        <w:rPr>
          <w:rFonts w:ascii="Times New Roman" w:hAnsi="Times New Roman" w:cs="Times New Roman"/>
          <w:sz w:val="24"/>
          <w:szCs w:val="24"/>
        </w:rPr>
        <w:t xml:space="preserve">For instance, Walker et al. (2009) worked on the relationship between school-based health services and students’ academic success in schools. Their findings found that, there was a positive significant relationship (high) between schools with standard clinics and qualified personnel and academic achievement of students. They concluded that the provision of health facilities in school is as important as other students’ personnel services. It was recommended that similar studies should be carried out in a larger scope to determine whether similar findings would be found or not. In a similar vein, Owens and </w:t>
      </w:r>
      <w:proofErr w:type="spellStart"/>
      <w:r w:rsidRPr="00C43A45">
        <w:rPr>
          <w:rFonts w:ascii="Times New Roman" w:hAnsi="Times New Roman" w:cs="Times New Roman"/>
          <w:sz w:val="24"/>
          <w:szCs w:val="24"/>
        </w:rPr>
        <w:t>Fabiano</w:t>
      </w:r>
      <w:proofErr w:type="spellEnd"/>
      <w:r w:rsidRPr="00C43A45">
        <w:rPr>
          <w:rFonts w:ascii="Times New Roman" w:hAnsi="Times New Roman" w:cs="Times New Roman"/>
          <w:sz w:val="24"/>
          <w:szCs w:val="24"/>
        </w:rPr>
        <w:t xml:space="preserve"> (2011) investigated on the relationship between school health programs and academic performance in schools. The outcome of their findings was that school based-health service correlates with students’ academic performance. They concluded that further investigations should be carried in out at all levels of education for more findings. </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Wayne et al. (2013) also conducted a study on the correlation between school medical services and academic performance of students in New Mexico University Medical Centre. The study adopts descriptive survey to carry out the study. The instrument used for the study was Learning Environment Questionnaire (LEQ) to collect relevant data from the respondents. The outcome of the study revealed a positive relationship (high) between the two variables (health services and academic achievement).</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Further, Wang et al. (2014) conducted an investigation into the relationship between mental health and academic outcome in schools. The study was conducted using the survey method. The outcome of the study showed a positive (high) relationship between mental health of the students and academic achievement in schools. It was agreed that health services should be paramount in the minds of education stakeholders. Likewise, Rooney, Coleman, </w:t>
      </w:r>
      <w:proofErr w:type="spellStart"/>
      <w:r w:rsidRPr="00C43A45">
        <w:rPr>
          <w:rFonts w:ascii="Times New Roman" w:hAnsi="Times New Roman" w:cs="Times New Roman"/>
          <w:sz w:val="24"/>
          <w:szCs w:val="24"/>
        </w:rPr>
        <w:t>Schlitching</w:t>
      </w:r>
      <w:proofErr w:type="spellEnd"/>
      <w:r w:rsidRPr="00C43A45">
        <w:rPr>
          <w:rFonts w:ascii="Times New Roman" w:hAnsi="Times New Roman" w:cs="Times New Roman"/>
          <w:sz w:val="24"/>
          <w:szCs w:val="24"/>
        </w:rPr>
        <w:t xml:space="preserve"> (2007) and </w:t>
      </w:r>
      <w:proofErr w:type="spellStart"/>
      <w:r w:rsidRPr="00C43A45">
        <w:rPr>
          <w:rFonts w:ascii="Times New Roman" w:hAnsi="Times New Roman" w:cs="Times New Roman"/>
          <w:sz w:val="24"/>
          <w:szCs w:val="24"/>
        </w:rPr>
        <w:t>Welk</w:t>
      </w:r>
      <w:proofErr w:type="spellEnd"/>
      <w:r w:rsidRPr="00C43A45">
        <w:rPr>
          <w:rFonts w:ascii="Times New Roman" w:hAnsi="Times New Roman" w:cs="Times New Roman"/>
          <w:sz w:val="24"/>
          <w:szCs w:val="24"/>
        </w:rPr>
        <w:t xml:space="preserve"> et al. (2010) worked on the relationship between health fitness of students and academic performance in Texas, USA. Similarly, they found a positive (high) relationship between health, fitness and students’ academic achievement. They concurred that the health service is an ideal service that promotes well-being of students and staff. The study recommended that more empirical studies should be carried out in the future.</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Also, </w:t>
      </w:r>
      <w:proofErr w:type="spellStart"/>
      <w:r w:rsidRPr="00C43A45">
        <w:rPr>
          <w:rFonts w:ascii="Times New Roman" w:hAnsi="Times New Roman" w:cs="Times New Roman"/>
          <w:sz w:val="24"/>
          <w:szCs w:val="24"/>
        </w:rPr>
        <w:t>Bharadwaj</w:t>
      </w:r>
      <w:proofErr w:type="spellEnd"/>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Loken</w:t>
      </w:r>
      <w:proofErr w:type="spellEnd"/>
      <w:r w:rsidRPr="00C43A45">
        <w:rPr>
          <w:rFonts w:ascii="Times New Roman" w:hAnsi="Times New Roman" w:cs="Times New Roman"/>
          <w:sz w:val="24"/>
          <w:szCs w:val="24"/>
        </w:rPr>
        <w:t xml:space="preserve"> and Neilson (2013) investigated the relationship between health care and students’ academic achievement in secondary schools in Norway and Chile. The study was based on comparative analysis of health care between the two countries. The study revealed a positive significant (high) relationship between the two variables used for the study. They opined that people with good health services at infant age performs brilliantly when they get to school. They concluded that the provision basic health needs assist students to put in an excellent performance in their examinations. Thus, future studies were recommended on the nexus between health services and academic achievement.</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the same vein, </w:t>
      </w:r>
      <w:proofErr w:type="spellStart"/>
      <w:r w:rsidRPr="00C43A45">
        <w:rPr>
          <w:rFonts w:ascii="Times New Roman" w:hAnsi="Times New Roman" w:cs="Times New Roman"/>
          <w:sz w:val="24"/>
          <w:szCs w:val="24"/>
        </w:rPr>
        <w:t>Geierstanger</w:t>
      </w:r>
      <w:proofErr w:type="spellEnd"/>
      <w:r w:rsidRPr="00C43A45">
        <w:rPr>
          <w:rFonts w:ascii="Times New Roman" w:hAnsi="Times New Roman" w:cs="Times New Roman"/>
          <w:sz w:val="24"/>
          <w:szCs w:val="24"/>
        </w:rPr>
        <w:t xml:space="preserve"> and </w:t>
      </w:r>
      <w:proofErr w:type="spellStart"/>
      <w:r w:rsidRPr="00C43A45">
        <w:rPr>
          <w:rFonts w:ascii="Times New Roman" w:hAnsi="Times New Roman" w:cs="Times New Roman"/>
          <w:sz w:val="24"/>
          <w:szCs w:val="24"/>
        </w:rPr>
        <w:t>Amaral</w:t>
      </w:r>
      <w:proofErr w:type="spellEnd"/>
      <w:r w:rsidRPr="00C43A45">
        <w:rPr>
          <w:rFonts w:ascii="Times New Roman" w:hAnsi="Times New Roman" w:cs="Times New Roman"/>
          <w:sz w:val="24"/>
          <w:szCs w:val="24"/>
        </w:rPr>
        <w:t xml:space="preserve"> (2005) and </w:t>
      </w:r>
      <w:proofErr w:type="spellStart"/>
      <w:r w:rsidRPr="00C43A45">
        <w:rPr>
          <w:rFonts w:ascii="Times New Roman" w:hAnsi="Times New Roman" w:cs="Times New Roman"/>
          <w:sz w:val="24"/>
          <w:szCs w:val="24"/>
        </w:rPr>
        <w:t>Maughan</w:t>
      </w:r>
      <w:proofErr w:type="spellEnd"/>
      <w:r w:rsidRPr="00C43A45">
        <w:rPr>
          <w:rFonts w:ascii="Times New Roman" w:hAnsi="Times New Roman" w:cs="Times New Roman"/>
          <w:sz w:val="24"/>
          <w:szCs w:val="24"/>
        </w:rPr>
        <w:t xml:space="preserve"> (2003) worked on the impact of health services and student’s academic performance. Their studies adopt survey methods to carry out their studies. They found that, health services had a positive significant impact (high) on students’ academic performance. Thus, future studies were suggested. Still, </w:t>
      </w:r>
      <w:proofErr w:type="spellStart"/>
      <w:r w:rsidRPr="00C43A45">
        <w:rPr>
          <w:rFonts w:ascii="Times New Roman" w:hAnsi="Times New Roman" w:cs="Times New Roman"/>
          <w:sz w:val="24"/>
          <w:szCs w:val="24"/>
        </w:rPr>
        <w:t>Guttu</w:t>
      </w:r>
      <w:proofErr w:type="spellEnd"/>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Engelke</w:t>
      </w:r>
      <w:proofErr w:type="spellEnd"/>
      <w:r w:rsidRPr="00C43A45">
        <w:rPr>
          <w:rFonts w:ascii="Times New Roman" w:hAnsi="Times New Roman" w:cs="Times New Roman"/>
          <w:sz w:val="24"/>
          <w:szCs w:val="24"/>
        </w:rPr>
        <w:t xml:space="preserve"> and Swanson (2004) conducted work on the relationship between school nurse and students’ academic achievement in North Carolina schools, USA. Their study revealed a significant positive relationship (high) between health services academic achievement. A similar study was also carried out on nurse services and students’ academic performance by Allen (2003) who found a positive significant relationship (high) between </w:t>
      </w:r>
      <w:r w:rsidRPr="00C43A45">
        <w:rPr>
          <w:rFonts w:ascii="Times New Roman" w:hAnsi="Times New Roman" w:cs="Times New Roman"/>
          <w:sz w:val="24"/>
          <w:szCs w:val="24"/>
        </w:rPr>
        <w:lastRenderedPageBreak/>
        <w:t xml:space="preserve">services provided by the school nurses and academic performance. In another related study conducted on the relationship between health programs and academic achievement in Colombian secondary schools, the study confirmed a positive (high) relationship between health and academic performance. </w:t>
      </w:r>
      <w:proofErr w:type="spellStart"/>
      <w:r w:rsidRPr="00C43A45">
        <w:rPr>
          <w:rFonts w:ascii="Times New Roman" w:hAnsi="Times New Roman" w:cs="Times New Roman"/>
          <w:sz w:val="24"/>
          <w:szCs w:val="24"/>
        </w:rPr>
        <w:t>Vinciullo</w:t>
      </w:r>
      <w:proofErr w:type="spellEnd"/>
      <w:r w:rsidRPr="00C43A45">
        <w:rPr>
          <w:rFonts w:ascii="Times New Roman" w:hAnsi="Times New Roman" w:cs="Times New Roman"/>
          <w:sz w:val="24"/>
          <w:szCs w:val="24"/>
        </w:rPr>
        <w:t xml:space="preserve"> and Bradley’s (2009) claimed that the provision of health services has a positive impact on students’ academic achievement. The availability of health </w:t>
      </w:r>
      <w:proofErr w:type="spellStart"/>
      <w:r w:rsidRPr="00C43A45">
        <w:rPr>
          <w:rFonts w:ascii="Times New Roman" w:hAnsi="Times New Roman" w:cs="Times New Roman"/>
          <w:sz w:val="24"/>
          <w:szCs w:val="24"/>
        </w:rPr>
        <w:t>equipments</w:t>
      </w:r>
      <w:proofErr w:type="spellEnd"/>
      <w:r w:rsidRPr="00C43A45">
        <w:rPr>
          <w:rFonts w:ascii="Times New Roman" w:hAnsi="Times New Roman" w:cs="Times New Roman"/>
          <w:sz w:val="24"/>
          <w:szCs w:val="24"/>
        </w:rPr>
        <w:t xml:space="preserve"> assists health personnel in discharging their duties. Policies for strengthening school health services should be made to improve health services. The study suggested that, studies on other aspects of students’ personnel services should be investigated to know whether current findings will be found or otherwise.</w:t>
      </w:r>
    </w:p>
    <w:p w:rsidR="00867776" w:rsidRPr="00C43A45" w:rsidRDefault="00867776" w:rsidP="0060107C">
      <w:pPr>
        <w:spacing w:after="240" w:line="240" w:lineRule="auto"/>
        <w:jc w:val="both"/>
        <w:rPr>
          <w:rFonts w:ascii="Times New Roman" w:hAnsi="Times New Roman" w:cs="Times New Roman"/>
          <w:sz w:val="24"/>
          <w:szCs w:val="24"/>
        </w:rPr>
      </w:pPr>
      <w:proofErr w:type="spellStart"/>
      <w:r w:rsidRPr="00C43A45">
        <w:rPr>
          <w:rFonts w:ascii="Times New Roman" w:hAnsi="Times New Roman" w:cs="Times New Roman"/>
          <w:sz w:val="24"/>
          <w:szCs w:val="24"/>
        </w:rPr>
        <w:t>Moreso</w:t>
      </w:r>
      <w:proofErr w:type="spellEnd"/>
      <w:r w:rsidRPr="00C43A45">
        <w:rPr>
          <w:rFonts w:ascii="Times New Roman" w:hAnsi="Times New Roman" w:cs="Times New Roman"/>
          <w:sz w:val="24"/>
          <w:szCs w:val="24"/>
        </w:rPr>
        <w:t xml:space="preserve">, Wyman (2005) found a positive significant (high) relationship between health services and academic achievement. Cooper (2005) and </w:t>
      </w:r>
      <w:proofErr w:type="spellStart"/>
      <w:r w:rsidRPr="00C43A45">
        <w:rPr>
          <w:rFonts w:ascii="Times New Roman" w:hAnsi="Times New Roman" w:cs="Times New Roman"/>
          <w:sz w:val="24"/>
          <w:szCs w:val="24"/>
        </w:rPr>
        <w:t>Engelke</w:t>
      </w:r>
      <w:proofErr w:type="spellEnd"/>
      <w:r w:rsidRPr="00C43A45">
        <w:rPr>
          <w:rFonts w:ascii="Times New Roman" w:hAnsi="Times New Roman" w:cs="Times New Roman"/>
          <w:sz w:val="24"/>
          <w:szCs w:val="24"/>
        </w:rPr>
        <w:t xml:space="preserve"> et al. (2008) all found a positive significant (high) relationship between health services and students’ academic achievement.</w:t>
      </w:r>
      <w:r w:rsidR="0060107C">
        <w:rPr>
          <w:rFonts w:ascii="Times New Roman" w:hAnsi="Times New Roman" w:cs="Times New Roman"/>
          <w:sz w:val="24"/>
          <w:szCs w:val="24"/>
        </w:rPr>
        <w:t xml:space="preserve"> </w:t>
      </w:r>
      <w:r w:rsidRPr="00C43A45">
        <w:rPr>
          <w:rFonts w:ascii="Times New Roman" w:hAnsi="Times New Roman" w:cs="Times New Roman"/>
          <w:sz w:val="24"/>
          <w:szCs w:val="24"/>
        </w:rPr>
        <w:t xml:space="preserve">In consonance with the preceding studies, Carney, </w:t>
      </w:r>
      <w:proofErr w:type="spellStart"/>
      <w:r w:rsidRPr="00C43A45">
        <w:rPr>
          <w:rFonts w:ascii="Times New Roman" w:hAnsi="Times New Roman" w:cs="Times New Roman"/>
          <w:sz w:val="24"/>
          <w:szCs w:val="24"/>
        </w:rPr>
        <w:t>Mcneish</w:t>
      </w:r>
      <w:proofErr w:type="spellEnd"/>
      <w:r w:rsidRPr="00C43A45">
        <w:rPr>
          <w:rFonts w:ascii="Times New Roman" w:hAnsi="Times New Roman" w:cs="Times New Roman"/>
          <w:sz w:val="24"/>
          <w:szCs w:val="24"/>
        </w:rPr>
        <w:t xml:space="preserve">, and </w:t>
      </w:r>
      <w:proofErr w:type="spellStart"/>
      <w:r w:rsidRPr="00C43A45">
        <w:rPr>
          <w:rFonts w:ascii="Times New Roman" w:hAnsi="Times New Roman" w:cs="Times New Roman"/>
          <w:sz w:val="24"/>
          <w:szCs w:val="24"/>
        </w:rPr>
        <w:t>Mccoll</w:t>
      </w:r>
      <w:proofErr w:type="spellEnd"/>
      <w:r w:rsidRPr="00C43A45">
        <w:rPr>
          <w:rFonts w:ascii="Times New Roman" w:hAnsi="Times New Roman" w:cs="Times New Roman"/>
          <w:sz w:val="24"/>
          <w:szCs w:val="24"/>
        </w:rPr>
        <w:t xml:space="preserve"> (2005), </w:t>
      </w:r>
      <w:proofErr w:type="spellStart"/>
      <w:r w:rsidRPr="00C43A45">
        <w:rPr>
          <w:rFonts w:ascii="Times New Roman" w:hAnsi="Times New Roman" w:cs="Times New Roman"/>
          <w:sz w:val="24"/>
          <w:szCs w:val="24"/>
        </w:rPr>
        <w:t>Eigenbrood</w:t>
      </w:r>
      <w:proofErr w:type="spellEnd"/>
      <w:r w:rsidRPr="00C43A45">
        <w:rPr>
          <w:rFonts w:ascii="Times New Roman" w:hAnsi="Times New Roman" w:cs="Times New Roman"/>
          <w:sz w:val="24"/>
          <w:szCs w:val="24"/>
        </w:rPr>
        <w:t xml:space="preserve"> (</w:t>
      </w:r>
      <w:r w:rsidR="000E063E">
        <w:rPr>
          <w:rFonts w:ascii="Times New Roman" w:hAnsi="Times New Roman" w:cs="Times New Roman"/>
          <w:sz w:val="24"/>
          <w:szCs w:val="24"/>
        </w:rPr>
        <w:t xml:space="preserve">2005), </w:t>
      </w:r>
      <w:proofErr w:type="spellStart"/>
      <w:r w:rsidR="000E063E">
        <w:rPr>
          <w:rFonts w:ascii="Times New Roman" w:hAnsi="Times New Roman" w:cs="Times New Roman"/>
          <w:sz w:val="24"/>
          <w:szCs w:val="24"/>
        </w:rPr>
        <w:t>Geierstanger</w:t>
      </w:r>
      <w:proofErr w:type="spellEnd"/>
      <w:r w:rsidR="000E063E">
        <w:rPr>
          <w:rFonts w:ascii="Times New Roman" w:hAnsi="Times New Roman" w:cs="Times New Roman"/>
          <w:sz w:val="24"/>
          <w:szCs w:val="24"/>
        </w:rPr>
        <w:t xml:space="preserve"> and </w:t>
      </w:r>
      <w:proofErr w:type="spellStart"/>
      <w:r w:rsidR="000E063E">
        <w:rPr>
          <w:rFonts w:ascii="Times New Roman" w:hAnsi="Times New Roman" w:cs="Times New Roman"/>
          <w:sz w:val="24"/>
          <w:szCs w:val="24"/>
        </w:rPr>
        <w:t>Amaral</w:t>
      </w:r>
      <w:proofErr w:type="spellEnd"/>
      <w:r w:rsidR="000E063E">
        <w:rPr>
          <w:rFonts w:ascii="Times New Roman" w:hAnsi="Times New Roman" w:cs="Times New Roman"/>
          <w:sz w:val="24"/>
          <w:szCs w:val="24"/>
        </w:rPr>
        <w:t xml:space="preserve"> (2005</w:t>
      </w:r>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Gelfman</w:t>
      </w:r>
      <w:proofErr w:type="spellEnd"/>
      <w:r w:rsidRPr="00C43A45">
        <w:rPr>
          <w:rFonts w:ascii="Times New Roman" w:hAnsi="Times New Roman" w:cs="Times New Roman"/>
          <w:sz w:val="24"/>
          <w:szCs w:val="24"/>
        </w:rPr>
        <w:t xml:space="preserve"> and Schwab (2000), Lee (2011), </w:t>
      </w:r>
      <w:proofErr w:type="spellStart"/>
      <w:r w:rsidRPr="00C43A45">
        <w:rPr>
          <w:rFonts w:ascii="Times New Roman" w:hAnsi="Times New Roman" w:cs="Times New Roman"/>
          <w:sz w:val="24"/>
          <w:szCs w:val="24"/>
        </w:rPr>
        <w:t>Ludeman</w:t>
      </w:r>
      <w:proofErr w:type="spellEnd"/>
      <w:r w:rsidRPr="00C43A45">
        <w:rPr>
          <w:rFonts w:ascii="Times New Roman" w:hAnsi="Times New Roman" w:cs="Times New Roman"/>
          <w:sz w:val="24"/>
          <w:szCs w:val="24"/>
        </w:rPr>
        <w:t xml:space="preserve"> (2002) and </w:t>
      </w:r>
      <w:proofErr w:type="spellStart"/>
      <w:r w:rsidRPr="00C43A45">
        <w:rPr>
          <w:rFonts w:ascii="Times New Roman" w:hAnsi="Times New Roman" w:cs="Times New Roman"/>
          <w:sz w:val="24"/>
          <w:szCs w:val="24"/>
        </w:rPr>
        <w:t>Paina</w:t>
      </w:r>
      <w:proofErr w:type="spellEnd"/>
      <w:r w:rsidRPr="00C43A45">
        <w:rPr>
          <w:rFonts w:ascii="Times New Roman" w:hAnsi="Times New Roman" w:cs="Times New Roman"/>
          <w:sz w:val="24"/>
          <w:szCs w:val="24"/>
        </w:rPr>
        <w:t xml:space="preserve"> and Peters (2011) all found significant (high) relationship between health services and academic performance in their studies.</w:t>
      </w:r>
    </w:p>
    <w:p w:rsidR="00867776" w:rsidRPr="00C43A45"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Still, </w:t>
      </w:r>
      <w:proofErr w:type="spellStart"/>
      <w:r w:rsidRPr="00C43A45">
        <w:rPr>
          <w:rFonts w:ascii="Times New Roman" w:hAnsi="Times New Roman" w:cs="Times New Roman"/>
          <w:sz w:val="24"/>
          <w:szCs w:val="24"/>
        </w:rPr>
        <w:t>Basch</w:t>
      </w:r>
      <w:proofErr w:type="spellEnd"/>
      <w:r w:rsidRPr="00C43A45">
        <w:rPr>
          <w:rFonts w:ascii="Times New Roman" w:hAnsi="Times New Roman" w:cs="Times New Roman"/>
          <w:sz w:val="24"/>
          <w:szCs w:val="24"/>
        </w:rPr>
        <w:t xml:space="preserve"> (2011), Bradley et al. (2012) and Chen et al. (2012) empirically studied on the relationship between health services and academic achievement. Their findings showed a positive significant relationship (high) between health services and academic achievement. They are of the view that health fitness of students is related to their academic achievement. They affirmed that test conducted by health personnel </w:t>
      </w:r>
      <w:r w:rsidR="00C43A45" w:rsidRPr="00C43A45">
        <w:rPr>
          <w:rFonts w:ascii="Times New Roman" w:hAnsi="Times New Roman" w:cs="Times New Roman"/>
          <w:sz w:val="24"/>
          <w:szCs w:val="24"/>
        </w:rPr>
        <w:t>services made</w:t>
      </w:r>
      <w:r w:rsidRPr="00C43A45">
        <w:rPr>
          <w:rFonts w:ascii="Times New Roman" w:hAnsi="Times New Roman" w:cs="Times New Roman"/>
          <w:sz w:val="24"/>
          <w:szCs w:val="24"/>
        </w:rPr>
        <w:t xml:space="preserve"> students to be healthy and be in good in shape for academic work. Thus, this assisted them to excel in their examinations. Future studies were suggested by the researchers. Murray, Campbell, </w:t>
      </w:r>
      <w:proofErr w:type="spellStart"/>
      <w:r w:rsidRPr="00C43A45">
        <w:rPr>
          <w:rFonts w:ascii="Times New Roman" w:hAnsi="Times New Roman" w:cs="Times New Roman"/>
          <w:sz w:val="24"/>
          <w:szCs w:val="24"/>
        </w:rPr>
        <w:t>Hextall</w:t>
      </w:r>
      <w:proofErr w:type="spellEnd"/>
      <w:r w:rsidRPr="00C43A45">
        <w:rPr>
          <w:rFonts w:ascii="Times New Roman" w:hAnsi="Times New Roman" w:cs="Times New Roman"/>
          <w:sz w:val="24"/>
          <w:szCs w:val="24"/>
        </w:rPr>
        <w:t xml:space="preserve">, Hulme, Jones, </w:t>
      </w:r>
      <w:proofErr w:type="spellStart"/>
      <w:r w:rsidRPr="00C43A45">
        <w:rPr>
          <w:rFonts w:ascii="Times New Roman" w:hAnsi="Times New Roman" w:cs="Times New Roman"/>
          <w:sz w:val="24"/>
          <w:szCs w:val="24"/>
        </w:rPr>
        <w:t>Mahony</w:t>
      </w:r>
      <w:proofErr w:type="spellEnd"/>
      <w:r w:rsidRPr="00C43A45">
        <w:rPr>
          <w:rFonts w:ascii="Times New Roman" w:hAnsi="Times New Roman" w:cs="Times New Roman"/>
          <w:sz w:val="24"/>
          <w:szCs w:val="24"/>
        </w:rPr>
        <w:t xml:space="preserve"> and Wall (2007) investigated the connection between health programs and academic performance of students. They confirmed that health service had links with academic performance in the school system. This assertion was strongly supported by Donnelly et al. (2013), who posited that health was positively correlated with students’ academic performance. They concurred that, student with stable health comprehends what was being taught in the classroom and it would definitely reflect on his/her academic performance. The studies recommended more future studies on health services and academic performance.</w:t>
      </w:r>
    </w:p>
    <w:p w:rsidR="00C32F2C" w:rsidRDefault="00867776"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However, there are other researchers who </w:t>
      </w:r>
      <w:r w:rsidR="00233856">
        <w:rPr>
          <w:rFonts w:ascii="Times New Roman" w:hAnsi="Times New Roman" w:cs="Times New Roman"/>
          <w:sz w:val="24"/>
          <w:szCs w:val="24"/>
        </w:rPr>
        <w:t>conducted various studies</w:t>
      </w:r>
      <w:r w:rsidRPr="00C43A45">
        <w:rPr>
          <w:rFonts w:ascii="Times New Roman" w:hAnsi="Times New Roman" w:cs="Times New Roman"/>
          <w:sz w:val="24"/>
          <w:szCs w:val="24"/>
        </w:rPr>
        <w:t xml:space="preserve"> on the relationship between health and academic achievement and found negative findings. For instance, </w:t>
      </w:r>
      <w:proofErr w:type="spellStart"/>
      <w:r w:rsidRPr="00C43A45">
        <w:rPr>
          <w:rFonts w:ascii="Times New Roman" w:hAnsi="Times New Roman" w:cs="Times New Roman"/>
          <w:sz w:val="24"/>
          <w:szCs w:val="24"/>
        </w:rPr>
        <w:t>Fiscella</w:t>
      </w:r>
      <w:proofErr w:type="spellEnd"/>
      <w:r w:rsidRPr="00C43A45">
        <w:rPr>
          <w:rFonts w:ascii="Times New Roman" w:hAnsi="Times New Roman" w:cs="Times New Roman"/>
          <w:sz w:val="24"/>
          <w:szCs w:val="24"/>
        </w:rPr>
        <w:t xml:space="preserve"> and </w:t>
      </w:r>
      <w:proofErr w:type="spellStart"/>
      <w:r w:rsidRPr="00C43A45">
        <w:rPr>
          <w:rFonts w:ascii="Times New Roman" w:hAnsi="Times New Roman" w:cs="Times New Roman"/>
          <w:sz w:val="24"/>
          <w:szCs w:val="24"/>
        </w:rPr>
        <w:t>Kitzman</w:t>
      </w:r>
      <w:proofErr w:type="spellEnd"/>
      <w:r w:rsidRPr="00C43A45">
        <w:rPr>
          <w:rFonts w:ascii="Times New Roman" w:hAnsi="Times New Roman" w:cs="Times New Roman"/>
          <w:sz w:val="24"/>
          <w:szCs w:val="24"/>
        </w:rPr>
        <w:t xml:space="preserve"> (2009), </w:t>
      </w:r>
      <w:proofErr w:type="spellStart"/>
      <w:r w:rsidRPr="00C43A45">
        <w:rPr>
          <w:rFonts w:ascii="Times New Roman" w:hAnsi="Times New Roman" w:cs="Times New Roman"/>
          <w:sz w:val="24"/>
          <w:szCs w:val="24"/>
        </w:rPr>
        <w:t>Taras</w:t>
      </w:r>
      <w:proofErr w:type="spellEnd"/>
      <w:r w:rsidRPr="00C43A45">
        <w:rPr>
          <w:rFonts w:ascii="Times New Roman" w:hAnsi="Times New Roman" w:cs="Times New Roman"/>
          <w:sz w:val="24"/>
          <w:szCs w:val="24"/>
        </w:rPr>
        <w:t xml:space="preserve"> (2005), Troop and Tyson (2008) and Walsh and Murphy (2003) in their separate studies to know whether the relationship between exists between the two health and academic achievement, found a negative relationship between health services and academic achievement. They concluded that lack or unavailability health service in </w:t>
      </w:r>
      <w:proofErr w:type="gramStart"/>
      <w:r w:rsidRPr="00C43A45">
        <w:rPr>
          <w:rFonts w:ascii="Times New Roman" w:hAnsi="Times New Roman" w:cs="Times New Roman"/>
          <w:sz w:val="24"/>
          <w:szCs w:val="24"/>
        </w:rPr>
        <w:t>schools,</w:t>
      </w:r>
      <w:proofErr w:type="gramEnd"/>
      <w:r w:rsidRPr="00C43A45">
        <w:rPr>
          <w:rFonts w:ascii="Times New Roman" w:hAnsi="Times New Roman" w:cs="Times New Roman"/>
          <w:sz w:val="24"/>
          <w:szCs w:val="24"/>
        </w:rPr>
        <w:t xml:space="preserve"> it would have a negative effect on students’ academic achievement. In the same vein, Valdez, Lambert and </w:t>
      </w:r>
      <w:proofErr w:type="spellStart"/>
      <w:r w:rsidRPr="00C43A45">
        <w:rPr>
          <w:rFonts w:ascii="Times New Roman" w:hAnsi="Times New Roman" w:cs="Times New Roman"/>
          <w:sz w:val="24"/>
          <w:szCs w:val="24"/>
        </w:rPr>
        <w:t>Lalongo</w:t>
      </w:r>
      <w:proofErr w:type="spellEnd"/>
      <w:r w:rsidRPr="00C43A45">
        <w:rPr>
          <w:rFonts w:ascii="Times New Roman" w:hAnsi="Times New Roman" w:cs="Times New Roman"/>
          <w:sz w:val="24"/>
          <w:szCs w:val="24"/>
        </w:rPr>
        <w:t xml:space="preserve"> (2012) studied on mental health based services and academic achievement in secondary schools. Their study found a negative relationship between the two variables (independent and dependent). They concurred that, students with mental health performed woefully in examinations despite the treatment received from school health personnel. Their studies recommended among other the need to empirically study on link between health services and academic performance.</w:t>
      </w:r>
      <w:r w:rsidR="0060107C">
        <w:rPr>
          <w:rFonts w:ascii="Times New Roman" w:hAnsi="Times New Roman" w:cs="Times New Roman"/>
          <w:sz w:val="24"/>
          <w:szCs w:val="24"/>
        </w:rPr>
        <w:t xml:space="preserve"> </w:t>
      </w:r>
      <w:r w:rsidRPr="00C43A45">
        <w:rPr>
          <w:rFonts w:ascii="Times New Roman" w:hAnsi="Times New Roman" w:cs="Times New Roman"/>
          <w:sz w:val="24"/>
          <w:szCs w:val="24"/>
        </w:rPr>
        <w:t xml:space="preserve">Lastly, Lisa (2012) empirically explored the relationship between health related services and students’ academic achievement. The study found a negative relationship in the study. He observed that, students with mental problem, after receiving treatment, performed woefully in their examinations. The study </w:t>
      </w:r>
      <w:r w:rsidRPr="00C43A45">
        <w:rPr>
          <w:rFonts w:ascii="Times New Roman" w:hAnsi="Times New Roman" w:cs="Times New Roman"/>
          <w:sz w:val="24"/>
          <w:szCs w:val="24"/>
        </w:rPr>
        <w:lastRenderedPageBreak/>
        <w:t>concluded that health service provision should be constant and quality in terms service delivery. The researcher suggested more studies for future research.</w:t>
      </w:r>
      <w:r w:rsidR="000B1150">
        <w:rPr>
          <w:rFonts w:ascii="Times New Roman" w:hAnsi="Times New Roman" w:cs="Times New Roman"/>
          <w:sz w:val="24"/>
          <w:szCs w:val="24"/>
        </w:rPr>
        <w:t xml:space="preserve"> </w:t>
      </w:r>
      <w:proofErr w:type="spellStart"/>
      <w:r w:rsidR="000B1150">
        <w:rPr>
          <w:rFonts w:ascii="Times New Roman" w:hAnsi="Times New Roman" w:cs="Times New Roman"/>
          <w:sz w:val="24"/>
          <w:szCs w:val="24"/>
        </w:rPr>
        <w:t>Ademokun</w:t>
      </w:r>
      <w:proofErr w:type="spellEnd"/>
      <w:r w:rsidR="000B1150">
        <w:rPr>
          <w:rFonts w:ascii="Times New Roman" w:hAnsi="Times New Roman" w:cs="Times New Roman"/>
          <w:sz w:val="24"/>
          <w:szCs w:val="24"/>
        </w:rPr>
        <w:t xml:space="preserve">, </w:t>
      </w:r>
      <w:proofErr w:type="spellStart"/>
      <w:r w:rsidR="000B1150">
        <w:rPr>
          <w:rFonts w:ascii="Times New Roman" w:hAnsi="Times New Roman" w:cs="Times New Roman"/>
          <w:sz w:val="24"/>
          <w:szCs w:val="24"/>
        </w:rPr>
        <w:t>Osungabade</w:t>
      </w:r>
      <w:proofErr w:type="spellEnd"/>
      <w:r w:rsidR="000B1150">
        <w:rPr>
          <w:rFonts w:ascii="Times New Roman" w:hAnsi="Times New Roman" w:cs="Times New Roman"/>
          <w:sz w:val="24"/>
          <w:szCs w:val="24"/>
        </w:rPr>
        <w:t xml:space="preserve"> and </w:t>
      </w:r>
      <w:proofErr w:type="spellStart"/>
      <w:r w:rsidR="000B1150">
        <w:rPr>
          <w:rFonts w:ascii="Times New Roman" w:hAnsi="Times New Roman" w:cs="Times New Roman"/>
          <w:sz w:val="24"/>
          <w:szCs w:val="24"/>
        </w:rPr>
        <w:t>Obembe</w:t>
      </w:r>
      <w:proofErr w:type="spellEnd"/>
      <w:r w:rsidR="000B1150">
        <w:rPr>
          <w:rFonts w:ascii="Times New Roman" w:hAnsi="Times New Roman" w:cs="Times New Roman"/>
          <w:sz w:val="24"/>
          <w:szCs w:val="24"/>
        </w:rPr>
        <w:t xml:space="preserve"> (2012) investigated a qualitative study on health services in public secondary schools in south west, Nigeria. Schools’ principals were used as study’s participants. </w:t>
      </w:r>
      <w:r w:rsidR="003C2966">
        <w:rPr>
          <w:rFonts w:ascii="Times New Roman" w:hAnsi="Times New Roman" w:cs="Times New Roman"/>
          <w:sz w:val="24"/>
          <w:szCs w:val="24"/>
        </w:rPr>
        <w:t xml:space="preserve">Interview and observation checklist were used to collect relevant data. They conclude that </w:t>
      </w:r>
      <w:r w:rsidR="00BE544E">
        <w:rPr>
          <w:rFonts w:ascii="Times New Roman" w:hAnsi="Times New Roman" w:cs="Times New Roman"/>
          <w:sz w:val="24"/>
          <w:szCs w:val="24"/>
        </w:rPr>
        <w:t>majority of the schools do not have school clinic, they often use first aid box to treat students with min</w:t>
      </w:r>
      <w:r w:rsidR="0013754C">
        <w:rPr>
          <w:rFonts w:ascii="Times New Roman" w:hAnsi="Times New Roman" w:cs="Times New Roman"/>
          <w:sz w:val="24"/>
          <w:szCs w:val="24"/>
        </w:rPr>
        <w:t xml:space="preserve">or injuries and ailments. </w:t>
      </w:r>
      <w:r w:rsidR="003C2966">
        <w:rPr>
          <w:rFonts w:ascii="Times New Roman" w:hAnsi="Times New Roman" w:cs="Times New Roman"/>
          <w:sz w:val="24"/>
          <w:szCs w:val="24"/>
        </w:rPr>
        <w:t xml:space="preserve">   </w:t>
      </w:r>
    </w:p>
    <w:p w:rsidR="00867776" w:rsidRDefault="00C32F2C" w:rsidP="0013754C">
      <w:pPr>
        <w:spacing w:line="240" w:lineRule="auto"/>
        <w:jc w:val="both"/>
        <w:rPr>
          <w:rFonts w:ascii="Times New Roman" w:hAnsi="Times New Roman" w:cs="Times New Roman"/>
          <w:sz w:val="24"/>
          <w:szCs w:val="24"/>
        </w:rPr>
      </w:pPr>
      <w:r>
        <w:rPr>
          <w:rFonts w:ascii="Times New Roman" w:hAnsi="Times New Roman" w:cs="Times New Roman"/>
          <w:sz w:val="24"/>
          <w:szCs w:val="24"/>
        </w:rPr>
        <w:t>Taken together, it can be seen that a comprehensive review of literature shows that majority of studies on school health services focused on quantitative aspect (</w:t>
      </w:r>
      <w:proofErr w:type="spellStart"/>
      <w:r>
        <w:rPr>
          <w:rFonts w:ascii="Times New Roman" w:hAnsi="Times New Roman" w:cs="Times New Roman"/>
          <w:sz w:val="24"/>
          <w:szCs w:val="24"/>
        </w:rPr>
        <w:t>Basch</w:t>
      </w:r>
      <w:proofErr w:type="spellEnd"/>
      <w:r>
        <w:rPr>
          <w:rFonts w:ascii="Times New Roman" w:hAnsi="Times New Roman" w:cs="Times New Roman"/>
          <w:sz w:val="24"/>
          <w:szCs w:val="24"/>
        </w:rPr>
        <w:t xml:space="preserve">, 2011; Cooper, 2005; </w:t>
      </w:r>
      <w:proofErr w:type="spellStart"/>
      <w:r>
        <w:rPr>
          <w:rFonts w:ascii="Times New Roman" w:hAnsi="Times New Roman" w:cs="Times New Roman"/>
          <w:sz w:val="24"/>
          <w:szCs w:val="24"/>
        </w:rPr>
        <w:t>Gelfman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Scwab</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Kolawole</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Paina</w:t>
      </w:r>
      <w:proofErr w:type="spellEnd"/>
      <w:r>
        <w:rPr>
          <w:rFonts w:ascii="Times New Roman" w:hAnsi="Times New Roman" w:cs="Times New Roman"/>
          <w:sz w:val="24"/>
          <w:szCs w:val="24"/>
        </w:rPr>
        <w:t xml:space="preserve"> &amp; Peters, 2011; Wyman, 2005)</w:t>
      </w:r>
      <w:r w:rsidR="000B1150">
        <w:rPr>
          <w:rFonts w:ascii="Times New Roman" w:hAnsi="Times New Roman" w:cs="Times New Roman"/>
          <w:sz w:val="24"/>
          <w:szCs w:val="24"/>
        </w:rPr>
        <w:t>, meaning that</w:t>
      </w:r>
      <w:r>
        <w:rPr>
          <w:rFonts w:ascii="Times New Roman" w:hAnsi="Times New Roman" w:cs="Times New Roman"/>
          <w:sz w:val="24"/>
          <w:szCs w:val="24"/>
        </w:rPr>
        <w:t xml:space="preserve"> little attention is given to qualitative approach (</w:t>
      </w:r>
      <w:proofErr w:type="spellStart"/>
      <w:r>
        <w:rPr>
          <w:rFonts w:ascii="Times New Roman" w:hAnsi="Times New Roman" w:cs="Times New Roman"/>
          <w:sz w:val="24"/>
          <w:szCs w:val="24"/>
        </w:rPr>
        <w:t>Ademokun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Osungabade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Obembe</w:t>
      </w:r>
      <w:proofErr w:type="spellEnd"/>
      <w:r>
        <w:rPr>
          <w:rFonts w:ascii="Times New Roman" w:hAnsi="Times New Roman" w:cs="Times New Roman"/>
          <w:sz w:val="24"/>
          <w:szCs w:val="24"/>
        </w:rPr>
        <w:t xml:space="preserve">, 2012). Therefore, the current study intends to investigate school health services in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state’s secondary schools through inquiry, so as to have a better understanding of school health services.   </w:t>
      </w:r>
      <w:r w:rsidR="0013754C">
        <w:rPr>
          <w:rFonts w:ascii="Times New Roman" w:hAnsi="Times New Roman" w:cs="Times New Roman"/>
          <w:sz w:val="24"/>
          <w:szCs w:val="24"/>
        </w:rPr>
        <w:t xml:space="preserve"> </w:t>
      </w:r>
    </w:p>
    <w:p w:rsidR="004D4901" w:rsidRDefault="004D4901" w:rsidP="0060107C">
      <w:pPr>
        <w:spacing w:after="240" w:line="240" w:lineRule="auto"/>
        <w:jc w:val="both"/>
        <w:rPr>
          <w:rFonts w:ascii="Times New Roman" w:hAnsi="Times New Roman" w:cs="Times New Roman"/>
          <w:b/>
          <w:sz w:val="24"/>
          <w:szCs w:val="24"/>
        </w:rPr>
      </w:pPr>
      <w:r w:rsidRPr="004D4901">
        <w:rPr>
          <w:rFonts w:ascii="Times New Roman" w:hAnsi="Times New Roman" w:cs="Times New Roman"/>
          <w:b/>
          <w:sz w:val="24"/>
          <w:szCs w:val="24"/>
        </w:rPr>
        <w:t>Research Questions</w:t>
      </w:r>
    </w:p>
    <w:p w:rsidR="003E14BA" w:rsidRPr="00B8214D" w:rsidRDefault="003E14BA" w:rsidP="00B8214D">
      <w:pPr>
        <w:spacing w:after="0" w:line="240" w:lineRule="auto"/>
        <w:rPr>
          <w:rFonts w:ascii="Times New Roman" w:hAnsi="Times New Roman" w:cs="Times New Roman"/>
          <w:sz w:val="24"/>
          <w:szCs w:val="24"/>
        </w:rPr>
      </w:pPr>
      <w:r w:rsidRPr="00B8214D">
        <w:rPr>
          <w:rFonts w:ascii="Times New Roman" w:hAnsi="Times New Roman" w:cs="Times New Roman"/>
          <w:sz w:val="24"/>
          <w:szCs w:val="24"/>
        </w:rPr>
        <w:t>1. What are the contemporary issues on health services in secondary school?</w:t>
      </w:r>
    </w:p>
    <w:p w:rsidR="003E14BA" w:rsidRPr="00B8214D" w:rsidRDefault="003E14BA" w:rsidP="00B8214D">
      <w:pPr>
        <w:spacing w:after="0" w:line="240" w:lineRule="auto"/>
        <w:rPr>
          <w:rFonts w:ascii="Times New Roman" w:hAnsi="Times New Roman" w:cs="Times New Roman"/>
          <w:sz w:val="24"/>
          <w:szCs w:val="24"/>
        </w:rPr>
      </w:pPr>
      <w:r w:rsidRPr="00B8214D">
        <w:rPr>
          <w:rFonts w:ascii="Times New Roman" w:hAnsi="Times New Roman" w:cs="Times New Roman"/>
          <w:sz w:val="24"/>
          <w:szCs w:val="24"/>
        </w:rPr>
        <w:t>2. What are the problems militating against health services in secondary school?</w:t>
      </w:r>
    </w:p>
    <w:p w:rsidR="003E14BA" w:rsidRDefault="003E14BA" w:rsidP="00B8214D">
      <w:pPr>
        <w:spacing w:after="0" w:line="240" w:lineRule="auto"/>
        <w:rPr>
          <w:rFonts w:ascii="Times New Roman" w:hAnsi="Times New Roman" w:cs="Times New Roman"/>
          <w:sz w:val="24"/>
          <w:szCs w:val="24"/>
        </w:rPr>
      </w:pPr>
      <w:r w:rsidRPr="00B8214D">
        <w:rPr>
          <w:rFonts w:ascii="Times New Roman" w:hAnsi="Times New Roman" w:cs="Times New Roman"/>
          <w:sz w:val="24"/>
          <w:szCs w:val="24"/>
        </w:rPr>
        <w:t xml:space="preserve">3. What are the solutions to the problems of health services in secondary school? </w:t>
      </w:r>
    </w:p>
    <w:p w:rsidR="00B8214D" w:rsidRPr="00B8214D" w:rsidRDefault="00B8214D" w:rsidP="00B8214D">
      <w:pPr>
        <w:spacing w:after="0" w:line="240" w:lineRule="auto"/>
        <w:rPr>
          <w:rFonts w:ascii="Times New Roman" w:hAnsi="Times New Roman" w:cs="Times New Roman"/>
          <w:sz w:val="24"/>
          <w:szCs w:val="24"/>
        </w:rPr>
      </w:pPr>
    </w:p>
    <w:p w:rsidR="003E14BA" w:rsidRDefault="004D4901" w:rsidP="00B8214D">
      <w:pPr>
        <w:spacing w:after="0" w:line="240" w:lineRule="auto"/>
        <w:jc w:val="both"/>
        <w:rPr>
          <w:rFonts w:ascii="Times New Roman" w:hAnsi="Times New Roman" w:cs="Times New Roman"/>
          <w:b/>
          <w:sz w:val="24"/>
          <w:szCs w:val="24"/>
        </w:rPr>
      </w:pPr>
      <w:r w:rsidRPr="00B8214D">
        <w:rPr>
          <w:rFonts w:ascii="Times New Roman" w:hAnsi="Times New Roman" w:cs="Times New Roman"/>
          <w:b/>
          <w:sz w:val="24"/>
          <w:szCs w:val="24"/>
        </w:rPr>
        <w:t>Research Objectives</w:t>
      </w:r>
    </w:p>
    <w:p w:rsidR="00B8214D" w:rsidRPr="00B8214D" w:rsidRDefault="00B8214D" w:rsidP="00B8214D">
      <w:pPr>
        <w:spacing w:after="0" w:line="240" w:lineRule="auto"/>
        <w:jc w:val="both"/>
        <w:rPr>
          <w:rFonts w:ascii="Times New Roman" w:hAnsi="Times New Roman" w:cs="Times New Roman"/>
          <w:b/>
          <w:sz w:val="24"/>
          <w:szCs w:val="24"/>
        </w:rPr>
      </w:pPr>
    </w:p>
    <w:p w:rsidR="003E14BA" w:rsidRPr="00B8214D" w:rsidRDefault="003E14BA" w:rsidP="00B8214D">
      <w:pPr>
        <w:spacing w:after="0" w:line="240" w:lineRule="auto"/>
        <w:rPr>
          <w:rFonts w:ascii="Times New Roman" w:hAnsi="Times New Roman" w:cs="Times New Roman"/>
          <w:sz w:val="24"/>
          <w:szCs w:val="24"/>
        </w:rPr>
      </w:pPr>
      <w:r w:rsidRPr="00B8214D">
        <w:rPr>
          <w:rFonts w:ascii="Times New Roman" w:hAnsi="Times New Roman" w:cs="Times New Roman"/>
          <w:sz w:val="24"/>
          <w:szCs w:val="24"/>
        </w:rPr>
        <w:t>1. To understand contemporary issues on health services in secondary school</w:t>
      </w:r>
    </w:p>
    <w:p w:rsidR="003E14BA" w:rsidRPr="00B8214D" w:rsidRDefault="003E14BA" w:rsidP="00B8214D">
      <w:pPr>
        <w:spacing w:after="0" w:line="240" w:lineRule="auto"/>
        <w:rPr>
          <w:rFonts w:ascii="Times New Roman" w:hAnsi="Times New Roman" w:cs="Times New Roman"/>
          <w:sz w:val="24"/>
          <w:szCs w:val="24"/>
        </w:rPr>
      </w:pPr>
      <w:r w:rsidRPr="00B8214D">
        <w:rPr>
          <w:rFonts w:ascii="Times New Roman" w:hAnsi="Times New Roman" w:cs="Times New Roman"/>
          <w:sz w:val="24"/>
          <w:szCs w:val="24"/>
        </w:rPr>
        <w:t>2. To identify problems militating against health services in secondary school</w:t>
      </w:r>
    </w:p>
    <w:p w:rsidR="00867776" w:rsidRDefault="00264DC8" w:rsidP="00B821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To proffer </w:t>
      </w:r>
      <w:r w:rsidR="003E14BA" w:rsidRPr="00B8214D">
        <w:rPr>
          <w:rFonts w:ascii="Times New Roman" w:hAnsi="Times New Roman" w:cs="Times New Roman"/>
          <w:sz w:val="24"/>
          <w:szCs w:val="24"/>
        </w:rPr>
        <w:t xml:space="preserve">solutions to the problems of health services in secondary school </w:t>
      </w:r>
    </w:p>
    <w:p w:rsidR="00B8214D" w:rsidRPr="00B8214D" w:rsidRDefault="00B8214D" w:rsidP="00B8214D">
      <w:pPr>
        <w:spacing w:after="0" w:line="240" w:lineRule="auto"/>
        <w:rPr>
          <w:rFonts w:ascii="Times New Roman" w:hAnsi="Times New Roman" w:cs="Times New Roman"/>
          <w:sz w:val="24"/>
          <w:szCs w:val="24"/>
        </w:rPr>
      </w:pPr>
    </w:p>
    <w:p w:rsidR="006B32A5" w:rsidRPr="00C43A45" w:rsidRDefault="006B32A5" w:rsidP="0060107C">
      <w:pPr>
        <w:spacing w:line="240" w:lineRule="auto"/>
        <w:rPr>
          <w:rFonts w:ascii="Times New Roman" w:hAnsi="Times New Roman" w:cs="Times New Roman"/>
          <w:b/>
          <w:sz w:val="24"/>
          <w:szCs w:val="24"/>
        </w:rPr>
      </w:pPr>
      <w:r w:rsidRPr="00C43A45">
        <w:rPr>
          <w:rFonts w:ascii="Times New Roman" w:hAnsi="Times New Roman" w:cs="Times New Roman"/>
          <w:b/>
          <w:sz w:val="24"/>
          <w:szCs w:val="24"/>
        </w:rPr>
        <w:t>Meaning and Nature of Health Services</w:t>
      </w:r>
    </w:p>
    <w:p w:rsidR="006B32A5" w:rsidRPr="00C43A45"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There is universal notion that says “health is wealth”, which means it is good for someone to be healthy. The health of human beings cannot be compromised. Health can be defined as the complete state of mental, social and physical well-being of an individual without any trace of diseases in the body (</w:t>
      </w:r>
      <w:proofErr w:type="spellStart"/>
      <w:r w:rsidR="006842AA">
        <w:rPr>
          <w:rFonts w:ascii="Times New Roman" w:hAnsi="Times New Roman" w:cs="Times New Roman"/>
          <w:sz w:val="24"/>
          <w:szCs w:val="24"/>
        </w:rPr>
        <w:t>Ademokun</w:t>
      </w:r>
      <w:proofErr w:type="spellEnd"/>
      <w:r w:rsidR="006842AA">
        <w:rPr>
          <w:rFonts w:ascii="Times New Roman" w:hAnsi="Times New Roman" w:cs="Times New Roman"/>
          <w:sz w:val="24"/>
          <w:szCs w:val="24"/>
        </w:rPr>
        <w:t xml:space="preserve">, </w:t>
      </w:r>
      <w:proofErr w:type="spellStart"/>
      <w:r w:rsidR="006842AA">
        <w:rPr>
          <w:rFonts w:ascii="Times New Roman" w:hAnsi="Times New Roman" w:cs="Times New Roman"/>
          <w:sz w:val="24"/>
          <w:szCs w:val="24"/>
        </w:rPr>
        <w:t>Osungnade</w:t>
      </w:r>
      <w:proofErr w:type="spellEnd"/>
      <w:r w:rsidR="006842AA">
        <w:rPr>
          <w:rFonts w:ascii="Times New Roman" w:hAnsi="Times New Roman" w:cs="Times New Roman"/>
          <w:sz w:val="24"/>
          <w:szCs w:val="24"/>
        </w:rPr>
        <w:t xml:space="preserve"> &amp; </w:t>
      </w:r>
      <w:proofErr w:type="spellStart"/>
      <w:r w:rsidR="006842AA">
        <w:rPr>
          <w:rFonts w:ascii="Times New Roman" w:hAnsi="Times New Roman" w:cs="Times New Roman"/>
          <w:sz w:val="24"/>
          <w:szCs w:val="24"/>
        </w:rPr>
        <w:t>Odembe</w:t>
      </w:r>
      <w:proofErr w:type="spellEnd"/>
      <w:r w:rsidR="006842AA">
        <w:rPr>
          <w:rFonts w:ascii="Times New Roman" w:hAnsi="Times New Roman" w:cs="Times New Roman"/>
          <w:sz w:val="24"/>
          <w:szCs w:val="24"/>
        </w:rPr>
        <w:t xml:space="preserve">; 2014; </w:t>
      </w:r>
      <w:proofErr w:type="spellStart"/>
      <w:r w:rsidR="006842AA">
        <w:rPr>
          <w:rFonts w:ascii="Times New Roman" w:hAnsi="Times New Roman" w:cs="Times New Roman"/>
          <w:sz w:val="24"/>
          <w:szCs w:val="24"/>
        </w:rPr>
        <w:t>Kolawole</w:t>
      </w:r>
      <w:proofErr w:type="spellEnd"/>
      <w:r w:rsidR="006842AA">
        <w:rPr>
          <w:rFonts w:ascii="Times New Roman" w:hAnsi="Times New Roman" w:cs="Times New Roman"/>
          <w:sz w:val="24"/>
          <w:szCs w:val="24"/>
        </w:rPr>
        <w:t xml:space="preserve">, 2015; </w:t>
      </w:r>
      <w:r w:rsidRPr="00C43A45">
        <w:rPr>
          <w:rFonts w:ascii="Times New Roman" w:hAnsi="Times New Roman" w:cs="Times New Roman"/>
          <w:sz w:val="24"/>
          <w:szCs w:val="24"/>
        </w:rPr>
        <w:t xml:space="preserve">Owens &amp; </w:t>
      </w:r>
      <w:proofErr w:type="spellStart"/>
      <w:r w:rsidRPr="00C43A45">
        <w:rPr>
          <w:rFonts w:ascii="Times New Roman" w:hAnsi="Times New Roman" w:cs="Times New Roman"/>
          <w:sz w:val="24"/>
          <w:szCs w:val="24"/>
        </w:rPr>
        <w:t>Fabiano</w:t>
      </w:r>
      <w:proofErr w:type="spellEnd"/>
      <w:r w:rsidRPr="00C43A45">
        <w:rPr>
          <w:rFonts w:ascii="Times New Roman" w:hAnsi="Times New Roman" w:cs="Times New Roman"/>
          <w:sz w:val="24"/>
          <w:szCs w:val="24"/>
        </w:rPr>
        <w:t xml:space="preserve">, 2011). In support of this view, Wang et al. (2014) sees health to be the complete well-being of a human being without any trace of illness or disease in the body.   </w:t>
      </w:r>
    </w:p>
    <w:p w:rsidR="006B32A5" w:rsidRPr="00C43A45" w:rsidRDefault="006B32A5" w:rsidP="0060107C">
      <w:pPr>
        <w:tabs>
          <w:tab w:val="left" w:pos="45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Relating the above explanation to the school system, De Klerk (2013) explained that school health services are the services designed to cure the diseases that students may suffer in school. There are numerous diseases (i.e. Fever and malaria) which stude</w:t>
      </w:r>
      <w:r w:rsidR="000E063E">
        <w:rPr>
          <w:rFonts w:ascii="Times New Roman" w:hAnsi="Times New Roman" w:cs="Times New Roman"/>
          <w:sz w:val="24"/>
          <w:szCs w:val="24"/>
        </w:rPr>
        <w:t>nts are prone to. According to National School Health Policy</w:t>
      </w:r>
      <w:r w:rsidRPr="00C43A45">
        <w:rPr>
          <w:rFonts w:ascii="Times New Roman" w:hAnsi="Times New Roman" w:cs="Times New Roman"/>
          <w:sz w:val="24"/>
          <w:szCs w:val="24"/>
        </w:rPr>
        <w:t xml:space="preserve"> (2006), health services in the school system is as important as other dimensions of students’ personnel services. Health service policy for all schools at all levels of education is aimed at achieving the philosophical goals of education in Nigeria. Thus, implementation of the policy will also guarantee the academic achievement of the students in education. The health of the students is a vital step for qualitative education in Nigerian schools.</w:t>
      </w:r>
    </w:p>
    <w:p w:rsidR="006B32A5" w:rsidRPr="00C43A45"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De Klerk (2013) and </w:t>
      </w:r>
      <w:proofErr w:type="spellStart"/>
      <w:r w:rsidRPr="00C43A45">
        <w:rPr>
          <w:rFonts w:ascii="Times New Roman" w:hAnsi="Times New Roman" w:cs="Times New Roman"/>
          <w:sz w:val="24"/>
          <w:szCs w:val="24"/>
        </w:rPr>
        <w:t>Eigenbrood</w:t>
      </w:r>
      <w:proofErr w:type="spellEnd"/>
      <w:r w:rsidRPr="00C43A45">
        <w:rPr>
          <w:rFonts w:ascii="Times New Roman" w:hAnsi="Times New Roman" w:cs="Times New Roman"/>
          <w:sz w:val="24"/>
          <w:szCs w:val="24"/>
        </w:rPr>
        <w:t xml:space="preserve"> (2005) were of the view that, health and education have strong relationships with each other and that, if the health service is provided in school, students would be assured of their well-being. In support of this statement, Armstrong et al. (</w:t>
      </w:r>
      <w:r w:rsidR="00C43A45" w:rsidRPr="00C43A45">
        <w:rPr>
          <w:rFonts w:ascii="Times New Roman" w:hAnsi="Times New Roman" w:cs="Times New Roman"/>
          <w:sz w:val="24"/>
          <w:szCs w:val="24"/>
        </w:rPr>
        <w:t>2011) opined</w:t>
      </w:r>
      <w:r w:rsidRPr="00C43A45">
        <w:rPr>
          <w:rFonts w:ascii="Times New Roman" w:hAnsi="Times New Roman" w:cs="Times New Roman"/>
          <w:sz w:val="24"/>
          <w:szCs w:val="24"/>
        </w:rPr>
        <w:t xml:space="preserve"> that a comprehensive school based health service foster teaching and learning </w:t>
      </w:r>
      <w:r w:rsidRPr="00C43A45">
        <w:rPr>
          <w:rFonts w:ascii="Times New Roman" w:hAnsi="Times New Roman" w:cs="Times New Roman"/>
          <w:sz w:val="24"/>
          <w:szCs w:val="24"/>
        </w:rPr>
        <w:lastRenderedPageBreak/>
        <w:t>activities, this view is strongly supported by (UNICEF, 2009), that stressed the importance of health service in schools promotes the well-being and good condition of students (De Klerk, 2013).</w:t>
      </w:r>
    </w:p>
    <w:p w:rsidR="006B32A5" w:rsidRPr="00C43A45"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Furthermore, the health of the school children cannot not be compromised in any form due to the fact that an ideal school environment is to ensure that contemporary diseases in the society which students are prone to are treated to allow them be in stable condition. A school that promotes school health against communicable and non-communicable diseases for students will equally be promoting the school effectiveness. However, Walsh and Murphy (2003) had different opinions on the issue of health services in school, they argued that the health services provided in some schools are irritating and have serious consequences for students. Some schools operate without school clinic and those that have </w:t>
      </w:r>
      <w:proofErr w:type="gramStart"/>
      <w:r w:rsidRPr="00C43A45">
        <w:rPr>
          <w:rFonts w:ascii="Times New Roman" w:hAnsi="Times New Roman" w:cs="Times New Roman"/>
          <w:sz w:val="24"/>
          <w:szCs w:val="24"/>
        </w:rPr>
        <w:t>clinic,</w:t>
      </w:r>
      <w:proofErr w:type="gramEnd"/>
      <w:r w:rsidRPr="00C43A45">
        <w:rPr>
          <w:rFonts w:ascii="Times New Roman" w:hAnsi="Times New Roman" w:cs="Times New Roman"/>
          <w:sz w:val="24"/>
          <w:szCs w:val="24"/>
        </w:rPr>
        <w:t xml:space="preserve"> they lack adequate personnel to provide the services to students. </w:t>
      </w:r>
    </w:p>
    <w:p w:rsidR="006B32A5" w:rsidRPr="00C43A45" w:rsidRDefault="00333144" w:rsidP="0060107C">
      <w:pPr>
        <w:spacing w:after="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Taras</w:t>
      </w:r>
      <w:proofErr w:type="spellEnd"/>
      <w:r>
        <w:rPr>
          <w:rFonts w:ascii="Times New Roman" w:hAnsi="Times New Roman" w:cs="Times New Roman"/>
          <w:sz w:val="24"/>
          <w:szCs w:val="24"/>
        </w:rPr>
        <w:t xml:space="preserve"> (2005) is</w:t>
      </w:r>
      <w:r w:rsidR="006B32A5" w:rsidRPr="00C43A45">
        <w:rPr>
          <w:rFonts w:ascii="Times New Roman" w:hAnsi="Times New Roman" w:cs="Times New Roman"/>
          <w:sz w:val="24"/>
          <w:szCs w:val="24"/>
        </w:rPr>
        <w:t xml:space="preserve"> of the view that major diseases confronting students in school are cancer, epilepsy, malaria, fever and other chronic diseases, this view was corroborated by Troops &amp; Tyson (2008), who opined that poor health services lead to the abysmal performance of students in the school system. Cooper (2005) and </w:t>
      </w:r>
      <w:proofErr w:type="spellStart"/>
      <w:r w:rsidR="006B32A5" w:rsidRPr="00C43A45">
        <w:rPr>
          <w:rFonts w:ascii="Times New Roman" w:hAnsi="Times New Roman" w:cs="Times New Roman"/>
          <w:sz w:val="24"/>
          <w:szCs w:val="24"/>
        </w:rPr>
        <w:t>Guttu</w:t>
      </w:r>
      <w:proofErr w:type="spellEnd"/>
      <w:r w:rsidR="006B32A5" w:rsidRPr="00C43A45">
        <w:rPr>
          <w:rFonts w:ascii="Times New Roman" w:hAnsi="Times New Roman" w:cs="Times New Roman"/>
          <w:sz w:val="24"/>
          <w:szCs w:val="24"/>
        </w:rPr>
        <w:t xml:space="preserve"> et al. (2004) were of the opinion that schools that did not have good health services may experience negative impact on students’ academic performance. Concerning the school health policies, according to UNICEF (2010), all schools must formulate school health policies and implement them for the safety of students as well to ensure general cleanliness in the school system. The contents of the school health policy are:</w:t>
      </w:r>
    </w:p>
    <w:p w:rsidR="006B32A5" w:rsidRPr="00C43A45" w:rsidRDefault="006B32A5" w:rsidP="0060107C">
      <w:pPr>
        <w:pStyle w:val="ListParagraph"/>
        <w:numPr>
          <w:ilvl w:val="0"/>
          <w:numId w:val="2"/>
        </w:numPr>
        <w:spacing w:after="240" w:line="240" w:lineRule="auto"/>
        <w:ind w:left="0"/>
        <w:jc w:val="both"/>
        <w:rPr>
          <w:sz w:val="24"/>
          <w:szCs w:val="24"/>
        </w:rPr>
      </w:pPr>
      <w:r w:rsidRPr="00C43A45">
        <w:rPr>
          <w:sz w:val="24"/>
          <w:szCs w:val="24"/>
        </w:rPr>
        <w:t xml:space="preserve">Prevention of the leading causes of diseases, death and disabilities in the school environment, e.g. malaria, infections, HIV and AIDS, fever, disabilities, hepatitis, meningitis, malnutrition, injuries and other related diseases </w:t>
      </w:r>
    </w:p>
    <w:p w:rsidR="006B32A5" w:rsidRPr="00C43A45" w:rsidRDefault="006B32A5" w:rsidP="0060107C">
      <w:pPr>
        <w:pStyle w:val="ListParagraph"/>
        <w:numPr>
          <w:ilvl w:val="0"/>
          <w:numId w:val="2"/>
        </w:numPr>
        <w:spacing w:after="240" w:line="240" w:lineRule="auto"/>
        <w:ind w:left="0"/>
        <w:jc w:val="both"/>
        <w:rPr>
          <w:sz w:val="24"/>
          <w:szCs w:val="24"/>
        </w:rPr>
      </w:pPr>
      <w:r w:rsidRPr="00C43A45">
        <w:rPr>
          <w:sz w:val="24"/>
          <w:szCs w:val="24"/>
        </w:rPr>
        <w:t>Capacity building for food, shelter, security, peace, gender equity, social justice, stable eco-system as well as sustainable development</w:t>
      </w:r>
    </w:p>
    <w:p w:rsidR="006B32A5" w:rsidRPr="00C43A45" w:rsidRDefault="006B32A5" w:rsidP="0060107C">
      <w:pPr>
        <w:pStyle w:val="ListParagraph"/>
        <w:numPr>
          <w:ilvl w:val="0"/>
          <w:numId w:val="2"/>
        </w:numPr>
        <w:spacing w:after="240" w:line="240" w:lineRule="auto"/>
        <w:ind w:left="0"/>
        <w:jc w:val="both"/>
        <w:rPr>
          <w:sz w:val="24"/>
          <w:szCs w:val="24"/>
        </w:rPr>
      </w:pPr>
      <w:r w:rsidRPr="00C43A45">
        <w:rPr>
          <w:sz w:val="24"/>
          <w:szCs w:val="24"/>
        </w:rPr>
        <w:t xml:space="preserve">Improvement of students’ health and personnel </w:t>
      </w:r>
    </w:p>
    <w:p w:rsidR="006B32A5" w:rsidRPr="00C43A45" w:rsidRDefault="006B32A5" w:rsidP="0060107C">
      <w:pPr>
        <w:pStyle w:val="ListParagraph"/>
        <w:numPr>
          <w:ilvl w:val="0"/>
          <w:numId w:val="2"/>
        </w:numPr>
        <w:spacing w:after="240" w:line="240" w:lineRule="auto"/>
        <w:ind w:left="0"/>
        <w:jc w:val="both"/>
        <w:rPr>
          <w:sz w:val="24"/>
          <w:szCs w:val="24"/>
        </w:rPr>
      </w:pPr>
      <w:r w:rsidRPr="00C43A45">
        <w:rPr>
          <w:sz w:val="24"/>
          <w:szCs w:val="24"/>
        </w:rPr>
        <w:t>Incorporation of health needs into education curriculum</w:t>
      </w:r>
    </w:p>
    <w:p w:rsidR="006B32A5" w:rsidRPr="00C43A45" w:rsidRDefault="006B32A5" w:rsidP="0060107C">
      <w:pPr>
        <w:pStyle w:val="ListParagraph"/>
        <w:numPr>
          <w:ilvl w:val="0"/>
          <w:numId w:val="2"/>
        </w:numPr>
        <w:spacing w:after="240" w:line="240" w:lineRule="auto"/>
        <w:ind w:left="0"/>
        <w:jc w:val="both"/>
        <w:rPr>
          <w:sz w:val="24"/>
          <w:szCs w:val="24"/>
        </w:rPr>
      </w:pPr>
      <w:r w:rsidRPr="00C43A45">
        <w:rPr>
          <w:sz w:val="24"/>
          <w:szCs w:val="24"/>
        </w:rPr>
        <w:t xml:space="preserve">Providing healthy school environment </w:t>
      </w:r>
    </w:p>
    <w:p w:rsidR="006B32A5" w:rsidRPr="00C43A45" w:rsidRDefault="006B32A5" w:rsidP="0060107C">
      <w:pPr>
        <w:spacing w:after="240" w:line="240" w:lineRule="auto"/>
        <w:jc w:val="both"/>
        <w:rPr>
          <w:rFonts w:ascii="Times New Roman" w:hAnsi="Times New Roman" w:cs="Times New Roman"/>
          <w:i/>
          <w:sz w:val="24"/>
          <w:szCs w:val="24"/>
        </w:rPr>
      </w:pPr>
      <w:r w:rsidRPr="00C43A45">
        <w:rPr>
          <w:rFonts w:ascii="Times New Roman" w:hAnsi="Times New Roman" w:cs="Times New Roman"/>
          <w:sz w:val="24"/>
          <w:szCs w:val="24"/>
        </w:rPr>
        <w:t xml:space="preserve">Furthermore, </w:t>
      </w:r>
      <w:proofErr w:type="spellStart"/>
      <w:r w:rsidRPr="00C43A45">
        <w:rPr>
          <w:rFonts w:ascii="Times New Roman" w:hAnsi="Times New Roman" w:cs="Times New Roman"/>
          <w:sz w:val="24"/>
          <w:szCs w:val="24"/>
        </w:rPr>
        <w:t>Ludeman</w:t>
      </w:r>
      <w:proofErr w:type="spellEnd"/>
      <w:r w:rsidRPr="00C43A45">
        <w:rPr>
          <w:rFonts w:ascii="Times New Roman" w:hAnsi="Times New Roman" w:cs="Times New Roman"/>
          <w:sz w:val="24"/>
          <w:szCs w:val="24"/>
        </w:rPr>
        <w:t xml:space="preserve"> (2002) and UNICEF (2010</w:t>
      </w:r>
      <w:r w:rsidR="00333144" w:rsidRPr="00C43A45">
        <w:rPr>
          <w:rFonts w:ascii="Times New Roman" w:hAnsi="Times New Roman" w:cs="Times New Roman"/>
          <w:sz w:val="24"/>
          <w:szCs w:val="24"/>
        </w:rPr>
        <w:t>)</w:t>
      </w:r>
      <w:r w:rsidRPr="00C43A45">
        <w:rPr>
          <w:rFonts w:ascii="Times New Roman" w:hAnsi="Times New Roman" w:cs="Times New Roman"/>
          <w:sz w:val="24"/>
          <w:szCs w:val="24"/>
        </w:rPr>
        <w:t xml:space="preserve"> asserted that there are some certain school health services which must be provided by the school environment. Substantiating this view, Troop &amp; Tyson (2008) opined </w:t>
      </w:r>
      <w:r w:rsidR="00333144">
        <w:rPr>
          <w:rFonts w:ascii="Times New Roman" w:hAnsi="Times New Roman" w:cs="Times New Roman"/>
          <w:sz w:val="24"/>
          <w:szCs w:val="24"/>
        </w:rPr>
        <w:t xml:space="preserve">that health services are </w:t>
      </w:r>
      <w:proofErr w:type="gramStart"/>
      <w:r w:rsidR="00333144">
        <w:rPr>
          <w:rFonts w:ascii="Times New Roman" w:hAnsi="Times New Roman" w:cs="Times New Roman"/>
          <w:sz w:val="24"/>
          <w:szCs w:val="24"/>
        </w:rPr>
        <w:t>vary</w:t>
      </w:r>
      <w:proofErr w:type="gramEnd"/>
      <w:r w:rsidRPr="00C43A45">
        <w:rPr>
          <w:rFonts w:ascii="Times New Roman" w:hAnsi="Times New Roman" w:cs="Times New Roman"/>
          <w:sz w:val="24"/>
          <w:szCs w:val="24"/>
        </w:rPr>
        <w:t xml:space="preserve"> in some schools due to the nature of which the school operates. </w:t>
      </w:r>
      <w:r w:rsidR="00333144">
        <w:rPr>
          <w:rFonts w:ascii="Times New Roman" w:hAnsi="Times New Roman" w:cs="Times New Roman"/>
          <w:sz w:val="24"/>
          <w:szCs w:val="24"/>
        </w:rPr>
        <w:t>National School Health Policy</w:t>
      </w:r>
      <w:r w:rsidRPr="00C43A45">
        <w:rPr>
          <w:rFonts w:ascii="Times New Roman" w:hAnsi="Times New Roman" w:cs="Times New Roman"/>
          <w:sz w:val="24"/>
          <w:szCs w:val="24"/>
        </w:rPr>
        <w:t xml:space="preserve"> (2006) gave the true picture of health services in Nigerian secondary schools as contained in the national school </w:t>
      </w:r>
      <w:r w:rsidR="00747C92">
        <w:rPr>
          <w:rFonts w:ascii="Times New Roman" w:hAnsi="Times New Roman" w:cs="Times New Roman"/>
          <w:sz w:val="24"/>
          <w:szCs w:val="24"/>
        </w:rPr>
        <w:t xml:space="preserve">health policy. It reports that </w:t>
      </w:r>
      <w:r w:rsidRPr="00C43A45">
        <w:rPr>
          <w:rFonts w:ascii="Times New Roman" w:hAnsi="Times New Roman" w:cs="Times New Roman"/>
          <w:i/>
          <w:sz w:val="24"/>
          <w:szCs w:val="24"/>
        </w:rPr>
        <w:t>the health problems that are common among students in secondary schools in Nigeria are headache, cough, catarrh, stomach ache, malaria and fever. 14% of the Nigerian secondary schools have a first aid box, while 17% of the schools have health personnel” (p.2).</w:t>
      </w:r>
    </w:p>
    <w:p w:rsidR="006B32A5" w:rsidRPr="00C43A45"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continuation for the support of health services in the school, World Health Organization (2011) reported that there are series of school health services that must be promoted in schools for students and the entire school staff; this will lead to eradication of diseases in the school environment. The school health programs are a variety of health services that promotes the advancement of the school (De Klerk, 2013; London &amp; </w:t>
      </w:r>
      <w:proofErr w:type="spellStart"/>
      <w:r w:rsidRPr="00C43A45">
        <w:rPr>
          <w:rFonts w:ascii="Times New Roman" w:hAnsi="Times New Roman" w:cs="Times New Roman"/>
          <w:sz w:val="24"/>
          <w:szCs w:val="24"/>
        </w:rPr>
        <w:t>Castrechini</w:t>
      </w:r>
      <w:proofErr w:type="spellEnd"/>
      <w:r w:rsidRPr="00C43A45">
        <w:rPr>
          <w:rFonts w:ascii="Times New Roman" w:hAnsi="Times New Roman" w:cs="Times New Roman"/>
          <w:sz w:val="24"/>
          <w:szCs w:val="24"/>
        </w:rPr>
        <w:t xml:space="preserve">, 2009; </w:t>
      </w:r>
      <w:proofErr w:type="spellStart"/>
      <w:r w:rsidRPr="00C43A45">
        <w:rPr>
          <w:rFonts w:ascii="Times New Roman" w:hAnsi="Times New Roman" w:cs="Times New Roman"/>
          <w:sz w:val="24"/>
          <w:szCs w:val="24"/>
        </w:rPr>
        <w:t>Maughan</w:t>
      </w:r>
      <w:proofErr w:type="spellEnd"/>
      <w:r w:rsidRPr="00C43A45">
        <w:rPr>
          <w:rFonts w:ascii="Times New Roman" w:hAnsi="Times New Roman" w:cs="Times New Roman"/>
          <w:sz w:val="24"/>
          <w:szCs w:val="24"/>
        </w:rPr>
        <w:t>, 2003; Wyman, 2005).  The purpose of health personnel in school is to provide basic health care (</w:t>
      </w:r>
      <w:proofErr w:type="spellStart"/>
      <w:r w:rsidRPr="00C43A45">
        <w:rPr>
          <w:rFonts w:ascii="Times New Roman" w:hAnsi="Times New Roman" w:cs="Times New Roman"/>
          <w:sz w:val="24"/>
          <w:szCs w:val="24"/>
        </w:rPr>
        <w:t>Engelke</w:t>
      </w:r>
      <w:proofErr w:type="spellEnd"/>
      <w:r w:rsidRPr="00C43A45">
        <w:rPr>
          <w:rFonts w:ascii="Times New Roman" w:hAnsi="Times New Roman" w:cs="Times New Roman"/>
          <w:sz w:val="24"/>
          <w:szCs w:val="24"/>
        </w:rPr>
        <w:t xml:space="preserve"> et al., 2008; </w:t>
      </w:r>
      <w:proofErr w:type="spellStart"/>
      <w:r w:rsidRPr="00C43A45">
        <w:rPr>
          <w:rFonts w:ascii="Times New Roman" w:hAnsi="Times New Roman" w:cs="Times New Roman"/>
          <w:sz w:val="24"/>
          <w:szCs w:val="24"/>
        </w:rPr>
        <w:t>Ludeman</w:t>
      </w:r>
      <w:proofErr w:type="spellEnd"/>
      <w:r w:rsidRPr="00C43A45">
        <w:rPr>
          <w:rFonts w:ascii="Times New Roman" w:hAnsi="Times New Roman" w:cs="Times New Roman"/>
          <w:sz w:val="24"/>
          <w:szCs w:val="24"/>
        </w:rPr>
        <w:t xml:space="preserve">, 2002), which will influence the </w:t>
      </w:r>
      <w:r w:rsidRPr="00C43A45">
        <w:rPr>
          <w:rFonts w:ascii="Times New Roman" w:hAnsi="Times New Roman" w:cs="Times New Roman"/>
          <w:sz w:val="24"/>
          <w:szCs w:val="24"/>
        </w:rPr>
        <w:lastRenderedPageBreak/>
        <w:t xml:space="preserve">performance of students in school (Armstrong et al., 2011; </w:t>
      </w:r>
      <w:proofErr w:type="spellStart"/>
      <w:r w:rsidRPr="00C43A45">
        <w:rPr>
          <w:rFonts w:ascii="Times New Roman" w:hAnsi="Times New Roman" w:cs="Times New Roman"/>
          <w:sz w:val="24"/>
          <w:szCs w:val="24"/>
        </w:rPr>
        <w:t>Welk</w:t>
      </w:r>
      <w:proofErr w:type="spellEnd"/>
      <w:r w:rsidRPr="00C43A45">
        <w:rPr>
          <w:rFonts w:ascii="Times New Roman" w:hAnsi="Times New Roman" w:cs="Times New Roman"/>
          <w:sz w:val="24"/>
          <w:szCs w:val="24"/>
        </w:rPr>
        <w:t xml:space="preserve"> et al., 2013). The main purpose of establishing a school clinic is to;</w:t>
      </w:r>
    </w:p>
    <w:p w:rsidR="006B32A5" w:rsidRPr="00C43A45" w:rsidRDefault="006B32A5" w:rsidP="0060107C">
      <w:pPr>
        <w:pStyle w:val="ListParagraph"/>
        <w:numPr>
          <w:ilvl w:val="0"/>
          <w:numId w:val="3"/>
        </w:numPr>
        <w:spacing w:after="240" w:line="240" w:lineRule="auto"/>
        <w:ind w:left="0"/>
        <w:jc w:val="both"/>
        <w:rPr>
          <w:sz w:val="24"/>
          <w:szCs w:val="24"/>
        </w:rPr>
      </w:pPr>
      <w:r w:rsidRPr="00C43A45">
        <w:rPr>
          <w:sz w:val="24"/>
          <w:szCs w:val="24"/>
        </w:rPr>
        <w:t xml:space="preserve">Promote the good health of the students, </w:t>
      </w:r>
    </w:p>
    <w:p w:rsidR="006B32A5" w:rsidRPr="00C43A45" w:rsidRDefault="006B32A5" w:rsidP="0060107C">
      <w:pPr>
        <w:pStyle w:val="ListParagraph"/>
        <w:numPr>
          <w:ilvl w:val="0"/>
          <w:numId w:val="3"/>
        </w:numPr>
        <w:spacing w:after="240" w:line="240" w:lineRule="auto"/>
        <w:ind w:left="0"/>
        <w:jc w:val="both"/>
        <w:rPr>
          <w:sz w:val="24"/>
          <w:szCs w:val="24"/>
        </w:rPr>
      </w:pPr>
      <w:r w:rsidRPr="00C43A45">
        <w:rPr>
          <w:sz w:val="24"/>
          <w:szCs w:val="24"/>
        </w:rPr>
        <w:t>Promote awareness and the well-being of the students and offer primary health care at little or no cost for all registered students,</w:t>
      </w:r>
    </w:p>
    <w:p w:rsidR="006B32A5" w:rsidRPr="00C43A45" w:rsidRDefault="006B32A5" w:rsidP="0060107C">
      <w:pPr>
        <w:pStyle w:val="ListParagraph"/>
        <w:numPr>
          <w:ilvl w:val="0"/>
          <w:numId w:val="3"/>
        </w:numPr>
        <w:spacing w:after="240" w:line="240" w:lineRule="auto"/>
        <w:ind w:left="0"/>
        <w:jc w:val="both"/>
        <w:rPr>
          <w:sz w:val="24"/>
          <w:szCs w:val="24"/>
        </w:rPr>
      </w:pPr>
      <w:r w:rsidRPr="00C43A45">
        <w:rPr>
          <w:sz w:val="24"/>
          <w:szCs w:val="24"/>
        </w:rPr>
        <w:t>Provide health information about the students should be in case there is a need to refer students to another hospital for severe cases</w:t>
      </w:r>
    </w:p>
    <w:p w:rsidR="006B32A5" w:rsidRPr="00C43A45" w:rsidRDefault="006B32A5" w:rsidP="0060107C">
      <w:pPr>
        <w:pStyle w:val="ListParagraph"/>
        <w:numPr>
          <w:ilvl w:val="0"/>
          <w:numId w:val="3"/>
        </w:numPr>
        <w:spacing w:after="240" w:line="240" w:lineRule="auto"/>
        <w:ind w:left="0"/>
        <w:jc w:val="both"/>
        <w:rPr>
          <w:sz w:val="24"/>
          <w:szCs w:val="24"/>
        </w:rPr>
      </w:pPr>
      <w:r w:rsidRPr="00C43A45">
        <w:rPr>
          <w:sz w:val="24"/>
          <w:szCs w:val="24"/>
        </w:rPr>
        <w:t>Keep proper health records of both staff and students</w:t>
      </w:r>
    </w:p>
    <w:p w:rsidR="006B32A5" w:rsidRPr="00C43A45" w:rsidRDefault="006B32A5" w:rsidP="0060107C">
      <w:pPr>
        <w:pStyle w:val="ListParagraph"/>
        <w:numPr>
          <w:ilvl w:val="0"/>
          <w:numId w:val="3"/>
        </w:numPr>
        <w:spacing w:after="240" w:line="240" w:lineRule="auto"/>
        <w:ind w:left="0"/>
        <w:jc w:val="both"/>
        <w:rPr>
          <w:sz w:val="24"/>
          <w:szCs w:val="24"/>
        </w:rPr>
      </w:pPr>
      <w:r w:rsidRPr="00C43A45">
        <w:rPr>
          <w:sz w:val="24"/>
          <w:szCs w:val="24"/>
        </w:rPr>
        <w:t>Make Constant sensitization of staff and students on the need to promote cleanliness in the school (</w:t>
      </w:r>
      <w:proofErr w:type="spellStart"/>
      <w:r w:rsidRPr="00C43A45">
        <w:rPr>
          <w:sz w:val="24"/>
          <w:szCs w:val="24"/>
        </w:rPr>
        <w:t>Ludeman</w:t>
      </w:r>
      <w:proofErr w:type="spellEnd"/>
      <w:r w:rsidRPr="00C43A45">
        <w:rPr>
          <w:sz w:val="24"/>
          <w:szCs w:val="24"/>
        </w:rPr>
        <w:t xml:space="preserve">, 2002; </w:t>
      </w:r>
      <w:proofErr w:type="spellStart"/>
      <w:r w:rsidRPr="00C43A45">
        <w:rPr>
          <w:sz w:val="24"/>
          <w:szCs w:val="24"/>
        </w:rPr>
        <w:t>Paina</w:t>
      </w:r>
      <w:proofErr w:type="spellEnd"/>
      <w:r w:rsidRPr="00C43A45">
        <w:rPr>
          <w:sz w:val="24"/>
          <w:szCs w:val="24"/>
        </w:rPr>
        <w:t xml:space="preserve"> &amp; Peters, 2011).</w:t>
      </w:r>
    </w:p>
    <w:p w:rsidR="006B32A5" w:rsidRPr="00C43A45"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Equally important, Rooney, Coleman and </w:t>
      </w:r>
      <w:proofErr w:type="spellStart"/>
      <w:r w:rsidRPr="00C43A45">
        <w:rPr>
          <w:rFonts w:ascii="Times New Roman" w:hAnsi="Times New Roman" w:cs="Times New Roman"/>
          <w:sz w:val="24"/>
          <w:szCs w:val="24"/>
        </w:rPr>
        <w:t>Schlitching</w:t>
      </w:r>
      <w:proofErr w:type="spellEnd"/>
      <w:r w:rsidRPr="00C43A45">
        <w:rPr>
          <w:rFonts w:ascii="Times New Roman" w:hAnsi="Times New Roman" w:cs="Times New Roman"/>
          <w:sz w:val="24"/>
          <w:szCs w:val="24"/>
        </w:rPr>
        <w:t xml:space="preserve"> (2007) are of the view that, there are certain equipment needed in the school clinic for effective delivery of health services to students and staff in the school. Supporting the need for equipment that should be found in the school clinic, </w:t>
      </w:r>
      <w:proofErr w:type="spellStart"/>
      <w:r w:rsidRPr="00C43A45">
        <w:rPr>
          <w:rFonts w:ascii="Times New Roman" w:hAnsi="Times New Roman" w:cs="Times New Roman"/>
          <w:sz w:val="24"/>
          <w:szCs w:val="24"/>
        </w:rPr>
        <w:t>Welk</w:t>
      </w:r>
      <w:proofErr w:type="spellEnd"/>
      <w:r w:rsidRPr="00C43A45">
        <w:rPr>
          <w:rFonts w:ascii="Times New Roman" w:hAnsi="Times New Roman" w:cs="Times New Roman"/>
          <w:sz w:val="24"/>
          <w:szCs w:val="24"/>
        </w:rPr>
        <w:t xml:space="preserve">, Jackson, Morrow, Haskell and Meredith and Cooper (2010) also posited that these </w:t>
      </w:r>
      <w:proofErr w:type="spellStart"/>
      <w:r w:rsidRPr="00C43A45">
        <w:rPr>
          <w:rFonts w:ascii="Times New Roman" w:hAnsi="Times New Roman" w:cs="Times New Roman"/>
          <w:sz w:val="24"/>
          <w:szCs w:val="24"/>
        </w:rPr>
        <w:t>equipments</w:t>
      </w:r>
      <w:proofErr w:type="spellEnd"/>
      <w:r w:rsidRPr="00C43A45">
        <w:rPr>
          <w:rFonts w:ascii="Times New Roman" w:hAnsi="Times New Roman" w:cs="Times New Roman"/>
          <w:sz w:val="24"/>
          <w:szCs w:val="24"/>
        </w:rPr>
        <w:t xml:space="preserve"> are needed to accelerate health service delivery to students. It will enable the health personnel service personnel to carry out their work efficiently and effectively. According to World Health Organization (2011), there </w:t>
      </w:r>
      <w:proofErr w:type="gramStart"/>
      <w:r w:rsidRPr="00C43A45">
        <w:rPr>
          <w:rFonts w:ascii="Times New Roman" w:hAnsi="Times New Roman" w:cs="Times New Roman"/>
          <w:sz w:val="24"/>
          <w:szCs w:val="24"/>
        </w:rPr>
        <w:t>are</w:t>
      </w:r>
      <w:proofErr w:type="gramEnd"/>
      <w:r w:rsidRPr="00C43A45">
        <w:rPr>
          <w:rFonts w:ascii="Times New Roman" w:hAnsi="Times New Roman" w:cs="Times New Roman"/>
          <w:sz w:val="24"/>
          <w:szCs w:val="24"/>
        </w:rPr>
        <w:t xml:space="preserve"> certain </w:t>
      </w:r>
      <w:r w:rsidR="008A095B" w:rsidRPr="00C43A45">
        <w:rPr>
          <w:rFonts w:ascii="Times New Roman" w:hAnsi="Times New Roman" w:cs="Times New Roman"/>
          <w:sz w:val="24"/>
          <w:szCs w:val="24"/>
        </w:rPr>
        <w:t>equipment</w:t>
      </w:r>
      <w:r w:rsidRPr="00C43A45">
        <w:rPr>
          <w:rFonts w:ascii="Times New Roman" w:hAnsi="Times New Roman" w:cs="Times New Roman"/>
          <w:sz w:val="24"/>
          <w:szCs w:val="24"/>
        </w:rPr>
        <w:t xml:space="preserve"> that must</w:t>
      </w:r>
      <w:r w:rsidR="00C43A45" w:rsidRPr="00C43A45">
        <w:rPr>
          <w:rFonts w:ascii="Times New Roman" w:hAnsi="Times New Roman" w:cs="Times New Roman"/>
          <w:sz w:val="24"/>
          <w:szCs w:val="24"/>
        </w:rPr>
        <w:t xml:space="preserve"> be provided in the clinic. Th</w:t>
      </w:r>
      <w:r w:rsidRPr="00C43A45">
        <w:rPr>
          <w:rFonts w:ascii="Times New Roman" w:hAnsi="Times New Roman" w:cs="Times New Roman"/>
          <w:sz w:val="24"/>
          <w:szCs w:val="24"/>
        </w:rPr>
        <w:t xml:space="preserve">e </w:t>
      </w:r>
      <w:proofErr w:type="spellStart"/>
      <w:r w:rsidR="00C43A45" w:rsidRPr="00C43A45">
        <w:rPr>
          <w:rFonts w:ascii="Times New Roman" w:hAnsi="Times New Roman" w:cs="Times New Roman"/>
          <w:sz w:val="24"/>
          <w:szCs w:val="24"/>
        </w:rPr>
        <w:t>equipments</w:t>
      </w:r>
      <w:proofErr w:type="spellEnd"/>
      <w:r w:rsidR="00C43A45" w:rsidRPr="00C43A45">
        <w:rPr>
          <w:rFonts w:ascii="Times New Roman" w:hAnsi="Times New Roman" w:cs="Times New Roman"/>
          <w:sz w:val="24"/>
          <w:szCs w:val="24"/>
        </w:rPr>
        <w:t xml:space="preserve"> </w:t>
      </w:r>
      <w:r w:rsidRPr="00C43A45">
        <w:rPr>
          <w:rFonts w:ascii="Times New Roman" w:hAnsi="Times New Roman" w:cs="Times New Roman"/>
          <w:sz w:val="24"/>
          <w:szCs w:val="24"/>
        </w:rPr>
        <w:t>are listed below:</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A well-constructed building</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Laboratory chairs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Physician tools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Medical recliners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Footstools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Privacy screens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 xml:space="preserve">Charts </w:t>
      </w:r>
      <w:proofErr w:type="spellStart"/>
      <w:r w:rsidRPr="00C43A45">
        <w:rPr>
          <w:sz w:val="24"/>
          <w:szCs w:val="24"/>
        </w:rPr>
        <w:t>cartes</w:t>
      </w:r>
      <w:proofErr w:type="spellEnd"/>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Magnifying lamps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 xml:space="preserve">Clinic couches </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Reception furniture</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Cold packs</w:t>
      </w:r>
    </w:p>
    <w:p w:rsidR="006B32A5" w:rsidRPr="00C43A45" w:rsidRDefault="006B32A5" w:rsidP="0060107C">
      <w:pPr>
        <w:pStyle w:val="ListParagraph"/>
        <w:numPr>
          <w:ilvl w:val="0"/>
          <w:numId w:val="4"/>
        </w:numPr>
        <w:spacing w:after="240" w:line="240" w:lineRule="auto"/>
        <w:ind w:left="0"/>
        <w:jc w:val="both"/>
        <w:rPr>
          <w:sz w:val="24"/>
          <w:szCs w:val="24"/>
        </w:rPr>
      </w:pPr>
      <w:r w:rsidRPr="00C43A45">
        <w:rPr>
          <w:sz w:val="24"/>
          <w:szCs w:val="24"/>
        </w:rPr>
        <w:t>Disposable linens and others</w:t>
      </w:r>
    </w:p>
    <w:p w:rsidR="00867776" w:rsidRDefault="006B32A5" w:rsidP="0060107C">
      <w:pPr>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Furthermore, provision of clinic equipment needs to be managed by competent doctors and nurses. Well trained health personnel should be employed to dispense service to staff and students in the school. This would ensure that, related diseases that are common among students will be treated on time (Wayne, Fortner, </w:t>
      </w:r>
      <w:proofErr w:type="spellStart"/>
      <w:r w:rsidRPr="00C43A45">
        <w:rPr>
          <w:rFonts w:ascii="Times New Roman" w:hAnsi="Times New Roman" w:cs="Times New Roman"/>
          <w:sz w:val="24"/>
          <w:szCs w:val="24"/>
        </w:rPr>
        <w:t>Kitzes</w:t>
      </w:r>
      <w:proofErr w:type="spellEnd"/>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Timm</w:t>
      </w:r>
      <w:proofErr w:type="spellEnd"/>
      <w:r w:rsidRPr="00C43A45">
        <w:rPr>
          <w:rFonts w:ascii="Times New Roman" w:hAnsi="Times New Roman" w:cs="Times New Roman"/>
          <w:sz w:val="24"/>
          <w:szCs w:val="24"/>
        </w:rPr>
        <w:t xml:space="preserve"> and </w:t>
      </w:r>
      <w:proofErr w:type="spellStart"/>
      <w:r w:rsidRPr="00C43A45">
        <w:rPr>
          <w:rFonts w:ascii="Times New Roman" w:hAnsi="Times New Roman" w:cs="Times New Roman"/>
          <w:sz w:val="24"/>
          <w:szCs w:val="24"/>
        </w:rPr>
        <w:t>Kalishman</w:t>
      </w:r>
      <w:proofErr w:type="spellEnd"/>
      <w:r w:rsidRPr="00C43A45">
        <w:rPr>
          <w:rFonts w:ascii="Times New Roman" w:hAnsi="Times New Roman" w:cs="Times New Roman"/>
          <w:sz w:val="24"/>
          <w:szCs w:val="24"/>
        </w:rPr>
        <w:t>, 2013).</w:t>
      </w:r>
      <w:bookmarkStart w:id="1" w:name="_Toc455328111"/>
    </w:p>
    <w:p w:rsidR="00867776" w:rsidRPr="00C43A45" w:rsidRDefault="00867776" w:rsidP="0060107C">
      <w:pPr>
        <w:spacing w:after="240" w:line="240" w:lineRule="auto"/>
        <w:jc w:val="both"/>
        <w:rPr>
          <w:rFonts w:ascii="Times New Roman" w:hAnsi="Times New Roman" w:cs="Times New Roman"/>
          <w:b/>
          <w:sz w:val="24"/>
          <w:szCs w:val="24"/>
        </w:rPr>
      </w:pPr>
      <w:r w:rsidRPr="00C43A45">
        <w:rPr>
          <w:rFonts w:ascii="Times New Roman" w:hAnsi="Times New Roman" w:cs="Times New Roman"/>
          <w:b/>
          <w:sz w:val="24"/>
          <w:szCs w:val="24"/>
        </w:rPr>
        <w:t>Factors Affecting Provision of Health Services in Secondary Schools in Nigeria</w:t>
      </w:r>
      <w:bookmarkEnd w:id="1"/>
    </w:p>
    <w:p w:rsidR="00867776" w:rsidRPr="00C43A45" w:rsidRDefault="00867776" w:rsidP="0060107C">
      <w:pPr>
        <w:pStyle w:val="BodyText"/>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The basic factors that are militating against the provision of health services in the school system are discussed as follows. Firstly, poor funding is one of the factors affecting the provision of health services in the school. Poor allocation of funds to schools is negatively having its toll on students’ well-being. Some secondary schools lack basic health </w:t>
      </w:r>
      <w:proofErr w:type="spellStart"/>
      <w:r w:rsidRPr="00C43A45">
        <w:rPr>
          <w:rFonts w:ascii="Times New Roman" w:hAnsi="Times New Roman" w:cs="Times New Roman"/>
          <w:sz w:val="24"/>
          <w:szCs w:val="24"/>
        </w:rPr>
        <w:t>equipments</w:t>
      </w:r>
      <w:proofErr w:type="spellEnd"/>
      <w:r w:rsidRPr="00C43A45">
        <w:rPr>
          <w:rFonts w:ascii="Times New Roman" w:hAnsi="Times New Roman" w:cs="Times New Roman"/>
          <w:sz w:val="24"/>
          <w:szCs w:val="24"/>
        </w:rPr>
        <w:t xml:space="preserve"> that are needed to cater for the health challenges of students (</w:t>
      </w:r>
      <w:proofErr w:type="spellStart"/>
      <w:r w:rsidRPr="00C43A45">
        <w:rPr>
          <w:rFonts w:ascii="Times New Roman" w:hAnsi="Times New Roman" w:cs="Times New Roman"/>
          <w:sz w:val="24"/>
          <w:szCs w:val="24"/>
        </w:rPr>
        <w:t>Dairo</w:t>
      </w:r>
      <w:proofErr w:type="spellEnd"/>
      <w:r w:rsidRPr="00C43A45">
        <w:rPr>
          <w:rFonts w:ascii="Times New Roman" w:hAnsi="Times New Roman" w:cs="Times New Roman"/>
          <w:sz w:val="24"/>
          <w:szCs w:val="24"/>
        </w:rPr>
        <w:t xml:space="preserve"> &amp; </w:t>
      </w:r>
      <w:proofErr w:type="spellStart"/>
      <w:r w:rsidRPr="00C43A45">
        <w:rPr>
          <w:rFonts w:ascii="Times New Roman" w:hAnsi="Times New Roman" w:cs="Times New Roman"/>
          <w:sz w:val="24"/>
          <w:szCs w:val="24"/>
        </w:rPr>
        <w:t>Owoyokun</w:t>
      </w:r>
      <w:proofErr w:type="spellEnd"/>
      <w:r w:rsidRPr="00C43A45">
        <w:rPr>
          <w:rFonts w:ascii="Times New Roman" w:hAnsi="Times New Roman" w:cs="Times New Roman"/>
          <w:sz w:val="24"/>
          <w:szCs w:val="24"/>
        </w:rPr>
        <w:t xml:space="preserve">, 2010).    </w:t>
      </w:r>
    </w:p>
    <w:p w:rsidR="007B5048" w:rsidRDefault="00867776" w:rsidP="0060107C">
      <w:pPr>
        <w:pStyle w:val="BodyText"/>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Secondly, lack of health personnel is another factor affecting the provision of health services in schools. Some of the secondary schools, most especially in public schools do not have adequate health personnel to work in the school clinic. Shortage of nurses, laboratory </w:t>
      </w:r>
      <w:r w:rsidRPr="00C43A45">
        <w:rPr>
          <w:rFonts w:ascii="Times New Roman" w:hAnsi="Times New Roman" w:cs="Times New Roman"/>
          <w:sz w:val="24"/>
          <w:szCs w:val="24"/>
        </w:rPr>
        <w:lastRenderedPageBreak/>
        <w:t>scientists, pharmacists and medical doctors are well pronounced and noticeable in some of the Nigerian secondary schools and this is due to inadequate health services (</w:t>
      </w:r>
      <w:proofErr w:type="spellStart"/>
      <w:r w:rsidRPr="00C43A45">
        <w:rPr>
          <w:rFonts w:ascii="Times New Roman" w:hAnsi="Times New Roman" w:cs="Times New Roman"/>
          <w:sz w:val="24"/>
          <w:szCs w:val="24"/>
        </w:rPr>
        <w:t>Onah</w:t>
      </w:r>
      <w:proofErr w:type="spellEnd"/>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Ikeako</w:t>
      </w:r>
      <w:proofErr w:type="spellEnd"/>
      <w:r w:rsidRPr="00C43A45">
        <w:rPr>
          <w:rFonts w:ascii="Times New Roman" w:hAnsi="Times New Roman" w:cs="Times New Roman"/>
          <w:sz w:val="24"/>
          <w:szCs w:val="24"/>
        </w:rPr>
        <w:t xml:space="preserve"> &amp; </w:t>
      </w:r>
      <w:proofErr w:type="spellStart"/>
      <w:r w:rsidRPr="00C43A45">
        <w:rPr>
          <w:rFonts w:ascii="Times New Roman" w:hAnsi="Times New Roman" w:cs="Times New Roman"/>
          <w:sz w:val="24"/>
          <w:szCs w:val="24"/>
        </w:rPr>
        <w:t>Iloabachie</w:t>
      </w:r>
      <w:proofErr w:type="spellEnd"/>
      <w:r w:rsidRPr="00C43A45">
        <w:rPr>
          <w:rFonts w:ascii="Times New Roman" w:hAnsi="Times New Roman" w:cs="Times New Roman"/>
          <w:sz w:val="24"/>
          <w:szCs w:val="24"/>
        </w:rPr>
        <w:t>, 2006). T</w:t>
      </w:r>
      <w:r w:rsidR="00E32CEC">
        <w:rPr>
          <w:rFonts w:ascii="Times New Roman" w:hAnsi="Times New Roman" w:cs="Times New Roman"/>
          <w:sz w:val="24"/>
          <w:szCs w:val="24"/>
        </w:rPr>
        <w:t xml:space="preserve">aken together, it can be </w:t>
      </w:r>
      <w:r w:rsidR="007B5048">
        <w:rPr>
          <w:rFonts w:ascii="Times New Roman" w:hAnsi="Times New Roman" w:cs="Times New Roman"/>
          <w:sz w:val="24"/>
          <w:szCs w:val="24"/>
        </w:rPr>
        <w:t>deduced</w:t>
      </w:r>
      <w:r w:rsidRPr="00C43A45">
        <w:rPr>
          <w:rFonts w:ascii="Times New Roman" w:hAnsi="Times New Roman" w:cs="Times New Roman"/>
          <w:sz w:val="24"/>
          <w:szCs w:val="24"/>
        </w:rPr>
        <w:t xml:space="preserve"> that certain factors as discussed previously are affecting the provision of health services to students, and if the situation isn’t arrested, it could inhibit the goals and objectives set by the school </w:t>
      </w:r>
      <w:proofErr w:type="spellStart"/>
      <w:r w:rsidRPr="00C43A45">
        <w:rPr>
          <w:rFonts w:ascii="Times New Roman" w:hAnsi="Times New Roman" w:cs="Times New Roman"/>
          <w:sz w:val="24"/>
          <w:szCs w:val="24"/>
        </w:rPr>
        <w:t>Onah</w:t>
      </w:r>
      <w:proofErr w:type="spellEnd"/>
      <w:r w:rsidRPr="00C43A45">
        <w:rPr>
          <w:rFonts w:ascii="Times New Roman" w:hAnsi="Times New Roman" w:cs="Times New Roman"/>
          <w:sz w:val="24"/>
          <w:szCs w:val="24"/>
        </w:rPr>
        <w:t xml:space="preserve">, </w:t>
      </w:r>
      <w:proofErr w:type="spellStart"/>
      <w:r w:rsidRPr="00C43A45">
        <w:rPr>
          <w:rFonts w:ascii="Times New Roman" w:hAnsi="Times New Roman" w:cs="Times New Roman"/>
          <w:sz w:val="24"/>
          <w:szCs w:val="24"/>
        </w:rPr>
        <w:t>Ikeako</w:t>
      </w:r>
      <w:proofErr w:type="spellEnd"/>
      <w:r w:rsidRPr="00C43A45">
        <w:rPr>
          <w:rFonts w:ascii="Times New Roman" w:hAnsi="Times New Roman" w:cs="Times New Roman"/>
          <w:sz w:val="24"/>
          <w:szCs w:val="24"/>
        </w:rPr>
        <w:t xml:space="preserve"> &amp; </w:t>
      </w:r>
      <w:proofErr w:type="spellStart"/>
      <w:r w:rsidRPr="00C43A45">
        <w:rPr>
          <w:rFonts w:ascii="Times New Roman" w:hAnsi="Times New Roman" w:cs="Times New Roman"/>
          <w:sz w:val="24"/>
          <w:szCs w:val="24"/>
        </w:rPr>
        <w:t>Iloabachie</w:t>
      </w:r>
      <w:proofErr w:type="spellEnd"/>
      <w:r w:rsidRPr="00C43A45">
        <w:rPr>
          <w:rFonts w:ascii="Times New Roman" w:hAnsi="Times New Roman" w:cs="Times New Roman"/>
          <w:sz w:val="24"/>
          <w:szCs w:val="24"/>
        </w:rPr>
        <w:t xml:space="preserve">, 2006). </w:t>
      </w:r>
      <w:r w:rsidR="00CC1BF7">
        <w:rPr>
          <w:rFonts w:ascii="Times New Roman" w:hAnsi="Times New Roman" w:cs="Times New Roman"/>
          <w:sz w:val="24"/>
          <w:szCs w:val="24"/>
        </w:rPr>
        <w:t>In addition,</w:t>
      </w:r>
      <w:r w:rsidR="007B5048">
        <w:rPr>
          <w:rFonts w:ascii="Times New Roman" w:hAnsi="Times New Roman" w:cs="Times New Roman"/>
          <w:sz w:val="24"/>
          <w:szCs w:val="24"/>
        </w:rPr>
        <w:t xml:space="preserve"> </w:t>
      </w:r>
      <w:r w:rsidR="00CC1BF7">
        <w:rPr>
          <w:rFonts w:ascii="Times New Roman" w:hAnsi="Times New Roman" w:cs="Times New Roman"/>
          <w:sz w:val="24"/>
          <w:szCs w:val="24"/>
        </w:rPr>
        <w:t xml:space="preserve">School Health Policy's (2006) report revealed the state of school health services in Nigeria. The report is based on physical location of school, physical state of classroom and structural facilities, availability of environmental health services, health care services, health status of students, and common health condition of students in school. The following tables gave a detailed state of health services in Nigeria.   </w:t>
      </w:r>
    </w:p>
    <w:p w:rsidR="007B5048" w:rsidRPr="002A4707" w:rsidRDefault="00E513F3" w:rsidP="0060107C">
      <w:pPr>
        <w:pStyle w:val="BodyText"/>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009A344C">
        <w:rPr>
          <w:rFonts w:ascii="Times New Roman" w:hAnsi="Times New Roman" w:cs="Times New Roman"/>
          <w:sz w:val="24"/>
          <w:szCs w:val="24"/>
        </w:rPr>
        <w:t>State of School Location, Classroom, Structural and Health Facilities</w:t>
      </w:r>
    </w:p>
    <w:tbl>
      <w:tblPr>
        <w:tblStyle w:val="TableGrid"/>
        <w:tblW w:w="0" w:type="auto"/>
        <w:tblLook w:val="04A0" w:firstRow="1" w:lastRow="0" w:firstColumn="1" w:lastColumn="0" w:noHBand="0" w:noVBand="1"/>
      </w:tblPr>
      <w:tblGrid>
        <w:gridCol w:w="4632"/>
        <w:gridCol w:w="4610"/>
      </w:tblGrid>
      <w:tr w:rsidR="00FE4B48" w:rsidTr="000E4B3E">
        <w:tc>
          <w:tcPr>
            <w:tcW w:w="4788" w:type="dxa"/>
          </w:tcPr>
          <w:p w:rsidR="00FE4B48" w:rsidRPr="00FD4781" w:rsidRDefault="00FE4B48" w:rsidP="000E4B3E">
            <w:pPr>
              <w:rPr>
                <w:rFonts w:ascii="Times New Roman" w:hAnsi="Times New Roman" w:cs="Times New Roman"/>
                <w:sz w:val="24"/>
                <w:szCs w:val="24"/>
              </w:rPr>
            </w:pPr>
            <w:r w:rsidRPr="00FD4781">
              <w:rPr>
                <w:rFonts w:ascii="Times New Roman" w:hAnsi="Times New Roman" w:cs="Times New Roman"/>
                <w:b/>
                <w:bCs/>
                <w:iCs/>
                <w:sz w:val="24"/>
                <w:szCs w:val="24"/>
              </w:rPr>
              <w:t>Physical Location of School</w:t>
            </w:r>
          </w:p>
        </w:tc>
        <w:tc>
          <w:tcPr>
            <w:tcW w:w="4788" w:type="dxa"/>
          </w:tcPr>
          <w:p w:rsidR="00FE4B48" w:rsidRPr="00FD4781" w:rsidRDefault="00FE4B48" w:rsidP="00FD4781">
            <w:pPr>
              <w:jc w:val="both"/>
              <w:rPr>
                <w:rFonts w:ascii="Times New Roman" w:hAnsi="Times New Roman" w:cs="Times New Roman"/>
                <w:sz w:val="24"/>
                <w:szCs w:val="24"/>
              </w:rPr>
            </w:pPr>
            <w:r w:rsidRPr="00FD4781">
              <w:rPr>
                <w:rFonts w:ascii="Times New Roman" w:hAnsi="Times New Roman" w:cs="Times New Roman"/>
                <w:sz w:val="24"/>
                <w:szCs w:val="24"/>
              </w:rPr>
              <w:t xml:space="preserve">Most of the schools are located 71% at a distance of less than 5km to main markets. </w:t>
            </w:r>
            <w:r w:rsidR="00E513F3" w:rsidRPr="00FD4781">
              <w:rPr>
                <w:rFonts w:ascii="Times New Roman" w:hAnsi="Times New Roman" w:cs="Times New Roman"/>
                <w:sz w:val="24"/>
                <w:szCs w:val="24"/>
              </w:rPr>
              <w:t>Also, most</w:t>
            </w:r>
            <w:r w:rsidRPr="00FD4781">
              <w:rPr>
                <w:rFonts w:ascii="Times New Roman" w:hAnsi="Times New Roman" w:cs="Times New Roman"/>
                <w:sz w:val="24"/>
                <w:szCs w:val="24"/>
              </w:rPr>
              <w:t xml:space="preserve"> of these schools (68%) were located less than 1 Km to busy main roads.</w:t>
            </w:r>
          </w:p>
        </w:tc>
      </w:tr>
      <w:tr w:rsidR="00FE4B48" w:rsidTr="000E4B3E">
        <w:tc>
          <w:tcPr>
            <w:tcW w:w="4788" w:type="dxa"/>
          </w:tcPr>
          <w:p w:rsidR="00FE4B48" w:rsidRPr="00FD4781" w:rsidRDefault="00FE4B48" w:rsidP="000E4B3E">
            <w:pPr>
              <w:rPr>
                <w:rFonts w:ascii="Times New Roman" w:hAnsi="Times New Roman" w:cs="Times New Roman"/>
                <w:sz w:val="24"/>
                <w:szCs w:val="24"/>
              </w:rPr>
            </w:pPr>
            <w:r w:rsidRPr="00FD4781">
              <w:rPr>
                <w:rFonts w:ascii="Times New Roman" w:hAnsi="Times New Roman" w:cs="Times New Roman"/>
                <w:b/>
                <w:bCs/>
                <w:iCs/>
                <w:sz w:val="24"/>
                <w:szCs w:val="24"/>
              </w:rPr>
              <w:t>Physical State of Classroom and Structural Facilities</w:t>
            </w:r>
          </w:p>
        </w:tc>
        <w:tc>
          <w:tcPr>
            <w:tcW w:w="4788" w:type="dxa"/>
          </w:tcPr>
          <w:p w:rsidR="00FE4B48" w:rsidRPr="00FD4781" w:rsidRDefault="00FE4B48" w:rsidP="00FD4781">
            <w:pPr>
              <w:jc w:val="both"/>
              <w:rPr>
                <w:rFonts w:ascii="Times New Roman" w:hAnsi="Times New Roman" w:cs="Times New Roman"/>
                <w:sz w:val="24"/>
                <w:szCs w:val="24"/>
              </w:rPr>
            </w:pPr>
            <w:r w:rsidRPr="00FD4781">
              <w:rPr>
                <w:rFonts w:ascii="Times New Roman" w:hAnsi="Times New Roman" w:cs="Times New Roman"/>
                <w:sz w:val="24"/>
                <w:szCs w:val="24"/>
              </w:rPr>
              <w:t xml:space="preserve">Most schools had good ventilation (94%), and more than two-thirds had satisfactory </w:t>
            </w:r>
            <w:r w:rsidR="005523FA" w:rsidRPr="00FD4781">
              <w:rPr>
                <w:rFonts w:ascii="Times New Roman" w:hAnsi="Times New Roman" w:cs="Times New Roman"/>
                <w:sz w:val="24"/>
                <w:szCs w:val="24"/>
              </w:rPr>
              <w:t>doors, windows</w:t>
            </w:r>
            <w:r w:rsidRPr="00FD4781">
              <w:rPr>
                <w:rFonts w:ascii="Times New Roman" w:hAnsi="Times New Roman" w:cs="Times New Roman"/>
                <w:sz w:val="24"/>
                <w:szCs w:val="24"/>
              </w:rPr>
              <w:t xml:space="preserve"> and adequate light.</w:t>
            </w:r>
          </w:p>
        </w:tc>
      </w:tr>
      <w:tr w:rsidR="00FE4B48" w:rsidTr="000E4B3E">
        <w:tc>
          <w:tcPr>
            <w:tcW w:w="4788" w:type="dxa"/>
          </w:tcPr>
          <w:p w:rsidR="00FE4B48" w:rsidRPr="00FD4781" w:rsidRDefault="00FE4B48" w:rsidP="000E4B3E">
            <w:pPr>
              <w:rPr>
                <w:rFonts w:ascii="Times New Roman" w:hAnsi="Times New Roman" w:cs="Times New Roman"/>
                <w:sz w:val="24"/>
                <w:szCs w:val="24"/>
              </w:rPr>
            </w:pPr>
            <w:r w:rsidRPr="00FD4781">
              <w:rPr>
                <w:rFonts w:ascii="Times New Roman" w:hAnsi="Times New Roman" w:cs="Times New Roman"/>
                <w:b/>
                <w:bCs/>
                <w:iCs/>
                <w:sz w:val="24"/>
                <w:szCs w:val="24"/>
              </w:rPr>
              <w:t>Availability of Environmental Health Facilities</w:t>
            </w:r>
          </w:p>
        </w:tc>
        <w:tc>
          <w:tcPr>
            <w:tcW w:w="4788" w:type="dxa"/>
          </w:tcPr>
          <w:p w:rsidR="00FE4B48" w:rsidRPr="00FD4781" w:rsidRDefault="00FE4B48" w:rsidP="00E513F3">
            <w:pPr>
              <w:autoSpaceDE w:val="0"/>
              <w:autoSpaceDN w:val="0"/>
              <w:adjustRightInd w:val="0"/>
              <w:jc w:val="both"/>
              <w:rPr>
                <w:rFonts w:ascii="Times New Roman" w:hAnsi="Times New Roman" w:cs="Times New Roman"/>
                <w:sz w:val="24"/>
                <w:szCs w:val="24"/>
              </w:rPr>
            </w:pPr>
            <w:r w:rsidRPr="00FD4781">
              <w:rPr>
                <w:rFonts w:ascii="Times New Roman" w:hAnsi="Times New Roman" w:cs="Times New Roman"/>
                <w:sz w:val="24"/>
                <w:szCs w:val="24"/>
              </w:rPr>
              <w:t>About three-quarters of schools assessed had recreation facility, one-quarter have ventilated pit latrine, 46% had pipe-borne water or bore hole and 67% were reported to be</w:t>
            </w:r>
            <w:r w:rsidR="00E513F3">
              <w:rPr>
                <w:rFonts w:ascii="Times New Roman" w:hAnsi="Times New Roman" w:cs="Times New Roman"/>
                <w:sz w:val="24"/>
                <w:szCs w:val="24"/>
              </w:rPr>
              <w:t xml:space="preserve"> </w:t>
            </w:r>
            <w:r w:rsidRPr="00FD4781">
              <w:rPr>
                <w:rFonts w:ascii="Times New Roman" w:hAnsi="Times New Roman" w:cs="Times New Roman"/>
                <w:sz w:val="24"/>
                <w:szCs w:val="24"/>
              </w:rPr>
              <w:t>clean</w:t>
            </w:r>
            <w:r w:rsidR="00E513F3">
              <w:rPr>
                <w:rFonts w:ascii="Times New Roman" w:hAnsi="Times New Roman" w:cs="Times New Roman"/>
                <w:sz w:val="24"/>
                <w:szCs w:val="24"/>
              </w:rPr>
              <w:t xml:space="preserve">. </w:t>
            </w:r>
          </w:p>
        </w:tc>
      </w:tr>
    </w:tbl>
    <w:p w:rsidR="00DA1649" w:rsidRDefault="00E513F3" w:rsidP="001C1CD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Source: Nigeria’s</w:t>
      </w:r>
      <w:r w:rsidR="0052786E">
        <w:rPr>
          <w:rFonts w:ascii="Times New Roman" w:hAnsi="Times New Roman" w:cs="Times New Roman"/>
          <w:sz w:val="24"/>
          <w:szCs w:val="24"/>
        </w:rPr>
        <w:t xml:space="preserve"> School Health Policy (2006)</w:t>
      </w:r>
    </w:p>
    <w:p w:rsidR="00E513F3" w:rsidRDefault="00E513F3" w:rsidP="001C1CD6">
      <w:pPr>
        <w:spacing w:after="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Table 2 Health Care Services in Schools </w:t>
      </w:r>
    </w:p>
    <w:tbl>
      <w:tblPr>
        <w:tblStyle w:val="TableGrid"/>
        <w:tblW w:w="0" w:type="auto"/>
        <w:tblLook w:val="04A0" w:firstRow="1" w:lastRow="0" w:firstColumn="1" w:lastColumn="0" w:noHBand="0" w:noVBand="1"/>
      </w:tblPr>
      <w:tblGrid>
        <w:gridCol w:w="9242"/>
      </w:tblGrid>
      <w:tr w:rsidR="00E513F3" w:rsidRPr="00E513F3" w:rsidTr="00E513F3">
        <w:tc>
          <w:tcPr>
            <w:tcW w:w="9242" w:type="dxa"/>
          </w:tcPr>
          <w:p w:rsidR="00E513F3" w:rsidRPr="00E513F3" w:rsidRDefault="00E513F3" w:rsidP="00E513F3">
            <w:pPr>
              <w:tabs>
                <w:tab w:val="left" w:pos="5743"/>
              </w:tabs>
              <w:jc w:val="center"/>
              <w:rPr>
                <w:rFonts w:ascii="Times New Roman" w:hAnsi="Times New Roman" w:cs="Times New Roman"/>
                <w:b/>
                <w:sz w:val="24"/>
                <w:szCs w:val="24"/>
              </w:rPr>
            </w:pPr>
            <w:r w:rsidRPr="00E513F3">
              <w:rPr>
                <w:rFonts w:ascii="Times New Roman" w:hAnsi="Times New Roman" w:cs="Times New Roman"/>
                <w:b/>
                <w:sz w:val="24"/>
                <w:szCs w:val="24"/>
              </w:rPr>
              <w:t>Health Care Services in Schools</w:t>
            </w:r>
          </w:p>
        </w:tc>
      </w:tr>
      <w:tr w:rsidR="00E513F3" w:rsidRPr="00E513F3" w:rsidTr="00E513F3">
        <w:tc>
          <w:tcPr>
            <w:tcW w:w="9242" w:type="dxa"/>
          </w:tcPr>
          <w:p w:rsidR="00E513F3" w:rsidRPr="00E513F3" w:rsidRDefault="00E513F3" w:rsidP="00E513F3">
            <w:pPr>
              <w:pStyle w:val="ListParagraph"/>
              <w:numPr>
                <w:ilvl w:val="0"/>
                <w:numId w:val="9"/>
              </w:numPr>
              <w:tabs>
                <w:tab w:val="left" w:pos="5743"/>
              </w:tabs>
              <w:spacing w:line="240" w:lineRule="auto"/>
              <w:jc w:val="both"/>
              <w:rPr>
                <w:b/>
                <w:sz w:val="24"/>
                <w:szCs w:val="24"/>
              </w:rPr>
            </w:pPr>
            <w:r w:rsidRPr="00E513F3">
              <w:rPr>
                <w:sz w:val="24"/>
                <w:szCs w:val="24"/>
              </w:rPr>
              <w:t>14% of head teachers indicated that pre medical examination was mandatory in their school</w:t>
            </w:r>
          </w:p>
        </w:tc>
      </w:tr>
      <w:tr w:rsidR="00E513F3" w:rsidRPr="00E513F3" w:rsidTr="00E513F3">
        <w:tc>
          <w:tcPr>
            <w:tcW w:w="9242" w:type="dxa"/>
          </w:tcPr>
          <w:p w:rsidR="00E513F3" w:rsidRPr="00E513F3" w:rsidRDefault="00E513F3" w:rsidP="00E513F3">
            <w:pPr>
              <w:pStyle w:val="ListParagraph"/>
              <w:numPr>
                <w:ilvl w:val="0"/>
                <w:numId w:val="9"/>
              </w:numPr>
              <w:spacing w:line="240" w:lineRule="auto"/>
              <w:jc w:val="both"/>
              <w:rPr>
                <w:sz w:val="24"/>
                <w:szCs w:val="24"/>
                <w:lang w:val="en-GB"/>
              </w:rPr>
            </w:pPr>
            <w:r w:rsidRPr="00E513F3">
              <w:rPr>
                <w:sz w:val="24"/>
                <w:szCs w:val="24"/>
              </w:rPr>
              <w:t xml:space="preserve">Food handlers are screened only in 17% of schools. </w:t>
            </w:r>
          </w:p>
          <w:p w:rsidR="00E513F3" w:rsidRPr="00E513F3" w:rsidRDefault="00E513F3" w:rsidP="00E513F3">
            <w:pPr>
              <w:tabs>
                <w:tab w:val="left" w:pos="5743"/>
              </w:tabs>
              <w:jc w:val="both"/>
              <w:rPr>
                <w:rFonts w:ascii="Times New Roman" w:hAnsi="Times New Roman" w:cs="Times New Roman"/>
                <w:b/>
                <w:sz w:val="24"/>
                <w:szCs w:val="24"/>
              </w:rPr>
            </w:pPr>
          </w:p>
        </w:tc>
      </w:tr>
      <w:tr w:rsidR="00E513F3" w:rsidRPr="00E513F3" w:rsidTr="00E513F3">
        <w:tc>
          <w:tcPr>
            <w:tcW w:w="9242" w:type="dxa"/>
          </w:tcPr>
          <w:p w:rsidR="00E513F3" w:rsidRPr="00E513F3" w:rsidRDefault="00E513F3" w:rsidP="00E513F3">
            <w:pPr>
              <w:pStyle w:val="ListParagraph"/>
              <w:numPr>
                <w:ilvl w:val="0"/>
                <w:numId w:val="9"/>
              </w:numPr>
              <w:tabs>
                <w:tab w:val="left" w:pos="5743"/>
              </w:tabs>
              <w:spacing w:line="240" w:lineRule="auto"/>
              <w:jc w:val="both"/>
              <w:rPr>
                <w:b/>
                <w:sz w:val="24"/>
                <w:szCs w:val="24"/>
              </w:rPr>
            </w:pPr>
            <w:r w:rsidRPr="00E513F3">
              <w:rPr>
                <w:sz w:val="24"/>
                <w:szCs w:val="24"/>
              </w:rPr>
              <w:t>Four-fifth of schools have first aid Box</w:t>
            </w:r>
          </w:p>
        </w:tc>
      </w:tr>
      <w:tr w:rsidR="00E513F3" w:rsidRPr="00E513F3" w:rsidTr="00E513F3">
        <w:tc>
          <w:tcPr>
            <w:tcW w:w="9242" w:type="dxa"/>
          </w:tcPr>
          <w:p w:rsidR="00E513F3" w:rsidRPr="00E513F3" w:rsidRDefault="00E513F3" w:rsidP="00E513F3">
            <w:pPr>
              <w:pStyle w:val="ListParagraph"/>
              <w:numPr>
                <w:ilvl w:val="0"/>
                <w:numId w:val="9"/>
              </w:numPr>
              <w:spacing w:line="240" w:lineRule="auto"/>
              <w:jc w:val="both"/>
              <w:rPr>
                <w:sz w:val="24"/>
                <w:szCs w:val="24"/>
                <w:lang w:val="en-GB"/>
              </w:rPr>
            </w:pPr>
            <w:r w:rsidRPr="00E513F3">
              <w:rPr>
                <w:sz w:val="24"/>
                <w:szCs w:val="24"/>
              </w:rPr>
              <w:t>17% of schools have school nurses</w:t>
            </w:r>
          </w:p>
          <w:p w:rsidR="00E513F3" w:rsidRPr="00E513F3" w:rsidRDefault="00E513F3" w:rsidP="00E513F3">
            <w:pPr>
              <w:tabs>
                <w:tab w:val="left" w:pos="5743"/>
              </w:tabs>
              <w:jc w:val="both"/>
              <w:rPr>
                <w:rFonts w:ascii="Times New Roman" w:hAnsi="Times New Roman" w:cs="Times New Roman"/>
                <w:b/>
                <w:sz w:val="24"/>
                <w:szCs w:val="24"/>
              </w:rPr>
            </w:pPr>
          </w:p>
        </w:tc>
      </w:tr>
      <w:tr w:rsidR="00E513F3" w:rsidRPr="00E513F3" w:rsidTr="00E513F3">
        <w:tc>
          <w:tcPr>
            <w:tcW w:w="9242" w:type="dxa"/>
          </w:tcPr>
          <w:p w:rsidR="00E513F3" w:rsidRPr="00E513F3" w:rsidRDefault="00E513F3" w:rsidP="00E513F3">
            <w:pPr>
              <w:pStyle w:val="ListParagraph"/>
              <w:numPr>
                <w:ilvl w:val="0"/>
                <w:numId w:val="9"/>
              </w:numPr>
              <w:spacing w:line="240" w:lineRule="auto"/>
              <w:jc w:val="both"/>
              <w:rPr>
                <w:sz w:val="24"/>
                <w:szCs w:val="24"/>
                <w:lang w:val="en-GB"/>
              </w:rPr>
            </w:pPr>
            <w:r w:rsidRPr="00E513F3">
              <w:rPr>
                <w:sz w:val="24"/>
                <w:szCs w:val="24"/>
              </w:rPr>
              <w:t>6% of schools have linkages with government-designated school clinics.</w:t>
            </w:r>
          </w:p>
          <w:p w:rsidR="00E513F3" w:rsidRPr="00E513F3" w:rsidRDefault="00E513F3" w:rsidP="00E513F3">
            <w:pPr>
              <w:pStyle w:val="ListParagraph"/>
              <w:spacing w:line="240" w:lineRule="auto"/>
              <w:jc w:val="both"/>
              <w:rPr>
                <w:sz w:val="24"/>
                <w:szCs w:val="24"/>
                <w:lang w:val="en-GB"/>
              </w:rPr>
            </w:pPr>
          </w:p>
          <w:p w:rsidR="00E513F3" w:rsidRPr="00E513F3" w:rsidRDefault="00E513F3" w:rsidP="00E513F3">
            <w:pPr>
              <w:tabs>
                <w:tab w:val="left" w:pos="5743"/>
              </w:tabs>
              <w:jc w:val="both"/>
              <w:rPr>
                <w:rFonts w:ascii="Times New Roman" w:hAnsi="Times New Roman" w:cs="Times New Roman"/>
                <w:b/>
                <w:sz w:val="24"/>
                <w:szCs w:val="24"/>
              </w:rPr>
            </w:pPr>
          </w:p>
        </w:tc>
      </w:tr>
      <w:tr w:rsidR="00E513F3" w:rsidRPr="00E513F3" w:rsidTr="00E513F3">
        <w:tc>
          <w:tcPr>
            <w:tcW w:w="9242" w:type="dxa"/>
          </w:tcPr>
          <w:p w:rsidR="00E513F3" w:rsidRPr="00E513F3" w:rsidRDefault="00E513F3" w:rsidP="00E513F3">
            <w:pPr>
              <w:pStyle w:val="ListParagraph"/>
              <w:numPr>
                <w:ilvl w:val="0"/>
                <w:numId w:val="9"/>
              </w:numPr>
              <w:tabs>
                <w:tab w:val="left" w:pos="5743"/>
              </w:tabs>
              <w:spacing w:line="240" w:lineRule="auto"/>
              <w:jc w:val="both"/>
              <w:rPr>
                <w:b/>
                <w:sz w:val="24"/>
                <w:szCs w:val="24"/>
              </w:rPr>
            </w:pPr>
            <w:r w:rsidRPr="00E513F3">
              <w:rPr>
                <w:b/>
                <w:sz w:val="24"/>
                <w:szCs w:val="24"/>
              </w:rPr>
              <w:t xml:space="preserve"> </w:t>
            </w:r>
            <w:r w:rsidRPr="00E513F3">
              <w:rPr>
                <w:sz w:val="24"/>
                <w:szCs w:val="24"/>
              </w:rPr>
              <w:t>29% of schools have social welfare services provided mainly by community based organization</w:t>
            </w:r>
          </w:p>
        </w:tc>
      </w:tr>
    </w:tbl>
    <w:p w:rsidR="00E513F3" w:rsidRDefault="00E513F3" w:rsidP="00E513F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Source: Nigeria’s School Health Policy (2006)</w:t>
      </w:r>
    </w:p>
    <w:p w:rsidR="001C1CD6" w:rsidRDefault="001C1CD6" w:rsidP="00E513F3">
      <w:pPr>
        <w:tabs>
          <w:tab w:val="left" w:pos="5743"/>
        </w:tabs>
        <w:spacing w:after="240" w:line="240" w:lineRule="auto"/>
        <w:jc w:val="both"/>
        <w:rPr>
          <w:rFonts w:ascii="Times New Roman" w:hAnsi="Times New Roman" w:cs="Times New Roman"/>
          <w:b/>
          <w:sz w:val="24"/>
          <w:szCs w:val="24"/>
        </w:rPr>
      </w:pPr>
    </w:p>
    <w:p w:rsidR="004A2290" w:rsidRPr="00474EB2" w:rsidRDefault="004A2290" w:rsidP="001C1CD6">
      <w:pPr>
        <w:spacing w:after="240" w:line="240" w:lineRule="auto"/>
        <w:jc w:val="both"/>
        <w:rPr>
          <w:rFonts w:ascii="Times New Roman" w:hAnsi="Times New Roman" w:cs="Times New Roman"/>
          <w:b/>
          <w:sz w:val="24"/>
          <w:szCs w:val="24"/>
        </w:rPr>
      </w:pPr>
    </w:p>
    <w:p w:rsidR="007F10B5" w:rsidRDefault="007F10B5" w:rsidP="0060107C">
      <w:pPr>
        <w:spacing w:line="240" w:lineRule="auto"/>
        <w:rPr>
          <w:rFonts w:ascii="Times New Roman" w:hAnsi="Times New Roman" w:cs="Times New Roman"/>
          <w:b/>
          <w:sz w:val="24"/>
          <w:szCs w:val="24"/>
        </w:rPr>
      </w:pPr>
    </w:p>
    <w:p w:rsidR="001C1CD6" w:rsidRDefault="001C1CD6" w:rsidP="0060107C">
      <w:pPr>
        <w:spacing w:line="240" w:lineRule="auto"/>
        <w:rPr>
          <w:rFonts w:ascii="Times New Roman" w:hAnsi="Times New Roman" w:cs="Times New Roman"/>
          <w:b/>
          <w:sz w:val="24"/>
          <w:szCs w:val="24"/>
        </w:rPr>
      </w:pPr>
    </w:p>
    <w:p w:rsidR="001C1CD6" w:rsidRDefault="001C1CD6" w:rsidP="0060107C">
      <w:pPr>
        <w:spacing w:line="240" w:lineRule="auto"/>
        <w:rPr>
          <w:rFonts w:ascii="Times New Roman" w:hAnsi="Times New Roman" w:cs="Times New Roman"/>
          <w:b/>
          <w:sz w:val="24"/>
          <w:szCs w:val="24"/>
        </w:rPr>
      </w:pPr>
    </w:p>
    <w:p w:rsidR="001C1CD6" w:rsidRDefault="001C1CD6" w:rsidP="0060107C">
      <w:pPr>
        <w:spacing w:line="240" w:lineRule="auto"/>
        <w:rPr>
          <w:rFonts w:ascii="Times New Roman" w:hAnsi="Times New Roman" w:cs="Times New Roman"/>
          <w:b/>
          <w:sz w:val="24"/>
          <w:szCs w:val="24"/>
        </w:rPr>
      </w:pPr>
    </w:p>
    <w:p w:rsidR="001C1CD6" w:rsidRDefault="001C1CD6" w:rsidP="0060107C">
      <w:pPr>
        <w:spacing w:line="240" w:lineRule="auto"/>
        <w:rPr>
          <w:rFonts w:ascii="Times New Roman" w:hAnsi="Times New Roman" w:cs="Times New Roman"/>
          <w:b/>
          <w:sz w:val="24"/>
          <w:szCs w:val="24"/>
        </w:rPr>
      </w:pPr>
    </w:p>
    <w:p w:rsidR="00E513F3" w:rsidRPr="00A34D53" w:rsidRDefault="00A34D53" w:rsidP="0060107C">
      <w:pPr>
        <w:spacing w:line="240" w:lineRule="auto"/>
        <w:rPr>
          <w:rFonts w:ascii="Times New Roman" w:hAnsi="Times New Roman" w:cs="Times New Roman"/>
          <w:sz w:val="24"/>
          <w:szCs w:val="24"/>
        </w:rPr>
      </w:pPr>
      <w:r w:rsidRPr="00A34D53">
        <w:rPr>
          <w:rFonts w:ascii="Times New Roman" w:hAnsi="Times New Roman" w:cs="Times New Roman"/>
          <w:sz w:val="24"/>
          <w:szCs w:val="24"/>
        </w:rPr>
        <w:t>Table 3</w:t>
      </w:r>
      <w:r>
        <w:rPr>
          <w:rFonts w:ascii="Times New Roman" w:hAnsi="Times New Roman" w:cs="Times New Roman"/>
          <w:sz w:val="24"/>
          <w:szCs w:val="24"/>
        </w:rPr>
        <w:t xml:space="preserve"> Health Status of Students in Nigeria </w:t>
      </w:r>
    </w:p>
    <w:tbl>
      <w:tblPr>
        <w:tblStyle w:val="TableGrid"/>
        <w:tblW w:w="0" w:type="auto"/>
        <w:tblLook w:val="04A0" w:firstRow="1" w:lastRow="0" w:firstColumn="1" w:lastColumn="0" w:noHBand="0" w:noVBand="1"/>
      </w:tblPr>
      <w:tblGrid>
        <w:gridCol w:w="8183"/>
      </w:tblGrid>
      <w:tr w:rsidR="00A34D53" w:rsidTr="000E4B3E">
        <w:tc>
          <w:tcPr>
            <w:tcW w:w="8183" w:type="dxa"/>
          </w:tcPr>
          <w:p w:rsidR="00A34D53" w:rsidRPr="006D4EB8" w:rsidRDefault="00A34D53" w:rsidP="000E4B3E">
            <w:pPr>
              <w:jc w:val="center"/>
              <w:rPr>
                <w:rFonts w:ascii="Times New Roman" w:hAnsi="Times New Roman" w:cs="Times New Roman"/>
                <w:b/>
                <w:sz w:val="24"/>
                <w:szCs w:val="24"/>
              </w:rPr>
            </w:pPr>
            <w:r w:rsidRPr="006D4EB8">
              <w:rPr>
                <w:rFonts w:ascii="Times New Roman" w:hAnsi="Times New Roman" w:cs="Times New Roman"/>
                <w:b/>
                <w:sz w:val="24"/>
                <w:szCs w:val="24"/>
              </w:rPr>
              <w:t>Healt</w:t>
            </w:r>
            <w:r>
              <w:rPr>
                <w:rFonts w:ascii="Times New Roman" w:hAnsi="Times New Roman" w:cs="Times New Roman"/>
                <w:b/>
                <w:sz w:val="24"/>
                <w:szCs w:val="24"/>
              </w:rPr>
              <w:t xml:space="preserve">h Status of Students </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30% of students have low Body Mass Index (BMI)</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0.2% of students have lice on their heads</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 xml:space="preserve">20% of students do not have normal visual acuity </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Lip soars were observed in 0.8% and 0.5% of the primary and secondary school students  respectively</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Dental plaque was observed in more than 10% of students</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 xml:space="preserve">0.4% of students have soars on their tongue </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 xml:space="preserve">About 19% of students do not have normal hearing </w:t>
            </w:r>
          </w:p>
        </w:tc>
      </w:tr>
      <w:tr w:rsidR="00A34D53" w:rsidTr="000E4B3E">
        <w:tc>
          <w:tcPr>
            <w:tcW w:w="8183" w:type="dxa"/>
          </w:tcPr>
          <w:p w:rsidR="00A34D53" w:rsidRPr="006D4EB8" w:rsidRDefault="00A34D53" w:rsidP="00A34D53">
            <w:pPr>
              <w:pStyle w:val="ListParagraph"/>
              <w:numPr>
                <w:ilvl w:val="0"/>
                <w:numId w:val="11"/>
              </w:numPr>
              <w:spacing w:line="240" w:lineRule="auto"/>
              <w:rPr>
                <w:sz w:val="24"/>
                <w:szCs w:val="24"/>
              </w:rPr>
            </w:pPr>
            <w:r w:rsidRPr="006D4EB8">
              <w:rPr>
                <w:sz w:val="24"/>
                <w:szCs w:val="24"/>
              </w:rPr>
              <w:t xml:space="preserve">3% of students have skin rashes </w:t>
            </w:r>
          </w:p>
        </w:tc>
      </w:tr>
    </w:tbl>
    <w:p w:rsidR="00A34D53" w:rsidRDefault="00A34D53" w:rsidP="00A34D5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Source: Nigeria’s School Health Policy (2006)</w:t>
      </w: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sz w:val="24"/>
          <w:szCs w:val="24"/>
        </w:rPr>
      </w:pPr>
      <w:r w:rsidRPr="00A34D53">
        <w:rPr>
          <w:rFonts w:ascii="Times New Roman" w:hAnsi="Times New Roman" w:cs="Times New Roman"/>
          <w:sz w:val="24"/>
          <w:szCs w:val="24"/>
        </w:rPr>
        <w:t xml:space="preserve">Table 4 </w:t>
      </w:r>
      <w:r>
        <w:rPr>
          <w:rFonts w:ascii="Times New Roman" w:hAnsi="Times New Roman" w:cs="Times New Roman"/>
          <w:sz w:val="24"/>
          <w:szCs w:val="24"/>
        </w:rPr>
        <w:t xml:space="preserve">Common Health Condition of Students in Nigeria </w:t>
      </w:r>
    </w:p>
    <w:tbl>
      <w:tblPr>
        <w:tblStyle w:val="TableGrid"/>
        <w:tblW w:w="0" w:type="auto"/>
        <w:tblLook w:val="04A0" w:firstRow="1" w:lastRow="0" w:firstColumn="1" w:lastColumn="0" w:noHBand="0" w:noVBand="1"/>
      </w:tblPr>
      <w:tblGrid>
        <w:gridCol w:w="9242"/>
      </w:tblGrid>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b/>
                <w:sz w:val="24"/>
                <w:szCs w:val="24"/>
              </w:rPr>
              <w:t>Percentage (%) of Common Health Condition of Students</w:t>
            </w:r>
          </w:p>
        </w:tc>
      </w:tr>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sz w:val="24"/>
                <w:szCs w:val="24"/>
              </w:rPr>
              <w:t>Fever/Typhoid (56%)</w:t>
            </w:r>
          </w:p>
        </w:tc>
      </w:tr>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sz w:val="24"/>
                <w:szCs w:val="24"/>
              </w:rPr>
              <w:t>Headache (43%)</w:t>
            </w:r>
          </w:p>
        </w:tc>
      </w:tr>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sz w:val="24"/>
                <w:szCs w:val="24"/>
              </w:rPr>
              <w:t>Stomach Ache (29%)</w:t>
            </w:r>
          </w:p>
        </w:tc>
      </w:tr>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sz w:val="24"/>
                <w:szCs w:val="24"/>
              </w:rPr>
              <w:t>Cough/Catarrh (38%)</w:t>
            </w:r>
          </w:p>
        </w:tc>
      </w:tr>
      <w:tr w:rsidR="00A34D53" w:rsidTr="00A34D53">
        <w:tc>
          <w:tcPr>
            <w:tcW w:w="9242" w:type="dxa"/>
          </w:tcPr>
          <w:p w:rsidR="00A34D53" w:rsidRDefault="00A34D53" w:rsidP="00A34D53">
            <w:pPr>
              <w:jc w:val="center"/>
              <w:rPr>
                <w:rFonts w:ascii="Times New Roman" w:hAnsi="Times New Roman" w:cs="Times New Roman"/>
                <w:sz w:val="24"/>
                <w:szCs w:val="24"/>
              </w:rPr>
            </w:pPr>
            <w:r w:rsidRPr="007F6541">
              <w:rPr>
                <w:rFonts w:ascii="Times New Roman" w:hAnsi="Times New Roman" w:cs="Times New Roman"/>
                <w:sz w:val="24"/>
                <w:szCs w:val="24"/>
              </w:rPr>
              <w:t>Malaria (40%)</w:t>
            </w:r>
          </w:p>
        </w:tc>
      </w:tr>
    </w:tbl>
    <w:p w:rsidR="00A34D53" w:rsidRDefault="00A34D53" w:rsidP="00A34D5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Source: Nigeria’s School Health Policy (2006)</w:t>
      </w:r>
    </w:p>
    <w:p w:rsidR="00A34D53" w:rsidRPr="00A34D53" w:rsidRDefault="00A34D53" w:rsidP="0060107C">
      <w:pPr>
        <w:spacing w:line="240" w:lineRule="auto"/>
        <w:rPr>
          <w:rFonts w:ascii="Times New Roman" w:hAnsi="Times New Roman" w:cs="Times New Roman"/>
          <w:sz w:val="24"/>
          <w:szCs w:val="24"/>
        </w:rPr>
      </w:pPr>
    </w:p>
    <w:p w:rsidR="00E513F3" w:rsidRDefault="00E513F3" w:rsidP="0060107C">
      <w:pPr>
        <w:spacing w:line="240" w:lineRule="auto"/>
        <w:rPr>
          <w:rFonts w:ascii="Times New Roman" w:hAnsi="Times New Roman" w:cs="Times New Roman"/>
          <w:b/>
          <w:sz w:val="24"/>
          <w:szCs w:val="24"/>
        </w:rPr>
      </w:pPr>
    </w:p>
    <w:p w:rsidR="00E513F3" w:rsidRDefault="00E513F3" w:rsidP="0060107C">
      <w:pPr>
        <w:spacing w:line="240" w:lineRule="auto"/>
        <w:rPr>
          <w:rFonts w:ascii="Times New Roman" w:hAnsi="Times New Roman" w:cs="Times New Roman"/>
          <w:b/>
          <w:sz w:val="24"/>
          <w:szCs w:val="24"/>
        </w:rPr>
      </w:pPr>
    </w:p>
    <w:p w:rsidR="00E513F3" w:rsidRDefault="00E513F3" w:rsidP="0060107C">
      <w:pPr>
        <w:spacing w:line="240" w:lineRule="auto"/>
        <w:rPr>
          <w:rFonts w:ascii="Times New Roman" w:hAnsi="Times New Roman" w:cs="Times New Roman"/>
          <w:b/>
          <w:sz w:val="24"/>
          <w:szCs w:val="24"/>
        </w:rPr>
      </w:pPr>
    </w:p>
    <w:p w:rsidR="00E513F3" w:rsidRDefault="00E513F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E513F3" w:rsidRDefault="00E513F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A34D53" w:rsidRDefault="00A34D53" w:rsidP="0060107C">
      <w:pPr>
        <w:spacing w:line="240" w:lineRule="auto"/>
        <w:rPr>
          <w:rFonts w:ascii="Times New Roman" w:hAnsi="Times New Roman" w:cs="Times New Roman"/>
          <w:b/>
          <w:sz w:val="24"/>
          <w:szCs w:val="24"/>
        </w:rPr>
      </w:pPr>
    </w:p>
    <w:p w:rsidR="001C1CD6" w:rsidRDefault="001C1CD6" w:rsidP="0060107C">
      <w:pPr>
        <w:spacing w:line="240" w:lineRule="auto"/>
        <w:rPr>
          <w:rFonts w:ascii="Times New Roman" w:hAnsi="Times New Roman" w:cs="Times New Roman"/>
          <w:b/>
          <w:sz w:val="24"/>
          <w:szCs w:val="24"/>
        </w:rPr>
      </w:pPr>
    </w:p>
    <w:p w:rsidR="003774EB" w:rsidRPr="009A573D" w:rsidRDefault="00427D68" w:rsidP="00E56E50">
      <w:pPr>
        <w:spacing w:line="240" w:lineRule="auto"/>
        <w:rPr>
          <w:rFonts w:ascii="Times New Roman" w:hAnsi="Times New Roman" w:cs="Times New Roman"/>
          <w:b/>
          <w:sz w:val="24"/>
          <w:szCs w:val="24"/>
        </w:rPr>
      </w:pPr>
      <w:r w:rsidRPr="009A573D">
        <w:rPr>
          <w:rFonts w:ascii="Times New Roman" w:hAnsi="Times New Roman" w:cs="Times New Roman"/>
          <w:b/>
          <w:sz w:val="24"/>
          <w:szCs w:val="24"/>
        </w:rPr>
        <w:t>METHODOLOGY</w:t>
      </w:r>
    </w:p>
    <w:p w:rsidR="000630E4" w:rsidRPr="009A573D" w:rsidRDefault="000630E4" w:rsidP="0060107C">
      <w:pPr>
        <w:spacing w:line="240" w:lineRule="auto"/>
        <w:rPr>
          <w:rFonts w:ascii="Times New Roman" w:hAnsi="Times New Roman" w:cs="Times New Roman"/>
          <w:b/>
          <w:sz w:val="24"/>
          <w:szCs w:val="24"/>
        </w:rPr>
      </w:pPr>
      <w:r w:rsidRPr="009A573D">
        <w:rPr>
          <w:rFonts w:ascii="Times New Roman" w:hAnsi="Times New Roman" w:cs="Times New Roman"/>
          <w:b/>
          <w:sz w:val="24"/>
          <w:szCs w:val="24"/>
        </w:rPr>
        <w:t>Research Philosophy</w:t>
      </w:r>
    </w:p>
    <w:p w:rsidR="00100FBC" w:rsidRPr="003F27F0" w:rsidRDefault="0046741C" w:rsidP="00AD2C2F">
      <w:pPr>
        <w:spacing w:after="240" w:line="240" w:lineRule="auto"/>
        <w:jc w:val="both"/>
        <w:rPr>
          <w:rFonts w:ascii="Times New Roman" w:hAnsi="Times New Roman" w:cs="Times New Roman"/>
          <w:sz w:val="24"/>
          <w:szCs w:val="24"/>
        </w:rPr>
      </w:pPr>
      <w:r w:rsidRPr="0046741C">
        <w:rPr>
          <w:rFonts w:ascii="Times New Roman" w:hAnsi="Times New Roman" w:cs="Times New Roman"/>
          <w:sz w:val="24"/>
          <w:szCs w:val="24"/>
        </w:rPr>
        <w:t>Research philosophy, which is also called research paradigm, can be defined as the world view or a basic belief which guides the conduct of a research (</w:t>
      </w:r>
      <w:proofErr w:type="spellStart"/>
      <w:r w:rsidRPr="0046741C">
        <w:rPr>
          <w:rFonts w:ascii="Times New Roman" w:hAnsi="Times New Roman" w:cs="Times New Roman"/>
          <w:sz w:val="24"/>
          <w:szCs w:val="24"/>
        </w:rPr>
        <w:t>Guba</w:t>
      </w:r>
      <w:proofErr w:type="spellEnd"/>
      <w:r w:rsidRPr="0046741C">
        <w:rPr>
          <w:rFonts w:ascii="Times New Roman" w:hAnsi="Times New Roman" w:cs="Times New Roman"/>
          <w:sz w:val="24"/>
          <w:szCs w:val="24"/>
        </w:rPr>
        <w:t xml:space="preserve"> &amp; Lincoln, 1994). Research philosophy can be grouped into two types, namely, interpretive and positivis</w:t>
      </w:r>
      <w:r w:rsidR="003F27F0">
        <w:rPr>
          <w:rFonts w:ascii="Times New Roman" w:hAnsi="Times New Roman" w:cs="Times New Roman"/>
          <w:sz w:val="24"/>
          <w:szCs w:val="24"/>
        </w:rPr>
        <w:t>t paradigm (</w:t>
      </w:r>
      <w:proofErr w:type="spellStart"/>
      <w:r w:rsidRPr="0046741C">
        <w:rPr>
          <w:rFonts w:ascii="Times New Roman" w:hAnsi="Times New Roman" w:cs="Times New Roman"/>
          <w:sz w:val="24"/>
          <w:szCs w:val="24"/>
        </w:rPr>
        <w:t>Bryman</w:t>
      </w:r>
      <w:proofErr w:type="spellEnd"/>
      <w:r w:rsidR="003F27F0">
        <w:rPr>
          <w:rFonts w:ascii="Times New Roman" w:hAnsi="Times New Roman" w:cs="Times New Roman"/>
          <w:sz w:val="24"/>
          <w:szCs w:val="24"/>
        </w:rPr>
        <w:t xml:space="preserve"> &amp; Bell</w:t>
      </w:r>
      <w:r w:rsidRPr="0046741C">
        <w:rPr>
          <w:rFonts w:ascii="Times New Roman" w:hAnsi="Times New Roman" w:cs="Times New Roman"/>
          <w:sz w:val="24"/>
          <w:szCs w:val="24"/>
        </w:rPr>
        <w:t xml:space="preserve">, 2007). Firstly, positivist paradigm, which is also refer to as scientific paradigm, is a contribution of the French Philosopher, who is universally known as </w:t>
      </w:r>
      <w:proofErr w:type="spellStart"/>
      <w:r w:rsidRPr="0046741C">
        <w:rPr>
          <w:rFonts w:ascii="Times New Roman" w:hAnsi="Times New Roman" w:cs="Times New Roman"/>
          <w:sz w:val="24"/>
          <w:szCs w:val="24"/>
        </w:rPr>
        <w:t>Auguste</w:t>
      </w:r>
      <w:proofErr w:type="spellEnd"/>
      <w:r w:rsidRPr="0046741C">
        <w:rPr>
          <w:rFonts w:ascii="Times New Roman" w:hAnsi="Times New Roman" w:cs="Times New Roman"/>
          <w:sz w:val="24"/>
          <w:szCs w:val="24"/>
        </w:rPr>
        <w:t xml:space="preserve"> Comte since 1798-1857 (Marks, 2007; More, 2009). This positivist paradigm is commonly used in social science research. Those who belong to this school of thought believed that researchers can study social reality. It is also believed that, social life could be represented by using quantitative through experimentation and correlation to know the cause and effect among variables in a research (Creswell, 2009). Deductive inquiry is employed by the positivists to conduct a test of hypotheses based on empirical evidences and theories. Deductive inquiry is aimed at drawing conclusions for the generalization of a research. It also gives room for the revision of theory (</w:t>
      </w:r>
      <w:proofErr w:type="spellStart"/>
      <w:r w:rsidRPr="0046741C">
        <w:rPr>
          <w:rFonts w:ascii="Times New Roman" w:hAnsi="Times New Roman" w:cs="Times New Roman"/>
          <w:sz w:val="24"/>
          <w:szCs w:val="24"/>
        </w:rPr>
        <w:t>Bryman</w:t>
      </w:r>
      <w:proofErr w:type="spellEnd"/>
      <w:r w:rsidRPr="0046741C">
        <w:rPr>
          <w:rFonts w:ascii="Times New Roman" w:hAnsi="Times New Roman" w:cs="Times New Roman"/>
          <w:sz w:val="24"/>
          <w:szCs w:val="24"/>
        </w:rPr>
        <w:t xml:space="preserve"> &amp; Bell, 2007). According to </w:t>
      </w:r>
      <w:proofErr w:type="spellStart"/>
      <w:r w:rsidRPr="0046741C">
        <w:rPr>
          <w:rFonts w:ascii="Times New Roman" w:hAnsi="Times New Roman" w:cs="Times New Roman"/>
          <w:sz w:val="24"/>
          <w:szCs w:val="24"/>
        </w:rPr>
        <w:t>Neuman</w:t>
      </w:r>
      <w:proofErr w:type="spellEnd"/>
      <w:r w:rsidRPr="0046741C">
        <w:rPr>
          <w:rFonts w:ascii="Times New Roman" w:hAnsi="Times New Roman" w:cs="Times New Roman"/>
          <w:sz w:val="24"/>
          <w:szCs w:val="24"/>
        </w:rPr>
        <w:t xml:space="preserve"> (2011), positivist researchers that study precisely on quantitative measures, seek for value-free science, test theories with relevant statistics as well as see a replication of studies as a very important issue.</w:t>
      </w:r>
      <w:r w:rsidRPr="0028459B">
        <w:rPr>
          <w:sz w:val="24"/>
          <w:szCs w:val="24"/>
        </w:rPr>
        <w:t xml:space="preserve"> </w:t>
      </w:r>
      <w:r w:rsidRPr="0046741C">
        <w:rPr>
          <w:rFonts w:ascii="Times New Roman" w:hAnsi="Times New Roman" w:cs="Times New Roman"/>
          <w:sz w:val="24"/>
          <w:szCs w:val="24"/>
        </w:rPr>
        <w:t>On the other hand, interpretive paradigm, also referred to as constructivist or anti- positivist, is an underpinning philosophy of a Mathematician and German Philosopher, Edmund Husserl from 1859-1938 (Wright, 2009). The interpretive assumption is that, human life can be studied through observation, interview, case studies and others (</w:t>
      </w:r>
      <w:proofErr w:type="spellStart"/>
      <w:r w:rsidRPr="0046741C">
        <w:rPr>
          <w:rFonts w:ascii="Times New Roman" w:hAnsi="Times New Roman" w:cs="Times New Roman"/>
          <w:sz w:val="24"/>
          <w:szCs w:val="24"/>
        </w:rPr>
        <w:t>Guba</w:t>
      </w:r>
      <w:proofErr w:type="spellEnd"/>
      <w:r w:rsidRPr="0046741C">
        <w:rPr>
          <w:rFonts w:ascii="Times New Roman" w:hAnsi="Times New Roman" w:cs="Times New Roman"/>
          <w:sz w:val="24"/>
          <w:szCs w:val="24"/>
        </w:rPr>
        <w:t xml:space="preserve"> &amp; Lincoln, 1994). In addition, </w:t>
      </w:r>
      <w:proofErr w:type="spellStart"/>
      <w:r w:rsidRPr="0046741C">
        <w:rPr>
          <w:rFonts w:ascii="Times New Roman" w:hAnsi="Times New Roman" w:cs="Times New Roman"/>
          <w:sz w:val="24"/>
          <w:szCs w:val="24"/>
        </w:rPr>
        <w:t>interp</w:t>
      </w:r>
      <w:r>
        <w:rPr>
          <w:rFonts w:ascii="Times New Roman" w:hAnsi="Times New Roman" w:cs="Times New Roman"/>
          <w:sz w:val="24"/>
          <w:szCs w:val="24"/>
        </w:rPr>
        <w:t>retivists</w:t>
      </w:r>
      <w:proofErr w:type="spellEnd"/>
      <w:r>
        <w:rPr>
          <w:rFonts w:ascii="Times New Roman" w:hAnsi="Times New Roman" w:cs="Times New Roman"/>
          <w:sz w:val="24"/>
          <w:szCs w:val="24"/>
        </w:rPr>
        <w:t xml:space="preserve"> are of the view that </w:t>
      </w:r>
      <w:r w:rsidRPr="0046741C">
        <w:rPr>
          <w:rFonts w:ascii="Times New Roman" w:hAnsi="Times New Roman" w:cs="Times New Roman"/>
          <w:sz w:val="24"/>
          <w:szCs w:val="24"/>
        </w:rPr>
        <w:t>social reality is socially constructed and subjective, with both participants and the researcher relating to know the phenomenon from the perspective of the individual.</w:t>
      </w:r>
      <w:r>
        <w:rPr>
          <w:rFonts w:ascii="Times New Roman" w:hAnsi="Times New Roman" w:cs="Times New Roman"/>
          <w:sz w:val="24"/>
          <w:szCs w:val="24"/>
        </w:rPr>
        <w:t xml:space="preserve"> </w:t>
      </w:r>
      <w:r w:rsidR="00100FBC" w:rsidRPr="003F27F0">
        <w:rPr>
          <w:rFonts w:ascii="Times New Roman" w:hAnsi="Times New Roman" w:cs="Times New Roman"/>
          <w:sz w:val="24"/>
          <w:szCs w:val="24"/>
        </w:rPr>
        <w:t>The researcher adopted for this study the interpretive paradigm</w:t>
      </w:r>
      <w:r w:rsidR="003F27F0">
        <w:rPr>
          <w:rFonts w:ascii="Times New Roman" w:hAnsi="Times New Roman" w:cs="Times New Roman"/>
          <w:sz w:val="24"/>
          <w:szCs w:val="24"/>
        </w:rPr>
        <w:t>,</w:t>
      </w:r>
      <w:r w:rsidR="00100FBC" w:rsidRPr="003F27F0">
        <w:rPr>
          <w:rFonts w:ascii="Times New Roman" w:hAnsi="Times New Roman" w:cs="Times New Roman"/>
          <w:sz w:val="24"/>
          <w:szCs w:val="24"/>
        </w:rPr>
        <w:t xml:space="preserve"> as philosophized by Edmund Husserl (1859-1938). </w:t>
      </w:r>
    </w:p>
    <w:p w:rsidR="002D6D3A" w:rsidRPr="004207F3" w:rsidRDefault="000630E4" w:rsidP="0060107C">
      <w:pPr>
        <w:spacing w:line="240" w:lineRule="auto"/>
        <w:rPr>
          <w:rFonts w:ascii="Times New Roman" w:hAnsi="Times New Roman" w:cs="Times New Roman"/>
          <w:b/>
          <w:sz w:val="24"/>
          <w:szCs w:val="24"/>
        </w:rPr>
      </w:pPr>
      <w:r w:rsidRPr="004207F3">
        <w:rPr>
          <w:rFonts w:ascii="Times New Roman" w:hAnsi="Times New Roman" w:cs="Times New Roman"/>
          <w:b/>
          <w:sz w:val="24"/>
          <w:szCs w:val="24"/>
        </w:rPr>
        <w:t>Research Design</w:t>
      </w:r>
    </w:p>
    <w:p w:rsidR="00890D31" w:rsidRPr="001D732F" w:rsidRDefault="00890D31" w:rsidP="009A573D">
      <w:pPr>
        <w:spacing w:line="240" w:lineRule="auto"/>
        <w:jc w:val="both"/>
        <w:rPr>
          <w:rFonts w:ascii="Times New Roman" w:hAnsi="Times New Roman" w:cs="Times New Roman"/>
          <w:sz w:val="24"/>
          <w:szCs w:val="24"/>
        </w:rPr>
      </w:pPr>
      <w:r w:rsidRPr="001D732F">
        <w:rPr>
          <w:rFonts w:ascii="Times New Roman" w:hAnsi="Times New Roman" w:cs="Times New Roman"/>
          <w:sz w:val="24"/>
          <w:szCs w:val="24"/>
        </w:rPr>
        <w:t>According to Creswell (2009), research design can be defined as the set of procedures and methods that can be used for collecting and analysing measures of the constructs in the investiga</w:t>
      </w:r>
      <w:r w:rsidR="001D732F">
        <w:rPr>
          <w:rFonts w:ascii="Times New Roman" w:hAnsi="Times New Roman" w:cs="Times New Roman"/>
          <w:sz w:val="24"/>
          <w:szCs w:val="24"/>
        </w:rPr>
        <w:t xml:space="preserve">tion. Therefore, the research design for the current study is qualitative. This is based on the recommendations </w:t>
      </w:r>
      <w:r w:rsidR="001D732F" w:rsidRPr="001D732F">
        <w:rPr>
          <w:rFonts w:ascii="Times New Roman" w:hAnsi="Times New Roman" w:cs="Times New Roman"/>
          <w:sz w:val="24"/>
          <w:szCs w:val="24"/>
        </w:rPr>
        <w:t>in</w:t>
      </w:r>
      <w:r w:rsidR="001D732F">
        <w:rPr>
          <w:rFonts w:ascii="Times New Roman" w:hAnsi="Times New Roman" w:cs="Times New Roman"/>
          <w:sz w:val="24"/>
          <w:szCs w:val="24"/>
        </w:rPr>
        <w:t xml:space="preserve"> the previous studies that call for investigation to be made via inquir</w:t>
      </w:r>
      <w:r w:rsidR="00DA7679">
        <w:rPr>
          <w:rFonts w:ascii="Times New Roman" w:hAnsi="Times New Roman" w:cs="Times New Roman"/>
          <w:sz w:val="24"/>
          <w:szCs w:val="24"/>
        </w:rPr>
        <w:t>y so that the concept of health</w:t>
      </w:r>
      <w:r w:rsidR="001D732F">
        <w:rPr>
          <w:rFonts w:ascii="Times New Roman" w:hAnsi="Times New Roman" w:cs="Times New Roman"/>
          <w:sz w:val="24"/>
          <w:szCs w:val="24"/>
        </w:rPr>
        <w:t xml:space="preserve"> services can be better understood. </w:t>
      </w:r>
      <w:r w:rsidRPr="001D732F">
        <w:rPr>
          <w:rFonts w:ascii="Times New Roman" w:hAnsi="Times New Roman" w:cs="Times New Roman"/>
          <w:sz w:val="24"/>
          <w:szCs w:val="24"/>
        </w:rPr>
        <w:t xml:space="preserve">  </w:t>
      </w:r>
    </w:p>
    <w:p w:rsidR="001D732F" w:rsidRPr="004207F3" w:rsidRDefault="002D6D3A" w:rsidP="0060107C">
      <w:pPr>
        <w:spacing w:line="240" w:lineRule="auto"/>
        <w:rPr>
          <w:rFonts w:ascii="Times New Roman" w:hAnsi="Times New Roman" w:cs="Times New Roman"/>
          <w:b/>
          <w:sz w:val="24"/>
          <w:szCs w:val="24"/>
        </w:rPr>
      </w:pPr>
      <w:r w:rsidRPr="004207F3">
        <w:rPr>
          <w:rFonts w:ascii="Times New Roman" w:hAnsi="Times New Roman" w:cs="Times New Roman"/>
          <w:b/>
          <w:sz w:val="24"/>
          <w:szCs w:val="24"/>
        </w:rPr>
        <w:t>Population/</w:t>
      </w:r>
      <w:r w:rsidR="00AD2C2F" w:rsidRPr="004207F3">
        <w:rPr>
          <w:rFonts w:ascii="Times New Roman" w:hAnsi="Times New Roman" w:cs="Times New Roman"/>
          <w:b/>
          <w:sz w:val="24"/>
          <w:szCs w:val="24"/>
        </w:rPr>
        <w:t xml:space="preserve">Sampling Techniques </w:t>
      </w:r>
    </w:p>
    <w:p w:rsidR="009A573D" w:rsidRDefault="001D732F" w:rsidP="004207F3">
      <w:pPr>
        <w:spacing w:line="240" w:lineRule="auto"/>
        <w:jc w:val="both"/>
        <w:rPr>
          <w:rFonts w:ascii="Times New Roman" w:hAnsi="Times New Roman" w:cs="Times New Roman"/>
          <w:sz w:val="24"/>
          <w:szCs w:val="24"/>
        </w:rPr>
      </w:pPr>
      <w:r w:rsidRPr="004207F3">
        <w:rPr>
          <w:rFonts w:ascii="Times New Roman" w:hAnsi="Times New Roman" w:cs="Times New Roman"/>
          <w:sz w:val="24"/>
          <w:szCs w:val="24"/>
        </w:rPr>
        <w:t xml:space="preserve">The population of the study consists of all principals in secondary schools in </w:t>
      </w:r>
      <w:proofErr w:type="spellStart"/>
      <w:r w:rsidRPr="004207F3">
        <w:rPr>
          <w:rFonts w:ascii="Times New Roman" w:hAnsi="Times New Roman" w:cs="Times New Roman"/>
          <w:sz w:val="24"/>
          <w:szCs w:val="24"/>
        </w:rPr>
        <w:t>Kwara</w:t>
      </w:r>
      <w:proofErr w:type="spellEnd"/>
      <w:r w:rsidR="003F27F0">
        <w:rPr>
          <w:rFonts w:ascii="Times New Roman" w:hAnsi="Times New Roman" w:cs="Times New Roman"/>
          <w:sz w:val="24"/>
          <w:szCs w:val="24"/>
        </w:rPr>
        <w:t xml:space="preserve"> s</w:t>
      </w:r>
      <w:r w:rsidRPr="004207F3">
        <w:rPr>
          <w:rFonts w:ascii="Times New Roman" w:hAnsi="Times New Roman" w:cs="Times New Roman"/>
          <w:sz w:val="24"/>
          <w:szCs w:val="24"/>
        </w:rPr>
        <w:t>tate, Nigeria. In order to select participants for the study, we used non-probability sampling technique to select the participants. Specifically, we employed two sampling techniques which include purposive and convenience techniques</w:t>
      </w:r>
      <w:r w:rsidR="004207F3" w:rsidRPr="004207F3">
        <w:rPr>
          <w:rFonts w:ascii="Times New Roman" w:hAnsi="Times New Roman" w:cs="Times New Roman"/>
          <w:sz w:val="24"/>
          <w:szCs w:val="24"/>
        </w:rPr>
        <w:t>. Firstly, purposive technique was used to select secondary schools across the 16 local governments in the state. Secondly, we adopted convenience technique to select 20 principals.</w:t>
      </w:r>
      <w:r w:rsidR="00B71E02">
        <w:rPr>
          <w:rFonts w:ascii="Times New Roman" w:hAnsi="Times New Roman" w:cs="Times New Roman"/>
          <w:sz w:val="24"/>
          <w:szCs w:val="24"/>
        </w:rPr>
        <w:t xml:space="preserve"> As opined by Creswell (2009), the aim in qualitative study is to explore the </w:t>
      </w:r>
      <w:proofErr w:type="gramStart"/>
      <w:r w:rsidR="00B71E02">
        <w:rPr>
          <w:rFonts w:ascii="Times New Roman" w:hAnsi="Times New Roman" w:cs="Times New Roman"/>
          <w:sz w:val="24"/>
          <w:szCs w:val="24"/>
        </w:rPr>
        <w:t>diversity,</w:t>
      </w:r>
      <w:proofErr w:type="gramEnd"/>
      <w:r w:rsidR="00B71E02">
        <w:rPr>
          <w:rFonts w:ascii="Times New Roman" w:hAnsi="Times New Roman" w:cs="Times New Roman"/>
          <w:sz w:val="24"/>
          <w:szCs w:val="24"/>
        </w:rPr>
        <w:t xml:space="preserve"> sampling strategy and sample size do not play </w:t>
      </w:r>
      <w:r w:rsidR="00B71E02">
        <w:rPr>
          <w:rFonts w:ascii="Times New Roman" w:hAnsi="Times New Roman" w:cs="Times New Roman"/>
          <w:sz w:val="24"/>
          <w:szCs w:val="24"/>
        </w:rPr>
        <w:lastRenderedPageBreak/>
        <w:t xml:space="preserve">a substantial in the selection of a sample. So, if sample is cautiously selected, diversity can be accurately and extensively described on the basis of information gotten even from one individual. </w:t>
      </w:r>
    </w:p>
    <w:p w:rsidR="007C22A9" w:rsidRDefault="007C22A9" w:rsidP="004207F3">
      <w:pPr>
        <w:spacing w:line="240" w:lineRule="auto"/>
        <w:jc w:val="both"/>
        <w:rPr>
          <w:rFonts w:ascii="Times New Roman" w:hAnsi="Times New Roman" w:cs="Times New Roman"/>
          <w:sz w:val="24"/>
          <w:szCs w:val="24"/>
        </w:rPr>
      </w:pPr>
    </w:p>
    <w:p w:rsidR="007C22A9" w:rsidRDefault="00150A5B" w:rsidP="007C2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5</w:t>
      </w:r>
      <w:r w:rsidR="007C22A9">
        <w:rPr>
          <w:rFonts w:ascii="Times New Roman" w:hAnsi="Times New Roman" w:cs="Times New Roman"/>
          <w:sz w:val="24"/>
          <w:szCs w:val="24"/>
        </w:rPr>
        <w:t xml:space="preserve"> Local Governments and Number of Secondary Schools in </w:t>
      </w:r>
      <w:proofErr w:type="spellStart"/>
      <w:r w:rsidR="007C22A9">
        <w:rPr>
          <w:rFonts w:ascii="Times New Roman" w:hAnsi="Times New Roman" w:cs="Times New Roman"/>
          <w:sz w:val="24"/>
          <w:szCs w:val="24"/>
        </w:rPr>
        <w:t>Kwara</w:t>
      </w:r>
      <w:proofErr w:type="spellEnd"/>
      <w:r w:rsidR="007C22A9">
        <w:rPr>
          <w:rFonts w:ascii="Times New Roman" w:hAnsi="Times New Roman" w:cs="Times New Roman"/>
          <w:sz w:val="24"/>
          <w:szCs w:val="24"/>
        </w:rPr>
        <w:t xml:space="preserve"> State</w:t>
      </w:r>
    </w:p>
    <w:tbl>
      <w:tblPr>
        <w:tblW w:w="6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76"/>
        <w:gridCol w:w="3244"/>
      </w:tblGrid>
      <w:tr w:rsidR="007C3FDD" w:rsidRPr="007C3FDD" w:rsidTr="007C3FDD">
        <w:trPr>
          <w:trHeight w:val="755"/>
        </w:trPr>
        <w:tc>
          <w:tcPr>
            <w:tcW w:w="810" w:type="dxa"/>
            <w:shd w:val="clear" w:color="auto" w:fill="auto"/>
          </w:tcPr>
          <w:p w:rsidR="007C3FDD" w:rsidRPr="007C3FDD" w:rsidRDefault="007C3FDD" w:rsidP="007C22A9">
            <w:pPr>
              <w:spacing w:after="0" w:line="240" w:lineRule="auto"/>
              <w:rPr>
                <w:rFonts w:ascii="Times New Roman" w:eastAsia="Calibri" w:hAnsi="Times New Roman" w:cs="Times New Roman"/>
                <w:b/>
                <w:sz w:val="24"/>
                <w:szCs w:val="24"/>
              </w:rPr>
            </w:pPr>
            <w:r w:rsidRPr="007C3FDD">
              <w:rPr>
                <w:rFonts w:ascii="Times New Roman" w:eastAsia="Calibri" w:hAnsi="Times New Roman" w:cs="Times New Roman"/>
                <w:b/>
                <w:sz w:val="24"/>
                <w:szCs w:val="24"/>
              </w:rPr>
              <w:t>S/N</w:t>
            </w:r>
          </w:p>
        </w:tc>
        <w:tc>
          <w:tcPr>
            <w:tcW w:w="2876" w:type="dxa"/>
            <w:shd w:val="clear" w:color="auto" w:fill="auto"/>
          </w:tcPr>
          <w:p w:rsidR="007C3FDD" w:rsidRPr="007C3FDD" w:rsidRDefault="007C3FDD" w:rsidP="007C22A9">
            <w:pPr>
              <w:spacing w:after="0" w:line="240" w:lineRule="auto"/>
              <w:rPr>
                <w:rFonts w:ascii="Times New Roman" w:eastAsia="Calibri" w:hAnsi="Times New Roman" w:cs="Times New Roman"/>
                <w:b/>
                <w:sz w:val="24"/>
                <w:szCs w:val="24"/>
              </w:rPr>
            </w:pPr>
            <w:r w:rsidRPr="007C3FDD">
              <w:rPr>
                <w:rFonts w:ascii="Times New Roman" w:eastAsia="Calibri" w:hAnsi="Times New Roman" w:cs="Times New Roman"/>
                <w:b/>
                <w:sz w:val="24"/>
                <w:szCs w:val="24"/>
              </w:rPr>
              <w:t>Number of Local Gov</w:t>
            </w:r>
            <w:r>
              <w:rPr>
                <w:rFonts w:ascii="Times New Roman" w:eastAsia="Calibri" w:hAnsi="Times New Roman" w:cs="Times New Roman"/>
                <w:b/>
                <w:sz w:val="24"/>
                <w:szCs w:val="24"/>
              </w:rPr>
              <w:t>ernmen</w:t>
            </w:r>
            <w:r w:rsidRPr="007C3FDD">
              <w:rPr>
                <w:rFonts w:ascii="Times New Roman" w:eastAsia="Calibri" w:hAnsi="Times New Roman" w:cs="Times New Roman"/>
                <w:b/>
                <w:sz w:val="24"/>
                <w:szCs w:val="24"/>
              </w:rPr>
              <w:t>t</w:t>
            </w:r>
            <w:r>
              <w:rPr>
                <w:rFonts w:ascii="Times New Roman" w:eastAsia="Calibri" w:hAnsi="Times New Roman" w:cs="Times New Roman"/>
                <w:b/>
                <w:sz w:val="24"/>
                <w:szCs w:val="24"/>
              </w:rPr>
              <w:t xml:space="preserve"> Areas in </w:t>
            </w:r>
            <w:proofErr w:type="spellStart"/>
            <w:r>
              <w:rPr>
                <w:rFonts w:ascii="Times New Roman" w:eastAsia="Calibri" w:hAnsi="Times New Roman" w:cs="Times New Roman"/>
                <w:b/>
                <w:sz w:val="24"/>
                <w:szCs w:val="24"/>
              </w:rPr>
              <w:t>Kwara</w:t>
            </w:r>
            <w:proofErr w:type="spellEnd"/>
            <w:r w:rsidRPr="007C3FDD">
              <w:rPr>
                <w:rFonts w:ascii="Times New Roman" w:eastAsia="Calibri" w:hAnsi="Times New Roman" w:cs="Times New Roman"/>
                <w:b/>
                <w:sz w:val="24"/>
                <w:szCs w:val="24"/>
              </w:rPr>
              <w:t xml:space="preserve"> State</w:t>
            </w:r>
          </w:p>
        </w:tc>
        <w:tc>
          <w:tcPr>
            <w:tcW w:w="3244" w:type="dxa"/>
            <w:shd w:val="clear" w:color="auto" w:fill="auto"/>
          </w:tcPr>
          <w:p w:rsidR="007C3FDD" w:rsidRPr="007C3FDD" w:rsidRDefault="007C3FDD" w:rsidP="007C22A9">
            <w:pPr>
              <w:spacing w:after="0" w:line="240" w:lineRule="auto"/>
              <w:rPr>
                <w:rFonts w:ascii="Times New Roman" w:eastAsia="Calibri" w:hAnsi="Times New Roman" w:cs="Times New Roman"/>
                <w:b/>
                <w:sz w:val="24"/>
                <w:szCs w:val="24"/>
              </w:rPr>
            </w:pPr>
            <w:r w:rsidRPr="007C3FDD">
              <w:rPr>
                <w:rFonts w:ascii="Times New Roman" w:eastAsia="Calibri" w:hAnsi="Times New Roman" w:cs="Times New Roman"/>
                <w:b/>
                <w:sz w:val="24"/>
                <w:szCs w:val="24"/>
              </w:rPr>
              <w:t>Number of Secondary Schools</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1</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Asa</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27</w:t>
            </w:r>
          </w:p>
        </w:tc>
      </w:tr>
      <w:tr w:rsidR="007C3FDD" w:rsidRPr="007C3FDD" w:rsidTr="007C3FDD">
        <w:trPr>
          <w:trHeight w:val="368"/>
        </w:trPr>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2</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Baruteen</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27</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3</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Edu</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35</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4</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Ekiti</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18</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5</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Ifelodun</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60</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6</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Ilorin East</w:t>
            </w: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46</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7</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Ilorin South</w:t>
            </w: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73</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8</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Ilorin West</w:t>
            </w: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62</w:t>
            </w:r>
          </w:p>
        </w:tc>
      </w:tr>
      <w:tr w:rsidR="007C3FDD" w:rsidRPr="007C3FDD" w:rsidTr="007C3FDD">
        <w:tc>
          <w:tcPr>
            <w:tcW w:w="810" w:type="dxa"/>
            <w:shd w:val="clear" w:color="auto" w:fill="auto"/>
          </w:tcPr>
          <w:p w:rsidR="007C3FDD" w:rsidRPr="007C3FDD" w:rsidRDefault="007C3FDD" w:rsidP="007C3F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3FDD">
              <w:rPr>
                <w:rFonts w:ascii="Times New Roman" w:eastAsia="Calibri" w:hAnsi="Times New Roman" w:cs="Times New Roman"/>
                <w:sz w:val="24"/>
                <w:szCs w:val="24"/>
              </w:rPr>
              <w:t>9</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Irepodun</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53</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10</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Isin</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19</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11</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Kaiama</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12</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12</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Moro</w:t>
            </w: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33</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13</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Offa</w:t>
            </w: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29</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14</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Oke-Ero</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17</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15</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Oyun</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24</w:t>
            </w:r>
          </w:p>
        </w:tc>
      </w:tr>
      <w:tr w:rsidR="007C3FDD" w:rsidRPr="007C3FDD" w:rsidTr="007C3FDD">
        <w:tc>
          <w:tcPr>
            <w:tcW w:w="810" w:type="dxa"/>
            <w:shd w:val="clear" w:color="auto" w:fill="auto"/>
          </w:tcPr>
          <w:p w:rsidR="007C3FDD" w:rsidRPr="007C3FDD" w:rsidRDefault="007C3FDD" w:rsidP="007C3FDD">
            <w:pPr>
              <w:spacing w:after="0" w:line="240" w:lineRule="auto"/>
              <w:jc w:val="center"/>
              <w:rPr>
                <w:rFonts w:ascii="Times New Roman" w:eastAsia="Calibri" w:hAnsi="Times New Roman" w:cs="Times New Roman"/>
                <w:sz w:val="24"/>
                <w:szCs w:val="24"/>
              </w:rPr>
            </w:pPr>
            <w:r w:rsidRPr="007C3FDD">
              <w:rPr>
                <w:rFonts w:ascii="Times New Roman" w:eastAsia="Calibri" w:hAnsi="Times New Roman" w:cs="Times New Roman"/>
                <w:sz w:val="24"/>
                <w:szCs w:val="24"/>
              </w:rPr>
              <w:t>16</w:t>
            </w:r>
          </w:p>
        </w:tc>
        <w:tc>
          <w:tcPr>
            <w:tcW w:w="2876" w:type="dxa"/>
            <w:shd w:val="clear" w:color="auto" w:fill="auto"/>
          </w:tcPr>
          <w:p w:rsidR="007C3FDD" w:rsidRPr="007C3FDD" w:rsidRDefault="007C3FDD" w:rsidP="007C3FDD">
            <w:pPr>
              <w:spacing w:after="0" w:line="240" w:lineRule="auto"/>
              <w:jc w:val="both"/>
              <w:rPr>
                <w:rFonts w:ascii="Times New Roman" w:eastAsia="Calibri" w:hAnsi="Times New Roman" w:cs="Times New Roman"/>
                <w:sz w:val="24"/>
                <w:szCs w:val="24"/>
              </w:rPr>
            </w:pPr>
            <w:proofErr w:type="spellStart"/>
            <w:r w:rsidRPr="007C3FDD">
              <w:rPr>
                <w:rFonts w:ascii="Times New Roman" w:eastAsia="Calibri" w:hAnsi="Times New Roman" w:cs="Times New Roman"/>
                <w:sz w:val="24"/>
                <w:szCs w:val="24"/>
              </w:rPr>
              <w:t>Patigi</w:t>
            </w:r>
            <w:proofErr w:type="spellEnd"/>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20</w:t>
            </w:r>
          </w:p>
        </w:tc>
      </w:tr>
      <w:tr w:rsidR="007C3FDD" w:rsidRPr="007C3FDD" w:rsidTr="007C3FDD">
        <w:tc>
          <w:tcPr>
            <w:tcW w:w="810" w:type="dxa"/>
            <w:shd w:val="clear" w:color="auto" w:fill="auto"/>
          </w:tcPr>
          <w:p w:rsidR="007C3FDD" w:rsidRPr="007C3FDD" w:rsidRDefault="007C3FDD" w:rsidP="007C3FDD">
            <w:pPr>
              <w:spacing w:after="0" w:line="240" w:lineRule="auto"/>
              <w:jc w:val="both"/>
              <w:rPr>
                <w:rFonts w:ascii="Times New Roman" w:eastAsia="Calibri" w:hAnsi="Times New Roman" w:cs="Times New Roman"/>
                <w:b/>
                <w:sz w:val="24"/>
                <w:szCs w:val="24"/>
              </w:rPr>
            </w:pPr>
            <w:r w:rsidRPr="007C3FDD">
              <w:rPr>
                <w:rFonts w:ascii="Times New Roman" w:eastAsia="Calibri" w:hAnsi="Times New Roman" w:cs="Times New Roman"/>
                <w:b/>
                <w:sz w:val="24"/>
                <w:szCs w:val="24"/>
              </w:rPr>
              <w:t>Total</w:t>
            </w:r>
          </w:p>
        </w:tc>
        <w:tc>
          <w:tcPr>
            <w:tcW w:w="2876"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p>
        </w:tc>
        <w:tc>
          <w:tcPr>
            <w:tcW w:w="3244" w:type="dxa"/>
            <w:shd w:val="clear" w:color="auto" w:fill="auto"/>
          </w:tcPr>
          <w:p w:rsidR="007C3FDD" w:rsidRPr="007C3FDD" w:rsidRDefault="007C3FDD" w:rsidP="007C3FDD">
            <w:pPr>
              <w:spacing w:after="0" w:line="240" w:lineRule="auto"/>
              <w:ind w:left="720" w:hanging="360"/>
              <w:jc w:val="both"/>
              <w:rPr>
                <w:rFonts w:ascii="Times New Roman" w:eastAsia="Calibri" w:hAnsi="Times New Roman" w:cs="Times New Roman"/>
                <w:sz w:val="24"/>
                <w:szCs w:val="24"/>
              </w:rPr>
            </w:pPr>
            <w:r w:rsidRPr="007C3FDD">
              <w:rPr>
                <w:rFonts w:ascii="Times New Roman" w:eastAsia="Calibri" w:hAnsi="Times New Roman" w:cs="Times New Roman"/>
                <w:sz w:val="24"/>
                <w:szCs w:val="24"/>
              </w:rPr>
              <w:t>555</w:t>
            </w:r>
          </w:p>
        </w:tc>
      </w:tr>
    </w:tbl>
    <w:p w:rsidR="007C3FDD" w:rsidRDefault="00B71E02" w:rsidP="004207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07F3" w:rsidRPr="004207F3">
        <w:rPr>
          <w:rFonts w:ascii="Times New Roman" w:hAnsi="Times New Roman" w:cs="Times New Roman"/>
          <w:sz w:val="24"/>
          <w:szCs w:val="24"/>
        </w:rPr>
        <w:t xml:space="preserve">  </w:t>
      </w:r>
    </w:p>
    <w:p w:rsidR="000630E4" w:rsidRDefault="007C3FDD" w:rsidP="004207F3">
      <w:pPr>
        <w:spacing w:line="240" w:lineRule="auto"/>
        <w:jc w:val="both"/>
        <w:rPr>
          <w:rFonts w:ascii="Times New Roman" w:hAnsi="Times New Roman" w:cs="Times New Roman"/>
          <w:sz w:val="24"/>
          <w:szCs w:val="24"/>
        </w:rPr>
      </w:pPr>
      <w:r w:rsidRPr="0028459B">
        <w:rPr>
          <w:noProof/>
          <w:lang w:val="en-US"/>
        </w:rPr>
        <w:drawing>
          <wp:inline distT="0" distB="0" distL="0" distR="0" wp14:anchorId="4ED1FCA5" wp14:editId="68D6306A">
            <wp:extent cx="4762500" cy="2843679"/>
            <wp:effectExtent l="76200" t="76200" r="133350" b="128270"/>
            <wp:docPr id="4" name="Picture 4" descr="map of kwara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kwara state"/>
                    <pic:cNvPicPr>
                      <a:picLocks noChangeAspect="1" noChangeArrowheads="1"/>
                    </pic:cNvPicPr>
                  </pic:nvPicPr>
                  <pic:blipFill>
                    <a:blip r:embed="rId7"/>
                    <a:srcRect/>
                    <a:stretch>
                      <a:fillRect/>
                    </a:stretch>
                  </pic:blipFill>
                  <pic:spPr bwMode="auto">
                    <a:xfrm>
                      <a:off x="0" y="0"/>
                      <a:ext cx="4762500" cy="28436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630E4" w:rsidRPr="004207F3">
        <w:rPr>
          <w:rFonts w:ascii="Times New Roman" w:hAnsi="Times New Roman" w:cs="Times New Roman"/>
          <w:sz w:val="24"/>
          <w:szCs w:val="24"/>
        </w:rPr>
        <w:t xml:space="preserve"> </w:t>
      </w:r>
    </w:p>
    <w:p w:rsidR="000E5833" w:rsidRPr="007C22A9" w:rsidRDefault="00150A5B" w:rsidP="007C22A9">
      <w:pPr>
        <w:spacing w:line="240" w:lineRule="auto"/>
        <w:jc w:val="both"/>
        <w:rPr>
          <w:rFonts w:ascii="Times New Roman" w:hAnsi="Times New Roman" w:cs="Times New Roman"/>
          <w:sz w:val="24"/>
          <w:szCs w:val="24"/>
        </w:rPr>
      </w:pPr>
      <w:r>
        <w:rPr>
          <w:rFonts w:ascii="Times New Roman" w:hAnsi="Times New Roman" w:cs="Times New Roman"/>
          <w:sz w:val="24"/>
          <w:szCs w:val="24"/>
        </w:rPr>
        <w:t>Figure 1</w:t>
      </w:r>
      <w:r w:rsidR="000E5833" w:rsidRPr="00E05BA3">
        <w:rPr>
          <w:rFonts w:ascii="Times New Roman" w:hAnsi="Times New Roman" w:cs="Times New Roman"/>
          <w:sz w:val="24"/>
          <w:szCs w:val="24"/>
        </w:rPr>
        <w:t xml:space="preserve"> Map of </w:t>
      </w:r>
      <w:proofErr w:type="spellStart"/>
      <w:r w:rsidR="000E5833" w:rsidRPr="00E05BA3">
        <w:rPr>
          <w:rFonts w:ascii="Times New Roman" w:hAnsi="Times New Roman" w:cs="Times New Roman"/>
          <w:sz w:val="24"/>
          <w:szCs w:val="24"/>
        </w:rPr>
        <w:t>Kwara</w:t>
      </w:r>
      <w:proofErr w:type="spellEnd"/>
      <w:r w:rsidR="000E5833" w:rsidRPr="00E05BA3">
        <w:rPr>
          <w:rFonts w:ascii="Times New Roman" w:hAnsi="Times New Roman" w:cs="Times New Roman"/>
          <w:sz w:val="24"/>
          <w:szCs w:val="24"/>
        </w:rPr>
        <w:t xml:space="preserve"> State showing the 16 Local Government Areas</w:t>
      </w:r>
    </w:p>
    <w:p w:rsidR="00150A5B" w:rsidRDefault="00150A5B" w:rsidP="0060107C">
      <w:pPr>
        <w:spacing w:line="240" w:lineRule="auto"/>
        <w:rPr>
          <w:rFonts w:ascii="Times New Roman" w:hAnsi="Times New Roman" w:cs="Times New Roman"/>
          <w:b/>
          <w:sz w:val="24"/>
          <w:szCs w:val="24"/>
        </w:rPr>
      </w:pPr>
    </w:p>
    <w:p w:rsidR="00AD2C2F" w:rsidRDefault="00AD2C2F" w:rsidP="0060107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Ethical Consideration</w:t>
      </w:r>
    </w:p>
    <w:p w:rsidR="00E05BA3" w:rsidRPr="00551C43" w:rsidRDefault="00E05BA3" w:rsidP="00551C43">
      <w:pPr>
        <w:spacing w:line="240" w:lineRule="auto"/>
        <w:jc w:val="both"/>
        <w:rPr>
          <w:rFonts w:ascii="Times New Roman" w:hAnsi="Times New Roman" w:cs="Times New Roman"/>
          <w:sz w:val="24"/>
          <w:szCs w:val="24"/>
        </w:rPr>
      </w:pPr>
      <w:r w:rsidRPr="00E05BA3">
        <w:rPr>
          <w:rFonts w:ascii="Times New Roman" w:hAnsi="Times New Roman" w:cs="Times New Roman"/>
          <w:sz w:val="24"/>
          <w:szCs w:val="24"/>
        </w:rPr>
        <w:t>Ethical consideration is an important issue in qualitative research, which researchers need to comply with to prevent errors</w:t>
      </w:r>
      <w:r>
        <w:rPr>
          <w:rFonts w:ascii="Times New Roman" w:hAnsi="Times New Roman" w:cs="Times New Roman"/>
          <w:sz w:val="24"/>
          <w:szCs w:val="24"/>
        </w:rPr>
        <w:t xml:space="preserve"> (</w:t>
      </w:r>
      <w:proofErr w:type="spellStart"/>
      <w:r>
        <w:rPr>
          <w:rFonts w:ascii="Times New Roman" w:hAnsi="Times New Roman" w:cs="Times New Roman"/>
          <w:sz w:val="24"/>
          <w:szCs w:val="24"/>
        </w:rPr>
        <w:t>Wikiversity</w:t>
      </w:r>
      <w:proofErr w:type="spellEnd"/>
      <w:r>
        <w:rPr>
          <w:rFonts w:ascii="Times New Roman" w:hAnsi="Times New Roman" w:cs="Times New Roman"/>
          <w:sz w:val="24"/>
          <w:szCs w:val="24"/>
        </w:rPr>
        <w:t>, 2015)</w:t>
      </w:r>
      <w:r w:rsidRPr="00E05BA3">
        <w:rPr>
          <w:rFonts w:ascii="Times New Roman" w:hAnsi="Times New Roman" w:cs="Times New Roman"/>
          <w:sz w:val="24"/>
          <w:szCs w:val="24"/>
        </w:rPr>
        <w:t>.</w:t>
      </w:r>
      <w:r>
        <w:rPr>
          <w:rFonts w:ascii="Times New Roman" w:hAnsi="Times New Roman" w:cs="Times New Roman"/>
          <w:sz w:val="24"/>
          <w:szCs w:val="24"/>
        </w:rPr>
        <w:t xml:space="preserve"> According to Creswell (2013), seeking for information can pose an ethical dilemma in research. Certain</w:t>
      </w:r>
      <w:r w:rsidR="001E6EA2">
        <w:rPr>
          <w:rFonts w:ascii="Times New Roman" w:hAnsi="Times New Roman" w:cs="Times New Roman"/>
          <w:sz w:val="24"/>
          <w:szCs w:val="24"/>
        </w:rPr>
        <w:t xml:space="preserve"> categories of information can be classified as confidential or sensitive by some people and thus means an invasion of privacy. In the same vein, asking for information may embarrass a participant.</w:t>
      </w:r>
      <w:r w:rsidR="00551C43">
        <w:rPr>
          <w:rFonts w:ascii="Times New Roman" w:hAnsi="Times New Roman" w:cs="Times New Roman"/>
          <w:sz w:val="24"/>
          <w:szCs w:val="24"/>
        </w:rPr>
        <w:t xml:space="preserve"> If researcher do not ask for the information, it may not be easy for the researcher to pursue interest in the areas and make a meaningful contribution to the existing body of knowledge. In summary, ethical consideration requires fairness and respect for participants involved in research. Therefore, an introduction letter was obtained from </w:t>
      </w:r>
      <w:proofErr w:type="spellStart"/>
      <w:r w:rsidR="00551C43">
        <w:rPr>
          <w:rFonts w:ascii="Times New Roman" w:hAnsi="Times New Roman" w:cs="Times New Roman"/>
          <w:sz w:val="24"/>
          <w:szCs w:val="24"/>
        </w:rPr>
        <w:t>Awang</w:t>
      </w:r>
      <w:proofErr w:type="spellEnd"/>
      <w:r w:rsidR="00551C43">
        <w:rPr>
          <w:rFonts w:ascii="Times New Roman" w:hAnsi="Times New Roman" w:cs="Times New Roman"/>
          <w:sz w:val="24"/>
          <w:szCs w:val="24"/>
        </w:rPr>
        <w:t xml:space="preserve"> </w:t>
      </w:r>
      <w:proofErr w:type="spellStart"/>
      <w:r w:rsidR="00551C43">
        <w:rPr>
          <w:rFonts w:ascii="Times New Roman" w:hAnsi="Times New Roman" w:cs="Times New Roman"/>
          <w:sz w:val="24"/>
          <w:szCs w:val="24"/>
        </w:rPr>
        <w:t>Salleh</w:t>
      </w:r>
      <w:proofErr w:type="spellEnd"/>
      <w:r w:rsidR="00551C43">
        <w:rPr>
          <w:rFonts w:ascii="Times New Roman" w:hAnsi="Times New Roman" w:cs="Times New Roman"/>
          <w:sz w:val="24"/>
          <w:szCs w:val="24"/>
        </w:rPr>
        <w:t xml:space="preserve"> Graduate School of Arts and Scien</w:t>
      </w:r>
      <w:r w:rsidR="005B3DF3">
        <w:rPr>
          <w:rFonts w:ascii="Times New Roman" w:hAnsi="Times New Roman" w:cs="Times New Roman"/>
          <w:sz w:val="24"/>
          <w:szCs w:val="24"/>
        </w:rPr>
        <w:t xml:space="preserve">ces, </w:t>
      </w:r>
      <w:proofErr w:type="spellStart"/>
      <w:r w:rsidR="005B3DF3">
        <w:rPr>
          <w:rFonts w:ascii="Times New Roman" w:hAnsi="Times New Roman" w:cs="Times New Roman"/>
          <w:sz w:val="24"/>
          <w:szCs w:val="24"/>
        </w:rPr>
        <w:t>Universiti</w:t>
      </w:r>
      <w:proofErr w:type="spellEnd"/>
      <w:r w:rsidR="005B3DF3">
        <w:rPr>
          <w:rFonts w:ascii="Times New Roman" w:hAnsi="Times New Roman" w:cs="Times New Roman"/>
          <w:sz w:val="24"/>
          <w:szCs w:val="24"/>
        </w:rPr>
        <w:t xml:space="preserve"> Utara Malaysia and taken to the selected schools. In addition, the participants (principals) were told of the type of information to be collected, why the information is being collected, what purpose it will be put to, how they (participants) are expected to participate in the study, and how the study will directly or indirectly affect them.  </w:t>
      </w:r>
      <w:r w:rsidR="00551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BA3">
        <w:rPr>
          <w:rFonts w:ascii="Times New Roman" w:hAnsi="Times New Roman" w:cs="Times New Roman"/>
          <w:sz w:val="24"/>
          <w:szCs w:val="24"/>
        </w:rPr>
        <w:t xml:space="preserve"> </w:t>
      </w:r>
      <w:r w:rsidRPr="00E05BA3">
        <w:rPr>
          <w:rFonts w:ascii="Times New Roman" w:hAnsi="Times New Roman" w:cs="Times New Roman"/>
          <w:b/>
          <w:sz w:val="24"/>
          <w:szCs w:val="24"/>
        </w:rPr>
        <w:t xml:space="preserve">  </w:t>
      </w:r>
    </w:p>
    <w:p w:rsidR="00AD2C2F" w:rsidRDefault="00AD2C2F" w:rsidP="0060107C">
      <w:pPr>
        <w:spacing w:line="240" w:lineRule="auto"/>
        <w:rPr>
          <w:rFonts w:ascii="Times New Roman" w:hAnsi="Times New Roman" w:cs="Times New Roman"/>
          <w:b/>
          <w:sz w:val="24"/>
          <w:szCs w:val="24"/>
        </w:rPr>
      </w:pPr>
      <w:r w:rsidRPr="003576CF">
        <w:rPr>
          <w:rFonts w:ascii="Times New Roman" w:hAnsi="Times New Roman" w:cs="Times New Roman"/>
          <w:b/>
          <w:sz w:val="24"/>
          <w:szCs w:val="24"/>
        </w:rPr>
        <w:t>In</w:t>
      </w:r>
      <w:r w:rsidR="00CA1C78" w:rsidRPr="003576CF">
        <w:rPr>
          <w:rFonts w:ascii="Times New Roman" w:hAnsi="Times New Roman" w:cs="Times New Roman"/>
          <w:b/>
          <w:sz w:val="24"/>
          <w:szCs w:val="24"/>
        </w:rPr>
        <w:t>terview Protocol</w:t>
      </w:r>
    </w:p>
    <w:p w:rsidR="00C2644D" w:rsidRDefault="001B4E4D" w:rsidP="00C26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Burns (1997) defined interview as a commonly used method of gathering information from interviewee. </w:t>
      </w:r>
      <w:r w:rsidR="00326665">
        <w:rPr>
          <w:rFonts w:ascii="Times New Roman" w:hAnsi="Times New Roman" w:cs="Times New Roman"/>
          <w:sz w:val="24"/>
          <w:szCs w:val="24"/>
        </w:rPr>
        <w:t xml:space="preserve">It is </w:t>
      </w:r>
      <w:proofErr w:type="spellStart"/>
      <w:proofErr w:type="gramStart"/>
      <w:r w:rsidR="00326665">
        <w:rPr>
          <w:rFonts w:ascii="Times New Roman" w:hAnsi="Times New Roman" w:cs="Times New Roman"/>
          <w:sz w:val="24"/>
          <w:szCs w:val="24"/>
        </w:rPr>
        <w:t>a</w:t>
      </w:r>
      <w:proofErr w:type="spellEnd"/>
      <w:proofErr w:type="gramEnd"/>
      <w:r w:rsidR="00326665">
        <w:rPr>
          <w:rFonts w:ascii="Times New Roman" w:hAnsi="Times New Roman" w:cs="Times New Roman"/>
          <w:sz w:val="24"/>
          <w:szCs w:val="24"/>
        </w:rPr>
        <w:t xml:space="preserve"> oral interchange, often face to face, though telephone or other gadgets may be used, in which an interviewer tries to elicit information or opinions from the interviewee. In a nutshell, person-to-person interface, either face to face or otherwise, between two or more individuals with a precise purpose in mind means an interview. </w:t>
      </w:r>
      <w:r w:rsidR="00B57D13" w:rsidRPr="001B4E4D">
        <w:rPr>
          <w:rFonts w:ascii="Times New Roman" w:hAnsi="Times New Roman" w:cs="Times New Roman"/>
          <w:sz w:val="24"/>
          <w:szCs w:val="24"/>
        </w:rPr>
        <w:t>According to Turner (2010), interview protocol is a manuscript that contains vital information that interviewer will follow to collect relevant information from the interview. Interview protocol covers essential questions to be asked. Creswell (2013) opined that interview protocol</w:t>
      </w:r>
      <w:r w:rsidRPr="001B4E4D">
        <w:rPr>
          <w:rFonts w:ascii="Times New Roman" w:hAnsi="Times New Roman" w:cs="Times New Roman"/>
          <w:sz w:val="24"/>
          <w:szCs w:val="24"/>
        </w:rPr>
        <w:t xml:space="preserve"> is a document that contains semi-structured open-ended questions.</w:t>
      </w:r>
      <w:r w:rsidR="00326665">
        <w:rPr>
          <w:rFonts w:ascii="Times New Roman" w:hAnsi="Times New Roman" w:cs="Times New Roman"/>
          <w:sz w:val="24"/>
          <w:szCs w:val="24"/>
        </w:rPr>
        <w:t xml:space="preserve"> In view of the foregoing, </w:t>
      </w:r>
      <w:r w:rsidR="00CA1C78">
        <w:rPr>
          <w:rFonts w:ascii="Times New Roman" w:hAnsi="Times New Roman" w:cs="Times New Roman"/>
          <w:sz w:val="24"/>
          <w:szCs w:val="24"/>
        </w:rPr>
        <w:t>items from previous studies</w:t>
      </w:r>
      <w:r w:rsidR="00F507B6">
        <w:rPr>
          <w:rFonts w:ascii="Times New Roman" w:hAnsi="Times New Roman" w:cs="Times New Roman"/>
          <w:sz w:val="24"/>
          <w:szCs w:val="24"/>
        </w:rPr>
        <w:t xml:space="preserve"> on health services</w:t>
      </w:r>
      <w:r w:rsidR="001F508B">
        <w:rPr>
          <w:rFonts w:ascii="Times New Roman" w:hAnsi="Times New Roman" w:cs="Times New Roman"/>
          <w:sz w:val="24"/>
          <w:szCs w:val="24"/>
        </w:rPr>
        <w:t xml:space="preserve"> were adapted to develop the interview protocol</w:t>
      </w:r>
      <w:r w:rsidR="00852A50">
        <w:rPr>
          <w:rFonts w:ascii="Times New Roman" w:hAnsi="Times New Roman" w:cs="Times New Roman"/>
          <w:sz w:val="24"/>
          <w:szCs w:val="24"/>
        </w:rPr>
        <w:t xml:space="preserve"> called </w:t>
      </w:r>
      <w:r w:rsidR="00CE1AE2">
        <w:rPr>
          <w:rFonts w:ascii="Times New Roman" w:hAnsi="Times New Roman" w:cs="Times New Roman"/>
          <w:sz w:val="24"/>
          <w:szCs w:val="24"/>
        </w:rPr>
        <w:t>“Interview Protocol on Health Services (IPHS)”</w:t>
      </w:r>
      <w:r w:rsidR="001F508B">
        <w:rPr>
          <w:rFonts w:ascii="Times New Roman" w:hAnsi="Times New Roman" w:cs="Times New Roman"/>
          <w:sz w:val="24"/>
          <w:szCs w:val="24"/>
        </w:rPr>
        <w:t xml:space="preserve"> for the current study. The questions in the interview protocol were constructed based on research questions </w:t>
      </w:r>
      <w:r w:rsidR="00CE1AE2">
        <w:rPr>
          <w:rFonts w:ascii="Times New Roman" w:hAnsi="Times New Roman" w:cs="Times New Roman"/>
          <w:sz w:val="24"/>
          <w:szCs w:val="24"/>
        </w:rPr>
        <w:t xml:space="preserve">so as </w:t>
      </w:r>
      <w:r w:rsidR="001F508B">
        <w:rPr>
          <w:rFonts w:ascii="Times New Roman" w:hAnsi="Times New Roman" w:cs="Times New Roman"/>
          <w:sz w:val="24"/>
          <w:szCs w:val="24"/>
        </w:rPr>
        <w:t xml:space="preserve">to provide information that is needed </w:t>
      </w:r>
      <w:r w:rsidR="00CE1AE2">
        <w:rPr>
          <w:rFonts w:ascii="Times New Roman" w:hAnsi="Times New Roman" w:cs="Times New Roman"/>
          <w:sz w:val="24"/>
          <w:szCs w:val="24"/>
        </w:rPr>
        <w:t>to achieve the research objectives</w:t>
      </w:r>
      <w:r w:rsidR="001F508B">
        <w:rPr>
          <w:rFonts w:ascii="Times New Roman" w:hAnsi="Times New Roman" w:cs="Times New Roman"/>
          <w:sz w:val="24"/>
          <w:szCs w:val="24"/>
        </w:rPr>
        <w:t>.</w:t>
      </w:r>
      <w:r w:rsidR="00A62ABB">
        <w:rPr>
          <w:rFonts w:ascii="Times New Roman" w:hAnsi="Times New Roman" w:cs="Times New Roman"/>
          <w:sz w:val="24"/>
          <w:szCs w:val="24"/>
        </w:rPr>
        <w:t xml:space="preserve"> Materials that were used to collect and analyse data include digital tape recorder, pencil, bir</w:t>
      </w:r>
      <w:r w:rsidR="00150A5B">
        <w:rPr>
          <w:rFonts w:ascii="Times New Roman" w:hAnsi="Times New Roman" w:cs="Times New Roman"/>
          <w:sz w:val="24"/>
          <w:szCs w:val="24"/>
        </w:rPr>
        <w:t>o, eraser, jotter, laptop and I pad</w:t>
      </w:r>
      <w:r w:rsidR="00A62ABB">
        <w:rPr>
          <w:rFonts w:ascii="Times New Roman" w:hAnsi="Times New Roman" w:cs="Times New Roman"/>
          <w:sz w:val="24"/>
          <w:szCs w:val="24"/>
        </w:rPr>
        <w:t xml:space="preserve"> phone.  </w:t>
      </w:r>
      <w:r w:rsidR="00CE1AE2">
        <w:rPr>
          <w:rFonts w:ascii="Times New Roman" w:hAnsi="Times New Roman" w:cs="Times New Roman"/>
          <w:sz w:val="24"/>
          <w:szCs w:val="24"/>
        </w:rPr>
        <w:t xml:space="preserve"> </w:t>
      </w:r>
      <w:r w:rsidR="001F508B">
        <w:rPr>
          <w:rFonts w:ascii="Times New Roman" w:hAnsi="Times New Roman" w:cs="Times New Roman"/>
          <w:sz w:val="24"/>
          <w:szCs w:val="24"/>
        </w:rPr>
        <w:t xml:space="preserve">   </w:t>
      </w:r>
      <w:r w:rsidR="00F507B6">
        <w:rPr>
          <w:rFonts w:ascii="Times New Roman" w:hAnsi="Times New Roman" w:cs="Times New Roman"/>
          <w:sz w:val="24"/>
          <w:szCs w:val="24"/>
        </w:rPr>
        <w:t xml:space="preserve"> </w:t>
      </w:r>
    </w:p>
    <w:p w:rsidR="00B57D13" w:rsidRPr="001B4E4D" w:rsidRDefault="00326665" w:rsidP="00C26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4E4D" w:rsidRPr="001B4E4D">
        <w:rPr>
          <w:rFonts w:ascii="Times New Roman" w:hAnsi="Times New Roman" w:cs="Times New Roman"/>
          <w:sz w:val="24"/>
          <w:szCs w:val="24"/>
        </w:rPr>
        <w:t xml:space="preserve"> </w:t>
      </w:r>
      <w:r w:rsidR="00B57D13" w:rsidRPr="001B4E4D">
        <w:rPr>
          <w:rFonts w:ascii="Times New Roman" w:hAnsi="Times New Roman" w:cs="Times New Roman"/>
          <w:sz w:val="24"/>
          <w:szCs w:val="24"/>
        </w:rPr>
        <w:t xml:space="preserve">   </w:t>
      </w:r>
    </w:p>
    <w:p w:rsidR="001F508B" w:rsidRDefault="001F508B" w:rsidP="00CA1C78">
      <w:pPr>
        <w:spacing w:line="240" w:lineRule="auto"/>
        <w:jc w:val="both"/>
        <w:rPr>
          <w:rFonts w:ascii="Times New Roman" w:hAnsi="Times New Roman" w:cs="Times New Roman"/>
          <w:b/>
          <w:sz w:val="24"/>
          <w:szCs w:val="24"/>
        </w:rPr>
      </w:pPr>
      <w:r>
        <w:rPr>
          <w:rFonts w:ascii="Times New Roman" w:hAnsi="Times New Roman" w:cs="Times New Roman"/>
          <w:b/>
          <w:sz w:val="24"/>
          <w:szCs w:val="24"/>
        </w:rPr>
        <w:t>Pilot Study</w:t>
      </w:r>
      <w:r w:rsidR="008D7869">
        <w:rPr>
          <w:rFonts w:ascii="Times New Roman" w:hAnsi="Times New Roman" w:cs="Times New Roman"/>
          <w:b/>
          <w:sz w:val="24"/>
          <w:szCs w:val="24"/>
        </w:rPr>
        <w:t>/Trustworthiness</w:t>
      </w:r>
    </w:p>
    <w:p w:rsidR="008D7869" w:rsidRDefault="00FE0B4E" w:rsidP="003576CF">
      <w:pPr>
        <w:spacing w:line="240" w:lineRule="auto"/>
        <w:jc w:val="both"/>
        <w:rPr>
          <w:rFonts w:ascii="Times New Roman" w:hAnsi="Times New Roman" w:cs="Times New Roman"/>
          <w:sz w:val="24"/>
          <w:szCs w:val="24"/>
        </w:rPr>
      </w:pPr>
      <w:r w:rsidRPr="003576CF">
        <w:rPr>
          <w:rFonts w:ascii="Times New Roman" w:hAnsi="Times New Roman" w:cs="Times New Roman"/>
          <w:sz w:val="24"/>
          <w:szCs w:val="24"/>
        </w:rPr>
        <w:t>According to Creswell (2009), trustworthiness is needed in qualitative research because it helps to ensure data credibility, it also help to ensure that the results of the research reveals the research context. The interview protocol was checked by specialists in the field of the study. All the observations and suggestions were corrected in the protocol. In addition, a pilot study was conducted with the use of one secondary school principal</w:t>
      </w:r>
      <w:r w:rsidRPr="003576CF">
        <w:rPr>
          <w:rFonts w:ascii="Times New Roman" w:hAnsi="Times New Roman" w:cs="Times New Roman"/>
          <w:b/>
          <w:sz w:val="24"/>
          <w:szCs w:val="24"/>
        </w:rPr>
        <w:t xml:space="preserve">. </w:t>
      </w:r>
      <w:r w:rsidR="003576CF" w:rsidRPr="003576CF">
        <w:rPr>
          <w:rFonts w:ascii="Times New Roman" w:hAnsi="Times New Roman" w:cs="Times New Roman"/>
          <w:sz w:val="24"/>
          <w:szCs w:val="24"/>
        </w:rPr>
        <w:t>Before the main study was carried out, a pilot study was conducted in one secondary school. The school principal was interviewed in line with interview protocol. The pilot study conducted was in congruent with the suggestion of Kim (2011) who suggested that c</w:t>
      </w:r>
      <w:r w:rsidR="003576CF">
        <w:rPr>
          <w:rFonts w:ascii="Times New Roman" w:hAnsi="Times New Roman" w:cs="Times New Roman"/>
          <w:sz w:val="24"/>
          <w:szCs w:val="24"/>
        </w:rPr>
        <w:t>onducting a pilot study</w:t>
      </w:r>
      <w:r w:rsidR="003576CF" w:rsidRPr="003576CF">
        <w:rPr>
          <w:rFonts w:ascii="Times New Roman" w:hAnsi="Times New Roman" w:cs="Times New Roman"/>
          <w:sz w:val="24"/>
          <w:szCs w:val="24"/>
        </w:rPr>
        <w:t xml:space="preserve"> normally </w:t>
      </w:r>
      <w:r w:rsidR="003576CF">
        <w:rPr>
          <w:rFonts w:ascii="Times New Roman" w:hAnsi="Times New Roman" w:cs="Times New Roman"/>
          <w:sz w:val="24"/>
          <w:szCs w:val="24"/>
        </w:rPr>
        <w:t xml:space="preserve">assist </w:t>
      </w:r>
      <w:r w:rsidR="003576CF" w:rsidRPr="003576CF">
        <w:rPr>
          <w:rFonts w:ascii="Times New Roman" w:hAnsi="Times New Roman" w:cs="Times New Roman"/>
          <w:sz w:val="24"/>
          <w:szCs w:val="24"/>
        </w:rPr>
        <w:t xml:space="preserve">the researcher to detect if there </w:t>
      </w:r>
      <w:r w:rsidR="003576CF">
        <w:rPr>
          <w:rFonts w:ascii="Times New Roman" w:hAnsi="Times New Roman" w:cs="Times New Roman"/>
          <w:sz w:val="24"/>
          <w:szCs w:val="24"/>
        </w:rPr>
        <w:t>are</w:t>
      </w:r>
      <w:r w:rsidR="003576CF" w:rsidRPr="003576CF">
        <w:rPr>
          <w:rFonts w:ascii="Times New Roman" w:hAnsi="Times New Roman" w:cs="Times New Roman"/>
          <w:sz w:val="24"/>
          <w:szCs w:val="24"/>
        </w:rPr>
        <w:t xml:space="preserve"> weaknesses or mistakes within the interview con</w:t>
      </w:r>
      <w:r w:rsidR="003576CF">
        <w:rPr>
          <w:rFonts w:ascii="Times New Roman" w:hAnsi="Times New Roman" w:cs="Times New Roman"/>
          <w:sz w:val="24"/>
          <w:szCs w:val="24"/>
        </w:rPr>
        <w:t xml:space="preserve">ducted. It also </w:t>
      </w:r>
      <w:proofErr w:type="gramStart"/>
      <w:r w:rsidR="003576CF">
        <w:rPr>
          <w:rFonts w:ascii="Times New Roman" w:hAnsi="Times New Roman" w:cs="Times New Roman"/>
          <w:sz w:val="24"/>
          <w:szCs w:val="24"/>
        </w:rPr>
        <w:t>help</w:t>
      </w:r>
      <w:proofErr w:type="gramEnd"/>
      <w:r w:rsidR="003576CF" w:rsidRPr="003576CF">
        <w:rPr>
          <w:rFonts w:ascii="Times New Roman" w:hAnsi="Times New Roman" w:cs="Times New Roman"/>
          <w:sz w:val="24"/>
          <w:szCs w:val="24"/>
        </w:rPr>
        <w:t xml:space="preserve"> to make necessary amendments before the main study (Creswell</w:t>
      </w:r>
      <w:r w:rsidR="00202125">
        <w:rPr>
          <w:rFonts w:ascii="Times New Roman" w:hAnsi="Times New Roman" w:cs="Times New Roman"/>
          <w:sz w:val="24"/>
          <w:szCs w:val="24"/>
        </w:rPr>
        <w:t xml:space="preserve"> &amp; Clarke</w:t>
      </w:r>
      <w:r w:rsidR="003576CF" w:rsidRPr="003576CF">
        <w:rPr>
          <w:rFonts w:ascii="Times New Roman" w:hAnsi="Times New Roman" w:cs="Times New Roman"/>
          <w:sz w:val="24"/>
          <w:szCs w:val="24"/>
        </w:rPr>
        <w:t>, 2007). Before the commencement of the interview with the school principal, the consent of the principal was sought. After that, the questions contained in the interview guide were explained to the principal for him to have a prior knowledge of what to be expected during the interview. Permission to carry out the interview was granted by the school principal and the interview was successfully conducted.</w:t>
      </w:r>
      <w:r w:rsidR="003576CF">
        <w:rPr>
          <w:rFonts w:ascii="Times New Roman" w:hAnsi="Times New Roman" w:cs="Times New Roman"/>
          <w:sz w:val="24"/>
          <w:szCs w:val="24"/>
        </w:rPr>
        <w:t xml:space="preserve"> Lastly, the interview was transcribed and analys</w:t>
      </w:r>
      <w:r w:rsidR="002735AD">
        <w:rPr>
          <w:rFonts w:ascii="Times New Roman" w:hAnsi="Times New Roman" w:cs="Times New Roman"/>
          <w:sz w:val="24"/>
          <w:szCs w:val="24"/>
        </w:rPr>
        <w:t>ed</w:t>
      </w:r>
      <w:r w:rsidR="003576CF">
        <w:rPr>
          <w:rFonts w:ascii="Times New Roman" w:hAnsi="Times New Roman" w:cs="Times New Roman"/>
          <w:sz w:val="24"/>
          <w:szCs w:val="24"/>
        </w:rPr>
        <w:t xml:space="preserve">. Part of the interview granted by the principal read thus: </w:t>
      </w:r>
    </w:p>
    <w:p w:rsidR="008D7869" w:rsidRDefault="00E56E50" w:rsidP="00D34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1440"/>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3576CF" w:rsidRPr="003576CF">
        <w:rPr>
          <w:rFonts w:ascii="Times New Roman" w:hAnsi="Times New Roman" w:cs="Times New Roman"/>
          <w:i/>
          <w:sz w:val="24"/>
          <w:szCs w:val="24"/>
        </w:rPr>
        <w:t>We have a functional clinic in my school. The school clinic has health personnel who attend to students when they need health services. Sometimes we admit students in the school clinic for 2 to 3 days, depending on the nature of the sickness of the particular students admitted. Also, if we have students whose health challenges are beyond our control, we take such students to the State Civil Servi</w:t>
      </w:r>
      <w:r w:rsidR="003576CF">
        <w:rPr>
          <w:rFonts w:ascii="Times New Roman" w:hAnsi="Times New Roman" w:cs="Times New Roman"/>
          <w:i/>
          <w:sz w:val="24"/>
          <w:szCs w:val="24"/>
        </w:rPr>
        <w:t>ce Clinic for medical attention</w:t>
      </w:r>
      <w:r w:rsidR="00D34E5B">
        <w:rPr>
          <w:rFonts w:ascii="Times New Roman" w:hAnsi="Times New Roman" w:cs="Times New Roman"/>
          <w:i/>
          <w:sz w:val="24"/>
          <w:szCs w:val="24"/>
        </w:rPr>
        <w:t>.”</w:t>
      </w:r>
      <w:r w:rsidR="003576CF">
        <w:rPr>
          <w:rFonts w:ascii="Times New Roman" w:hAnsi="Times New Roman" w:cs="Times New Roman"/>
          <w:i/>
          <w:sz w:val="24"/>
          <w:szCs w:val="24"/>
        </w:rPr>
        <w:t xml:space="preserve"> </w:t>
      </w:r>
    </w:p>
    <w:p w:rsidR="003576CF" w:rsidRPr="003576CF" w:rsidRDefault="003576CF" w:rsidP="00357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440"/>
        <w:jc w:val="both"/>
        <w:rPr>
          <w:rFonts w:ascii="Times New Roman" w:hAnsi="Times New Roman" w:cs="Times New Roman"/>
          <w:i/>
          <w:sz w:val="24"/>
          <w:szCs w:val="24"/>
        </w:rPr>
      </w:pPr>
    </w:p>
    <w:p w:rsidR="002654A3" w:rsidRDefault="002654A3" w:rsidP="00E56E5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DATA </w:t>
      </w:r>
      <w:r w:rsidR="007F10B5">
        <w:rPr>
          <w:rFonts w:ascii="Times New Roman" w:hAnsi="Times New Roman" w:cs="Times New Roman"/>
          <w:b/>
          <w:sz w:val="24"/>
          <w:szCs w:val="24"/>
        </w:rPr>
        <w:t>ANALYSIS</w:t>
      </w:r>
    </w:p>
    <w:p w:rsidR="00187B1A" w:rsidRPr="00187B1A" w:rsidRDefault="00187B1A" w:rsidP="0060107C">
      <w:pPr>
        <w:spacing w:line="240" w:lineRule="auto"/>
        <w:rPr>
          <w:rFonts w:ascii="Times New Roman" w:hAnsi="Times New Roman" w:cs="Times New Roman"/>
          <w:b/>
          <w:sz w:val="24"/>
          <w:szCs w:val="24"/>
        </w:rPr>
      </w:pPr>
      <w:r w:rsidRPr="00187B1A">
        <w:rPr>
          <w:rFonts w:ascii="Times New Roman" w:hAnsi="Times New Roman" w:cs="Times New Roman"/>
          <w:b/>
          <w:sz w:val="24"/>
          <w:szCs w:val="24"/>
        </w:rPr>
        <w:t xml:space="preserve">Categorization of Main Theme and Sub-Theme </w:t>
      </w:r>
    </w:p>
    <w:p w:rsidR="00493A0E" w:rsidRPr="005C6E96" w:rsidRDefault="005C6E96" w:rsidP="00187B1A">
      <w:pPr>
        <w:spacing w:line="240" w:lineRule="auto"/>
        <w:jc w:val="both"/>
        <w:rPr>
          <w:rFonts w:ascii="Times New Roman" w:hAnsi="Times New Roman" w:cs="Times New Roman"/>
          <w:sz w:val="24"/>
          <w:szCs w:val="24"/>
        </w:rPr>
      </w:pPr>
      <w:r w:rsidRPr="005C6E96">
        <w:rPr>
          <w:rFonts w:ascii="Times New Roman" w:hAnsi="Times New Roman" w:cs="Times New Roman"/>
          <w:sz w:val="24"/>
          <w:szCs w:val="24"/>
        </w:rPr>
        <w:t xml:space="preserve">The main interviews were tape-recorded with approval of the 20 selected principals that participated in the study. The interviews were conducted in one month. After that, the recorded interviews were carefully transcribed using the thematic approach. After that, transcripts from the interview were interpreted thematically </w:t>
      </w:r>
      <w:r w:rsidR="00187B1A">
        <w:rPr>
          <w:rFonts w:ascii="Times New Roman" w:hAnsi="Times New Roman" w:cs="Times New Roman"/>
          <w:sz w:val="24"/>
          <w:szCs w:val="24"/>
        </w:rPr>
        <w:t xml:space="preserve">using main themes, sub-themes. Table below shows the theme categorization.  </w:t>
      </w:r>
    </w:p>
    <w:p w:rsidR="007C22A9" w:rsidRDefault="007C22A9" w:rsidP="007C22A9">
      <w:pPr>
        <w:spacing w:after="0" w:line="240" w:lineRule="auto"/>
        <w:rPr>
          <w:rFonts w:ascii="Times New Roman" w:hAnsi="Times New Roman" w:cs="Times New Roman"/>
          <w:sz w:val="24"/>
          <w:szCs w:val="24"/>
        </w:rPr>
      </w:pPr>
    </w:p>
    <w:p w:rsidR="007C22A9" w:rsidRPr="007C22A9" w:rsidRDefault="00150A5B" w:rsidP="007C22A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Table 6</w:t>
      </w:r>
      <w:r w:rsidR="007C22A9">
        <w:rPr>
          <w:rFonts w:ascii="Times New Roman" w:hAnsi="Times New Roman" w:cs="Times New Roman"/>
          <w:sz w:val="24"/>
          <w:szCs w:val="24"/>
        </w:rPr>
        <w:t xml:space="preserve"> </w:t>
      </w:r>
      <w:r w:rsidR="007C22A9" w:rsidRPr="007C22A9">
        <w:rPr>
          <w:rFonts w:ascii="Times New Roman" w:hAnsi="Times New Roman" w:cs="Times New Roman"/>
          <w:sz w:val="24"/>
          <w:szCs w:val="24"/>
        </w:rPr>
        <w:t>Theme Categorization</w:t>
      </w:r>
      <w:r w:rsidR="007C22A9" w:rsidRPr="007C22A9">
        <w:rPr>
          <w:rFonts w:ascii="Times New Roman" w:hAnsi="Times New Roman" w:cs="Times New Roman"/>
          <w:b/>
          <w:sz w:val="24"/>
          <w:szCs w:val="24"/>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718"/>
      </w:tblGrid>
      <w:tr w:rsidR="007C22A9" w:rsidRPr="007C22A9" w:rsidTr="007C22A9">
        <w:trPr>
          <w:trHeight w:val="455"/>
        </w:trPr>
        <w:tc>
          <w:tcPr>
            <w:tcW w:w="5717" w:type="dxa"/>
            <w:shd w:val="clear" w:color="auto" w:fill="auto"/>
            <w:vAlign w:val="center"/>
          </w:tcPr>
          <w:p w:rsidR="007C22A9" w:rsidRPr="007C22A9" w:rsidRDefault="007C22A9" w:rsidP="007C22A9">
            <w:pPr>
              <w:spacing w:after="0" w:line="240" w:lineRule="auto"/>
              <w:jc w:val="both"/>
              <w:rPr>
                <w:rFonts w:ascii="Times New Roman" w:hAnsi="Times New Roman" w:cs="Times New Roman"/>
                <w:b/>
                <w:sz w:val="24"/>
                <w:szCs w:val="24"/>
              </w:rPr>
            </w:pPr>
            <w:r w:rsidRPr="007C22A9">
              <w:rPr>
                <w:rFonts w:ascii="Times New Roman" w:hAnsi="Times New Roman" w:cs="Times New Roman"/>
                <w:b/>
                <w:sz w:val="24"/>
                <w:szCs w:val="24"/>
              </w:rPr>
              <w:t>Theme One (Issues on Health Services)</w:t>
            </w:r>
          </w:p>
        </w:tc>
        <w:tc>
          <w:tcPr>
            <w:tcW w:w="718"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p>
        </w:tc>
      </w:tr>
      <w:tr w:rsidR="007C22A9" w:rsidRPr="007C22A9" w:rsidTr="007C22A9">
        <w:trPr>
          <w:trHeight w:val="455"/>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r w:rsidRPr="007C22A9">
              <w:rPr>
                <w:rFonts w:ascii="Times New Roman" w:hAnsi="Times New Roman" w:cs="Times New Roman"/>
                <w:sz w:val="24"/>
                <w:szCs w:val="24"/>
              </w:rPr>
              <w:t>Number of sub-theme</w:t>
            </w:r>
          </w:p>
        </w:tc>
        <w:tc>
          <w:tcPr>
            <w:tcW w:w="718" w:type="dxa"/>
            <w:shd w:val="clear" w:color="auto" w:fill="auto"/>
            <w:vAlign w:val="center"/>
          </w:tcPr>
          <w:p w:rsidR="007C22A9" w:rsidRPr="007C22A9" w:rsidRDefault="00187B1A" w:rsidP="00264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C22A9" w:rsidRPr="007C22A9" w:rsidTr="007C22A9">
        <w:trPr>
          <w:trHeight w:val="455"/>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b/>
                <w:sz w:val="24"/>
                <w:szCs w:val="24"/>
              </w:rPr>
            </w:pPr>
            <w:r w:rsidRPr="007C22A9">
              <w:rPr>
                <w:rFonts w:ascii="Times New Roman" w:hAnsi="Times New Roman" w:cs="Times New Roman"/>
                <w:b/>
                <w:sz w:val="24"/>
                <w:szCs w:val="24"/>
              </w:rPr>
              <w:t>Theme Two</w:t>
            </w:r>
            <w:r>
              <w:rPr>
                <w:rFonts w:ascii="Times New Roman" w:hAnsi="Times New Roman" w:cs="Times New Roman"/>
                <w:b/>
                <w:sz w:val="24"/>
                <w:szCs w:val="24"/>
              </w:rPr>
              <w:t xml:space="preserve"> (Problems of Health</w:t>
            </w:r>
            <w:r w:rsidRPr="007C22A9">
              <w:rPr>
                <w:rFonts w:ascii="Times New Roman" w:hAnsi="Times New Roman" w:cs="Times New Roman"/>
                <w:b/>
                <w:sz w:val="24"/>
                <w:szCs w:val="24"/>
              </w:rPr>
              <w:t xml:space="preserve"> Services)</w:t>
            </w:r>
          </w:p>
        </w:tc>
        <w:tc>
          <w:tcPr>
            <w:tcW w:w="718"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p>
        </w:tc>
      </w:tr>
      <w:tr w:rsidR="007C22A9" w:rsidRPr="007C22A9" w:rsidTr="007C22A9">
        <w:trPr>
          <w:trHeight w:val="490"/>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r w:rsidRPr="007C22A9">
              <w:rPr>
                <w:rFonts w:ascii="Times New Roman" w:hAnsi="Times New Roman" w:cs="Times New Roman"/>
                <w:sz w:val="24"/>
                <w:szCs w:val="24"/>
              </w:rPr>
              <w:t>Number of sub-theme</w:t>
            </w:r>
          </w:p>
        </w:tc>
        <w:tc>
          <w:tcPr>
            <w:tcW w:w="718" w:type="dxa"/>
            <w:shd w:val="clear" w:color="auto" w:fill="auto"/>
            <w:vAlign w:val="center"/>
          </w:tcPr>
          <w:p w:rsidR="007C22A9" w:rsidRPr="007C22A9" w:rsidRDefault="00D3337F" w:rsidP="00264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C22A9" w:rsidRPr="007C22A9" w:rsidTr="007C22A9">
        <w:trPr>
          <w:trHeight w:val="455"/>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b/>
                <w:sz w:val="24"/>
                <w:szCs w:val="24"/>
              </w:rPr>
            </w:pPr>
            <w:r w:rsidRPr="007C22A9">
              <w:rPr>
                <w:rFonts w:ascii="Times New Roman" w:hAnsi="Times New Roman" w:cs="Times New Roman"/>
                <w:b/>
                <w:sz w:val="24"/>
                <w:szCs w:val="24"/>
              </w:rPr>
              <w:t>Theme Three (Solutio</w:t>
            </w:r>
            <w:r>
              <w:rPr>
                <w:rFonts w:ascii="Times New Roman" w:hAnsi="Times New Roman" w:cs="Times New Roman"/>
                <w:b/>
                <w:sz w:val="24"/>
                <w:szCs w:val="24"/>
              </w:rPr>
              <w:t xml:space="preserve">ns to the Problems of Health </w:t>
            </w:r>
            <w:r w:rsidRPr="007C22A9">
              <w:rPr>
                <w:rFonts w:ascii="Times New Roman" w:hAnsi="Times New Roman" w:cs="Times New Roman"/>
                <w:b/>
                <w:sz w:val="24"/>
                <w:szCs w:val="24"/>
              </w:rPr>
              <w:t>Services)</w:t>
            </w:r>
          </w:p>
        </w:tc>
        <w:tc>
          <w:tcPr>
            <w:tcW w:w="718"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p>
        </w:tc>
      </w:tr>
      <w:tr w:rsidR="007C22A9" w:rsidRPr="007C22A9" w:rsidTr="007C22A9">
        <w:trPr>
          <w:trHeight w:val="455"/>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r w:rsidRPr="007C22A9">
              <w:rPr>
                <w:rFonts w:ascii="Times New Roman" w:hAnsi="Times New Roman" w:cs="Times New Roman"/>
                <w:sz w:val="24"/>
                <w:szCs w:val="24"/>
              </w:rPr>
              <w:t xml:space="preserve">Number of Sub-theme </w:t>
            </w:r>
          </w:p>
        </w:tc>
        <w:tc>
          <w:tcPr>
            <w:tcW w:w="718" w:type="dxa"/>
            <w:shd w:val="clear" w:color="auto" w:fill="auto"/>
            <w:vAlign w:val="center"/>
          </w:tcPr>
          <w:p w:rsidR="007C22A9" w:rsidRPr="007C22A9" w:rsidRDefault="00D3337F" w:rsidP="00264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C22A9" w:rsidRPr="007C22A9" w:rsidTr="007C22A9">
        <w:trPr>
          <w:trHeight w:val="455"/>
        </w:trPr>
        <w:tc>
          <w:tcPr>
            <w:tcW w:w="5717" w:type="dxa"/>
            <w:shd w:val="clear" w:color="auto" w:fill="auto"/>
            <w:vAlign w:val="center"/>
          </w:tcPr>
          <w:p w:rsidR="007C22A9" w:rsidRPr="007C22A9" w:rsidRDefault="007C22A9" w:rsidP="00264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718" w:type="dxa"/>
            <w:shd w:val="clear" w:color="auto" w:fill="auto"/>
            <w:vAlign w:val="center"/>
          </w:tcPr>
          <w:p w:rsidR="007C22A9" w:rsidRPr="007C22A9" w:rsidRDefault="00EE3E85" w:rsidP="00264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bl>
    <w:p w:rsidR="00187B1A" w:rsidRDefault="00187B1A" w:rsidP="0060107C">
      <w:pPr>
        <w:spacing w:line="240" w:lineRule="auto"/>
        <w:rPr>
          <w:rFonts w:ascii="Times New Roman" w:hAnsi="Times New Roman" w:cs="Times New Roman"/>
          <w:b/>
          <w:sz w:val="24"/>
          <w:szCs w:val="24"/>
        </w:rPr>
      </w:pPr>
    </w:p>
    <w:p w:rsidR="009E755F" w:rsidRDefault="009E755F" w:rsidP="00AA027B">
      <w:pPr>
        <w:spacing w:after="0" w:line="240" w:lineRule="auto"/>
        <w:rPr>
          <w:rFonts w:ascii="Times New Roman" w:hAnsi="Times New Roman" w:cs="Times New Roman"/>
          <w:b/>
          <w:i/>
          <w:sz w:val="24"/>
          <w:szCs w:val="24"/>
        </w:rPr>
      </w:pPr>
    </w:p>
    <w:p w:rsidR="009E755F" w:rsidRPr="00787FB3" w:rsidRDefault="00187B1A" w:rsidP="00AA027B">
      <w:pPr>
        <w:spacing w:after="0" w:line="240" w:lineRule="auto"/>
        <w:rPr>
          <w:rFonts w:ascii="Times New Roman" w:hAnsi="Times New Roman" w:cs="Times New Roman"/>
          <w:b/>
          <w:i/>
          <w:sz w:val="24"/>
          <w:szCs w:val="24"/>
        </w:rPr>
      </w:pPr>
      <w:r w:rsidRPr="00787FB3">
        <w:rPr>
          <w:rFonts w:ascii="Times New Roman" w:hAnsi="Times New Roman" w:cs="Times New Roman"/>
          <w:b/>
          <w:i/>
          <w:sz w:val="24"/>
          <w:szCs w:val="24"/>
        </w:rPr>
        <w:t xml:space="preserve">Research Question One: What are the contemporary issues on health </w:t>
      </w:r>
      <w:r w:rsidR="00002C03" w:rsidRPr="00787FB3">
        <w:rPr>
          <w:rFonts w:ascii="Times New Roman" w:hAnsi="Times New Roman" w:cs="Times New Roman"/>
          <w:b/>
          <w:i/>
          <w:sz w:val="24"/>
          <w:szCs w:val="24"/>
        </w:rPr>
        <w:t>services?</w:t>
      </w:r>
      <w:r w:rsidR="00787FB3">
        <w:rPr>
          <w:rFonts w:ascii="Times New Roman" w:hAnsi="Times New Roman" w:cs="Times New Roman"/>
          <w:b/>
          <w:i/>
          <w:sz w:val="24"/>
          <w:szCs w:val="24"/>
        </w:rPr>
        <w:t xml:space="preserve"> </w:t>
      </w:r>
    </w:p>
    <w:p w:rsidR="00AA027B" w:rsidRPr="00C43A45" w:rsidRDefault="00493A0E" w:rsidP="00AA027B">
      <w:pPr>
        <w:spacing w:after="0" w:line="240" w:lineRule="auto"/>
        <w:rPr>
          <w:rFonts w:ascii="Times New Roman" w:hAnsi="Times New Roman" w:cs="Times New Roman"/>
          <w:b/>
          <w:sz w:val="24"/>
          <w:szCs w:val="24"/>
        </w:rPr>
      </w:pPr>
      <w:r w:rsidRPr="00787FB3">
        <w:rPr>
          <w:rFonts w:ascii="Times New Roman" w:hAnsi="Times New Roman" w:cs="Times New Roman"/>
          <w:b/>
          <w:sz w:val="24"/>
          <w:szCs w:val="24"/>
        </w:rPr>
        <w:t>Theme One:</w:t>
      </w:r>
      <w:r w:rsidR="00186832" w:rsidRPr="00787FB3">
        <w:rPr>
          <w:rFonts w:ascii="Times New Roman" w:hAnsi="Times New Roman" w:cs="Times New Roman"/>
          <w:b/>
          <w:sz w:val="24"/>
          <w:szCs w:val="24"/>
        </w:rPr>
        <w:t xml:space="preserve"> </w:t>
      </w:r>
      <w:r w:rsidR="007C22A9" w:rsidRPr="00787FB3">
        <w:rPr>
          <w:rFonts w:ascii="Times New Roman" w:hAnsi="Times New Roman" w:cs="Times New Roman"/>
          <w:b/>
          <w:sz w:val="24"/>
          <w:szCs w:val="24"/>
        </w:rPr>
        <w:t>C</w:t>
      </w:r>
      <w:r w:rsidR="00186832" w:rsidRPr="00787FB3">
        <w:rPr>
          <w:rFonts w:ascii="Times New Roman" w:hAnsi="Times New Roman" w:cs="Times New Roman"/>
          <w:b/>
          <w:sz w:val="24"/>
          <w:szCs w:val="24"/>
        </w:rPr>
        <w:t>ontemporary issues on hea</w:t>
      </w:r>
      <w:r w:rsidR="00187B1A" w:rsidRPr="00787FB3">
        <w:rPr>
          <w:rFonts w:ascii="Times New Roman" w:hAnsi="Times New Roman" w:cs="Times New Roman"/>
          <w:b/>
          <w:sz w:val="24"/>
          <w:szCs w:val="24"/>
        </w:rPr>
        <w:t xml:space="preserve">lth services </w:t>
      </w:r>
      <w:r w:rsidR="00186832" w:rsidRPr="00787FB3">
        <w:rPr>
          <w:rFonts w:ascii="Times New Roman" w:hAnsi="Times New Roman" w:cs="Times New Roman"/>
          <w:b/>
          <w:sz w:val="24"/>
          <w:szCs w:val="24"/>
        </w:rPr>
        <w:t xml:space="preserve"> </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noProof/>
          <w:sz w:val="24"/>
          <w:szCs w:val="24"/>
        </w:rPr>
        <w:t>Health</w:t>
      </w:r>
      <w:r w:rsidRPr="00C43A45">
        <w:rPr>
          <w:rFonts w:ascii="Times New Roman" w:hAnsi="Times New Roman" w:cs="Times New Roman"/>
          <w:sz w:val="24"/>
          <w:szCs w:val="24"/>
        </w:rPr>
        <w:t xml:space="preserve"> </w:t>
      </w:r>
      <w:r w:rsidRPr="00C43A45">
        <w:rPr>
          <w:rFonts w:ascii="Times New Roman" w:hAnsi="Times New Roman" w:cs="Times New Roman"/>
          <w:noProof/>
          <w:sz w:val="24"/>
          <w:szCs w:val="24"/>
        </w:rPr>
        <w:t>is regarded</w:t>
      </w:r>
      <w:r w:rsidRPr="00C43A45">
        <w:rPr>
          <w:rFonts w:ascii="Times New Roman" w:hAnsi="Times New Roman" w:cs="Times New Roman"/>
          <w:sz w:val="24"/>
          <w:szCs w:val="24"/>
        </w:rPr>
        <w:t xml:space="preserve"> as </w:t>
      </w:r>
      <w:r w:rsidRPr="00C43A45">
        <w:rPr>
          <w:rFonts w:ascii="Times New Roman" w:hAnsi="Times New Roman" w:cs="Times New Roman"/>
          <w:noProof/>
          <w:sz w:val="24"/>
          <w:szCs w:val="24"/>
        </w:rPr>
        <w:t>wealth,</w:t>
      </w:r>
      <w:r w:rsidRPr="00C43A45">
        <w:rPr>
          <w:rFonts w:ascii="Times New Roman" w:hAnsi="Times New Roman" w:cs="Times New Roman"/>
          <w:sz w:val="24"/>
          <w:szCs w:val="24"/>
        </w:rPr>
        <w:t xml:space="preserve"> </w:t>
      </w:r>
      <w:r w:rsidRPr="00C43A45">
        <w:rPr>
          <w:rFonts w:ascii="Times New Roman" w:hAnsi="Times New Roman" w:cs="Times New Roman"/>
          <w:noProof/>
          <w:sz w:val="24"/>
          <w:szCs w:val="24"/>
        </w:rPr>
        <w:t>it is</w:t>
      </w:r>
      <w:r w:rsidRPr="00C43A45">
        <w:rPr>
          <w:rFonts w:ascii="Times New Roman" w:hAnsi="Times New Roman" w:cs="Times New Roman"/>
          <w:sz w:val="24"/>
          <w:szCs w:val="24"/>
        </w:rPr>
        <w:t xml:space="preserve"> </w:t>
      </w:r>
      <w:r w:rsidRPr="00C43A45">
        <w:rPr>
          <w:rFonts w:ascii="Times New Roman" w:hAnsi="Times New Roman" w:cs="Times New Roman"/>
          <w:noProof/>
          <w:sz w:val="24"/>
          <w:szCs w:val="24"/>
        </w:rPr>
        <w:t>a vital</w:t>
      </w:r>
      <w:r w:rsidRPr="00C43A45">
        <w:rPr>
          <w:rFonts w:ascii="Times New Roman" w:hAnsi="Times New Roman" w:cs="Times New Roman"/>
          <w:sz w:val="24"/>
          <w:szCs w:val="24"/>
        </w:rPr>
        <w:t xml:space="preserve"> service in the school system. The school is often said to be incomplete without the presence of health services (</w:t>
      </w:r>
      <w:proofErr w:type="spellStart"/>
      <w:r w:rsidRPr="00C43A45">
        <w:rPr>
          <w:rFonts w:ascii="Times New Roman" w:hAnsi="Times New Roman" w:cs="Times New Roman"/>
          <w:sz w:val="24"/>
          <w:szCs w:val="24"/>
        </w:rPr>
        <w:t>Paina</w:t>
      </w:r>
      <w:proofErr w:type="spellEnd"/>
      <w:r w:rsidRPr="00C43A45">
        <w:rPr>
          <w:rFonts w:ascii="Times New Roman" w:hAnsi="Times New Roman" w:cs="Times New Roman"/>
          <w:sz w:val="24"/>
          <w:szCs w:val="24"/>
        </w:rPr>
        <w:t xml:space="preserve"> &amp; Peters, 2012). </w:t>
      </w:r>
      <w:proofErr w:type="spellStart"/>
      <w:r w:rsidRPr="00C43A45">
        <w:rPr>
          <w:rFonts w:ascii="Times New Roman" w:hAnsi="Times New Roman" w:cs="Times New Roman"/>
          <w:sz w:val="24"/>
          <w:szCs w:val="24"/>
        </w:rPr>
        <w:t>Roney</w:t>
      </w:r>
      <w:proofErr w:type="spellEnd"/>
      <w:r w:rsidRPr="00C43A45">
        <w:rPr>
          <w:rFonts w:ascii="Times New Roman" w:hAnsi="Times New Roman" w:cs="Times New Roman"/>
          <w:sz w:val="24"/>
          <w:szCs w:val="24"/>
        </w:rPr>
        <w:t xml:space="preserve">, Coleman and </w:t>
      </w:r>
      <w:proofErr w:type="spellStart"/>
      <w:r w:rsidRPr="00C43A45">
        <w:rPr>
          <w:rFonts w:ascii="Times New Roman" w:hAnsi="Times New Roman" w:cs="Times New Roman"/>
          <w:sz w:val="24"/>
          <w:szCs w:val="24"/>
        </w:rPr>
        <w:t>Schlitching</w:t>
      </w:r>
      <w:proofErr w:type="spellEnd"/>
      <w:r w:rsidRPr="00C43A45">
        <w:rPr>
          <w:rFonts w:ascii="Times New Roman" w:hAnsi="Times New Roman" w:cs="Times New Roman"/>
          <w:sz w:val="24"/>
          <w:szCs w:val="24"/>
        </w:rPr>
        <w:t xml:space="preserve"> (2007) observed that certain health services are needed in the school system to ensure a </w:t>
      </w:r>
      <w:r w:rsidRPr="00C43A45">
        <w:rPr>
          <w:rFonts w:ascii="Times New Roman" w:hAnsi="Times New Roman" w:cs="Times New Roman"/>
          <w:noProof/>
          <w:sz w:val="24"/>
          <w:szCs w:val="24"/>
        </w:rPr>
        <w:t>healthy</w:t>
      </w:r>
      <w:r w:rsidRPr="00C43A45">
        <w:rPr>
          <w:rFonts w:ascii="Times New Roman" w:hAnsi="Times New Roman" w:cs="Times New Roman"/>
          <w:sz w:val="24"/>
          <w:szCs w:val="24"/>
        </w:rPr>
        <w:t xml:space="preserve"> </w:t>
      </w:r>
      <w:r w:rsidRPr="00C43A45">
        <w:rPr>
          <w:rFonts w:ascii="Times New Roman" w:hAnsi="Times New Roman" w:cs="Times New Roman"/>
          <w:noProof/>
          <w:sz w:val="24"/>
          <w:szCs w:val="24"/>
        </w:rPr>
        <w:t>school</w:t>
      </w:r>
      <w:r w:rsidRPr="00C43A45">
        <w:rPr>
          <w:rFonts w:ascii="Times New Roman" w:hAnsi="Times New Roman" w:cs="Times New Roman"/>
          <w:sz w:val="24"/>
          <w:szCs w:val="24"/>
        </w:rPr>
        <w:t xml:space="preserve"> system. Health services need irrespective of the status of the school. Naturally, it has been said that </w:t>
      </w:r>
      <w:r w:rsidRPr="00C43A45">
        <w:rPr>
          <w:rFonts w:ascii="Times New Roman" w:hAnsi="Times New Roman" w:cs="Times New Roman"/>
          <w:noProof/>
          <w:sz w:val="24"/>
          <w:szCs w:val="24"/>
        </w:rPr>
        <w:t>a normal</w:t>
      </w:r>
      <w:r w:rsidRPr="00C43A45">
        <w:rPr>
          <w:rFonts w:ascii="Times New Roman" w:hAnsi="Times New Roman" w:cs="Times New Roman"/>
          <w:sz w:val="24"/>
          <w:szCs w:val="24"/>
        </w:rPr>
        <w:t xml:space="preserve"> student will be in the right frame of mind for the classroom activities. However, in line with the context the current phenomenon, a health service is regarded as the sub-theme of student personnel services. There are four fundamental questions that this study seeks to get a </w:t>
      </w:r>
      <w:r w:rsidRPr="00C43A45">
        <w:rPr>
          <w:rFonts w:ascii="Times New Roman" w:hAnsi="Times New Roman" w:cs="Times New Roman"/>
          <w:noProof/>
          <w:sz w:val="24"/>
          <w:szCs w:val="24"/>
        </w:rPr>
        <w:t>response</w:t>
      </w:r>
      <w:r w:rsidRPr="00C43A45">
        <w:rPr>
          <w:rFonts w:ascii="Times New Roman" w:hAnsi="Times New Roman" w:cs="Times New Roman"/>
          <w:sz w:val="24"/>
          <w:szCs w:val="24"/>
        </w:rPr>
        <w:t xml:space="preserve"> from the school principals in secondary schools in </w:t>
      </w:r>
      <w:proofErr w:type="spellStart"/>
      <w:r w:rsidRPr="00C43A45">
        <w:rPr>
          <w:rFonts w:ascii="Times New Roman" w:hAnsi="Times New Roman" w:cs="Times New Roman"/>
          <w:sz w:val="24"/>
          <w:szCs w:val="24"/>
        </w:rPr>
        <w:t>Kwara</w:t>
      </w:r>
      <w:proofErr w:type="spellEnd"/>
      <w:r w:rsidRPr="00C43A45">
        <w:rPr>
          <w:rFonts w:ascii="Times New Roman" w:hAnsi="Times New Roman" w:cs="Times New Roman"/>
          <w:sz w:val="24"/>
          <w:szCs w:val="24"/>
        </w:rPr>
        <w:t xml:space="preserve"> State, Nigeria. The questions are: meaning of health services, the nature of health services, provision of health services, and the </w:t>
      </w:r>
      <w:r w:rsidRPr="00C43A45">
        <w:rPr>
          <w:rFonts w:ascii="Times New Roman" w:hAnsi="Times New Roman" w:cs="Times New Roman"/>
          <w:noProof/>
          <w:sz w:val="24"/>
          <w:szCs w:val="24"/>
        </w:rPr>
        <w:t>importance</w:t>
      </w:r>
      <w:r w:rsidRPr="00C43A45">
        <w:rPr>
          <w:rFonts w:ascii="Times New Roman" w:hAnsi="Times New Roman" w:cs="Times New Roman"/>
          <w:sz w:val="24"/>
          <w:szCs w:val="24"/>
        </w:rPr>
        <w:t xml:space="preserve"> of health services. The </w:t>
      </w:r>
      <w:r w:rsidRPr="00C43A45">
        <w:rPr>
          <w:rFonts w:ascii="Times New Roman" w:hAnsi="Times New Roman" w:cs="Times New Roman"/>
          <w:noProof/>
          <w:sz w:val="24"/>
          <w:szCs w:val="24"/>
        </w:rPr>
        <w:t>preceding</w:t>
      </w:r>
      <w:r w:rsidRPr="00C43A45">
        <w:rPr>
          <w:rFonts w:ascii="Times New Roman" w:hAnsi="Times New Roman" w:cs="Times New Roman"/>
          <w:sz w:val="24"/>
          <w:szCs w:val="24"/>
        </w:rPr>
        <w:t xml:space="preserve"> questions became the sub-sub themes under the health services. </w:t>
      </w:r>
    </w:p>
    <w:p w:rsidR="007840C3" w:rsidRPr="00150A5B" w:rsidRDefault="007840C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noProof/>
          <w:sz w:val="24"/>
          <w:szCs w:val="24"/>
          <w:lang w:eastAsia="en-GB"/>
        </w:rPr>
      </w:pPr>
      <w:bookmarkStart w:id="2" w:name="_Toc455328215"/>
    </w:p>
    <w:p w:rsidR="00493A0E" w:rsidRPr="00C43A45" w:rsidRDefault="002735AD"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Sub-Theme O</w:t>
      </w:r>
      <w:r w:rsidR="00CB7806">
        <w:rPr>
          <w:rFonts w:ascii="Times New Roman" w:hAnsi="Times New Roman" w:cs="Times New Roman"/>
          <w:b/>
          <w:noProof/>
          <w:sz w:val="24"/>
          <w:szCs w:val="24"/>
          <w:lang w:eastAsia="en-GB"/>
        </w:rPr>
        <w:t xml:space="preserve">ne: </w:t>
      </w:r>
      <w:r>
        <w:rPr>
          <w:rFonts w:ascii="Times New Roman" w:hAnsi="Times New Roman" w:cs="Times New Roman"/>
          <w:b/>
          <w:noProof/>
          <w:sz w:val="24"/>
          <w:szCs w:val="24"/>
          <w:lang w:eastAsia="en-GB"/>
        </w:rPr>
        <w:t>Meaning of Health S</w:t>
      </w:r>
      <w:r w:rsidR="00493A0E" w:rsidRPr="00C43A45">
        <w:rPr>
          <w:rFonts w:ascii="Times New Roman" w:hAnsi="Times New Roman" w:cs="Times New Roman"/>
          <w:b/>
          <w:noProof/>
          <w:sz w:val="24"/>
          <w:szCs w:val="24"/>
          <w:lang w:eastAsia="en-GB"/>
        </w:rPr>
        <w:t>ervices</w:t>
      </w:r>
      <w:bookmarkEnd w:id="2"/>
    </w:p>
    <w:p w:rsidR="00493A0E" w:rsidRPr="00C43A45" w:rsidRDefault="007840C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w:t>
      </w:r>
      <w:r w:rsidR="00493A0E" w:rsidRPr="00C43A45">
        <w:rPr>
          <w:rFonts w:ascii="Times New Roman" w:hAnsi="Times New Roman" w:cs="Times New Roman"/>
          <w:noProof/>
          <w:sz w:val="24"/>
          <w:szCs w:val="24"/>
          <w:lang w:eastAsia="en-GB"/>
        </w:rPr>
        <w:t>he interviews conducted in this study demonstrate the strong conviction of the school principals on the above statement concerning the meaning of health services in the school. Virtually all the principals subscribe to the views of what school health services are all about in the education system. To start with, informants 5, 7 and 18 explain</w:t>
      </w:r>
      <w:r w:rsidR="00E87DD7">
        <w:rPr>
          <w:rFonts w:ascii="Times New Roman" w:hAnsi="Times New Roman" w:cs="Times New Roman"/>
          <w:noProof/>
          <w:sz w:val="24"/>
          <w:szCs w:val="24"/>
          <w:lang w:eastAsia="en-GB"/>
        </w:rPr>
        <w:t>ed below</w:t>
      </w:r>
      <w:r w:rsidR="00493A0E" w:rsidRPr="00C43A45">
        <w:rPr>
          <w:rFonts w:ascii="Times New Roman" w:hAnsi="Times New Roman" w:cs="Times New Roman"/>
          <w:noProof/>
          <w:sz w:val="24"/>
          <w:szCs w:val="24"/>
          <w:lang w:eastAsia="en-GB"/>
        </w:rPr>
        <w:t xml:space="preserve">: </w:t>
      </w:r>
    </w:p>
    <w:p w:rsidR="00493A0E" w:rsidRPr="00C43A45" w:rsidRDefault="00787FB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The health service has to do with taking care of health challenges of the students. Health services are </w:t>
      </w:r>
      <w:r w:rsidR="00493A0E" w:rsidRPr="00C43A45">
        <w:rPr>
          <w:rFonts w:ascii="Times New Roman" w:hAnsi="Times New Roman" w:cs="Times New Roman"/>
          <w:i/>
          <w:noProof/>
          <w:sz w:val="24"/>
          <w:szCs w:val="24"/>
        </w:rPr>
        <w:t>inseparable</w:t>
      </w:r>
      <w:r w:rsidR="00493A0E" w:rsidRPr="00C43A45">
        <w:rPr>
          <w:rFonts w:ascii="Times New Roman" w:hAnsi="Times New Roman" w:cs="Times New Roman"/>
          <w:i/>
          <w:sz w:val="24"/>
          <w:szCs w:val="24"/>
        </w:rPr>
        <w:t xml:space="preserve"> services in the school. </w:t>
      </w:r>
      <w:r w:rsidR="00493A0E" w:rsidRPr="00C43A45">
        <w:rPr>
          <w:rFonts w:ascii="Times New Roman" w:hAnsi="Times New Roman" w:cs="Times New Roman"/>
          <w:i/>
          <w:noProof/>
          <w:sz w:val="24"/>
          <w:szCs w:val="24"/>
        </w:rPr>
        <w:t>It is</w:t>
      </w:r>
      <w:r w:rsidR="00493A0E" w:rsidRPr="00C43A45">
        <w:rPr>
          <w:rFonts w:ascii="Times New Roman" w:hAnsi="Times New Roman" w:cs="Times New Roman"/>
          <w:i/>
          <w:sz w:val="24"/>
          <w:szCs w:val="24"/>
        </w:rPr>
        <w:t xml:space="preserve"> a service that is meant to take care of the health needs of the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Health services refer to medical services provided for the benefit of the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w:t>
      </w:r>
      <w:r w:rsidR="00493A0E" w:rsidRPr="00C43A45">
        <w:rPr>
          <w:rFonts w:ascii="Times New Roman" w:hAnsi="Times New Roman" w:cs="Times New Roman"/>
          <w:i/>
          <w:noProof/>
          <w:sz w:val="24"/>
          <w:szCs w:val="24"/>
        </w:rPr>
        <w:t>It is</w:t>
      </w:r>
      <w:r w:rsidR="00493A0E" w:rsidRPr="00C43A45">
        <w:rPr>
          <w:rFonts w:ascii="Times New Roman" w:hAnsi="Times New Roman" w:cs="Times New Roman"/>
          <w:i/>
          <w:sz w:val="24"/>
          <w:szCs w:val="24"/>
        </w:rPr>
        <w:t xml:space="preserve"> </w:t>
      </w:r>
      <w:r w:rsidR="00493A0E" w:rsidRPr="00C43A45">
        <w:rPr>
          <w:rFonts w:ascii="Times New Roman" w:hAnsi="Times New Roman" w:cs="Times New Roman"/>
          <w:i/>
          <w:noProof/>
          <w:sz w:val="24"/>
          <w:szCs w:val="24"/>
        </w:rPr>
        <w:t>a valuable</w:t>
      </w:r>
      <w:r w:rsidR="00493A0E" w:rsidRPr="00C43A45">
        <w:rPr>
          <w:rFonts w:ascii="Times New Roman" w:hAnsi="Times New Roman" w:cs="Times New Roman"/>
          <w:i/>
          <w:sz w:val="24"/>
          <w:szCs w:val="24"/>
        </w:rPr>
        <w:t xml:space="preserve"> service in the school system.</w:t>
      </w:r>
      <w:r>
        <w:rPr>
          <w:rFonts w:ascii="Times New Roman" w:hAnsi="Times New Roman" w:cs="Times New Roman"/>
          <w:i/>
          <w:sz w:val="24"/>
          <w:szCs w:val="24"/>
        </w:rPr>
        <w: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Likewise, other informants </w:t>
      </w:r>
      <w:r w:rsidRPr="00C43A45">
        <w:rPr>
          <w:rFonts w:ascii="Times New Roman" w:hAnsi="Times New Roman" w:cs="Times New Roman"/>
          <w:noProof/>
          <w:sz w:val="24"/>
          <w:szCs w:val="24"/>
        </w:rPr>
        <w:t>subscribe</w:t>
      </w:r>
      <w:r w:rsidRPr="00C43A45">
        <w:rPr>
          <w:rFonts w:ascii="Times New Roman" w:hAnsi="Times New Roman" w:cs="Times New Roman"/>
          <w:sz w:val="24"/>
          <w:szCs w:val="24"/>
        </w:rPr>
        <w:t xml:space="preserve"> to the positions of the above meaning of health services in the school system. They describe it as: </w:t>
      </w:r>
    </w:p>
    <w:p w:rsidR="00493A0E" w:rsidRPr="00C43A45" w:rsidRDefault="00787FB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Health services are services provided to cater for the health challenges of students. Health services are </w:t>
      </w:r>
      <w:r w:rsidR="00493A0E" w:rsidRPr="00C43A45">
        <w:rPr>
          <w:rFonts w:ascii="Times New Roman" w:hAnsi="Times New Roman" w:cs="Times New Roman"/>
          <w:i/>
          <w:noProof/>
          <w:sz w:val="24"/>
          <w:szCs w:val="24"/>
        </w:rPr>
        <w:t>necessary</w:t>
      </w:r>
      <w:r w:rsidR="00493A0E" w:rsidRPr="00C43A45">
        <w:rPr>
          <w:rFonts w:ascii="Times New Roman" w:hAnsi="Times New Roman" w:cs="Times New Roman"/>
          <w:i/>
          <w:sz w:val="24"/>
          <w:szCs w:val="24"/>
        </w:rPr>
        <w:t xml:space="preserve"> services that must </w:t>
      </w:r>
      <w:r w:rsidR="00493A0E" w:rsidRPr="00C43A45">
        <w:rPr>
          <w:rFonts w:ascii="Times New Roman" w:hAnsi="Times New Roman" w:cs="Times New Roman"/>
          <w:i/>
          <w:noProof/>
          <w:sz w:val="24"/>
          <w:szCs w:val="24"/>
        </w:rPr>
        <w:t>be provided</w:t>
      </w:r>
      <w:r w:rsidR="00493A0E" w:rsidRPr="00C43A45">
        <w:rPr>
          <w:rFonts w:ascii="Times New Roman" w:hAnsi="Times New Roman" w:cs="Times New Roman"/>
          <w:i/>
          <w:sz w:val="24"/>
          <w:szCs w:val="24"/>
        </w:rPr>
        <w:t xml:space="preserve"> for the well-being of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w:t>
      </w:r>
      <w:r w:rsidR="00493A0E" w:rsidRPr="00C43A45">
        <w:rPr>
          <w:rFonts w:ascii="Times New Roman" w:hAnsi="Times New Roman" w:cs="Times New Roman"/>
          <w:i/>
          <w:noProof/>
          <w:sz w:val="24"/>
          <w:szCs w:val="24"/>
        </w:rPr>
        <w:t>It is</w:t>
      </w:r>
      <w:r w:rsidR="00493A0E" w:rsidRPr="00C43A45">
        <w:rPr>
          <w:rFonts w:ascii="Times New Roman" w:hAnsi="Times New Roman" w:cs="Times New Roman"/>
          <w:i/>
          <w:sz w:val="24"/>
          <w:szCs w:val="24"/>
        </w:rPr>
        <w:t xml:space="preserve"> not only for </w:t>
      </w:r>
      <w:r w:rsidR="00493A0E" w:rsidRPr="00C43A45">
        <w:rPr>
          <w:rFonts w:ascii="Times New Roman" w:hAnsi="Times New Roman" w:cs="Times New Roman"/>
          <w:i/>
          <w:noProof/>
          <w:sz w:val="24"/>
          <w:szCs w:val="24"/>
        </w:rPr>
        <w:t>students, but it</w:t>
      </w:r>
      <w:r w:rsidR="00493A0E" w:rsidRPr="00C43A45">
        <w:rPr>
          <w:rFonts w:ascii="Times New Roman" w:hAnsi="Times New Roman" w:cs="Times New Roman"/>
          <w:i/>
          <w:sz w:val="24"/>
          <w:szCs w:val="24"/>
        </w:rPr>
        <w:t xml:space="preserve"> is also important for the entire staff of the school. It encompasses the provision of health needs for the benefit of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in school. Health services are services provided to ensure that students are in the right frame of mind when teaching and learning </w:t>
      </w:r>
      <w:r w:rsidR="00493A0E" w:rsidRPr="00C43A45">
        <w:rPr>
          <w:rFonts w:ascii="Times New Roman" w:hAnsi="Times New Roman" w:cs="Times New Roman"/>
          <w:i/>
          <w:noProof/>
          <w:sz w:val="24"/>
          <w:szCs w:val="24"/>
        </w:rPr>
        <w:t>are</w:t>
      </w:r>
      <w:r w:rsidR="00493A0E" w:rsidRPr="00C43A45">
        <w:rPr>
          <w:rFonts w:ascii="Times New Roman" w:hAnsi="Times New Roman" w:cs="Times New Roman"/>
          <w:i/>
          <w:sz w:val="24"/>
          <w:szCs w:val="24"/>
        </w:rPr>
        <w:t xml:space="preserve"> going on (Informants 9, 2o and 11).</w:t>
      </w: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  </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the same vein, other informants who participated in the study </w:t>
      </w:r>
      <w:r w:rsidRPr="00C43A45">
        <w:rPr>
          <w:rFonts w:ascii="Times New Roman" w:hAnsi="Times New Roman" w:cs="Times New Roman"/>
          <w:noProof/>
          <w:sz w:val="24"/>
          <w:szCs w:val="24"/>
        </w:rPr>
        <w:t>believe</w:t>
      </w:r>
      <w:r w:rsidRPr="00C43A45">
        <w:rPr>
          <w:rFonts w:ascii="Times New Roman" w:hAnsi="Times New Roman" w:cs="Times New Roman"/>
          <w:sz w:val="24"/>
          <w:szCs w:val="24"/>
        </w:rPr>
        <w:t xml:space="preserve"> that health services </w:t>
      </w:r>
      <w:r w:rsidRPr="00C43A45">
        <w:rPr>
          <w:rFonts w:ascii="Times New Roman" w:hAnsi="Times New Roman" w:cs="Times New Roman"/>
          <w:noProof/>
          <w:sz w:val="24"/>
          <w:szCs w:val="24"/>
        </w:rPr>
        <w:t>are needed</w:t>
      </w:r>
      <w:r w:rsidRPr="00C43A45">
        <w:rPr>
          <w:rFonts w:ascii="Times New Roman" w:hAnsi="Times New Roman" w:cs="Times New Roman"/>
          <w:sz w:val="24"/>
          <w:szCs w:val="24"/>
        </w:rPr>
        <w:t xml:space="preserve"> for the development of the learners in the school system. They opined that: </w:t>
      </w:r>
    </w:p>
    <w:p w:rsidR="00493A0E" w:rsidRPr="00C43A45" w:rsidRDefault="00787FB3" w:rsidP="007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Health services are very germane to the development of the school. It is an important service that must </w:t>
      </w:r>
      <w:r w:rsidR="00493A0E" w:rsidRPr="00C43A45">
        <w:rPr>
          <w:rFonts w:ascii="Times New Roman" w:hAnsi="Times New Roman" w:cs="Times New Roman"/>
          <w:i/>
          <w:noProof/>
          <w:sz w:val="24"/>
          <w:szCs w:val="24"/>
        </w:rPr>
        <w:t>be provided</w:t>
      </w:r>
      <w:r w:rsidR="00493A0E" w:rsidRPr="00C43A45">
        <w:rPr>
          <w:rFonts w:ascii="Times New Roman" w:hAnsi="Times New Roman" w:cs="Times New Roman"/>
          <w:i/>
          <w:sz w:val="24"/>
          <w:szCs w:val="24"/>
        </w:rPr>
        <w:t xml:space="preserve"> to complement other components of school services. In a school, health facilities are </w:t>
      </w:r>
      <w:r w:rsidR="00493A0E" w:rsidRPr="00C43A45">
        <w:rPr>
          <w:rFonts w:ascii="Times New Roman" w:hAnsi="Times New Roman" w:cs="Times New Roman"/>
          <w:i/>
          <w:noProof/>
          <w:sz w:val="24"/>
          <w:szCs w:val="24"/>
        </w:rPr>
        <w:t>essential</w:t>
      </w:r>
      <w:r w:rsidR="00493A0E" w:rsidRPr="00C43A45">
        <w:rPr>
          <w:rFonts w:ascii="Times New Roman" w:hAnsi="Times New Roman" w:cs="Times New Roman"/>
          <w:i/>
          <w:sz w:val="24"/>
          <w:szCs w:val="24"/>
        </w:rPr>
        <w:t xml:space="preserve">. The health service is an integral part of school service that is not only for the students, but for also for the entire staff of the school. The health service is a vital service that is provided to cater for health challenges of the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It is a </w:t>
      </w:r>
      <w:proofErr w:type="spellStart"/>
      <w:r w:rsidR="00493A0E" w:rsidRPr="00C43A45">
        <w:rPr>
          <w:rFonts w:ascii="Times New Roman" w:hAnsi="Times New Roman" w:cs="Times New Roman"/>
          <w:i/>
          <w:sz w:val="24"/>
          <w:szCs w:val="24"/>
        </w:rPr>
        <w:t>center</w:t>
      </w:r>
      <w:proofErr w:type="spellEnd"/>
      <w:r w:rsidR="00493A0E" w:rsidRPr="00C43A45">
        <w:rPr>
          <w:rFonts w:ascii="Times New Roman" w:hAnsi="Times New Roman" w:cs="Times New Roman"/>
          <w:i/>
          <w:sz w:val="24"/>
          <w:szCs w:val="24"/>
        </w:rPr>
        <w:t xml:space="preserve"> that is </w:t>
      </w:r>
      <w:r w:rsidR="00493A0E" w:rsidRPr="00C43A45">
        <w:rPr>
          <w:rFonts w:ascii="Times New Roman" w:hAnsi="Times New Roman" w:cs="Times New Roman"/>
          <w:i/>
          <w:noProof/>
          <w:sz w:val="24"/>
          <w:szCs w:val="24"/>
        </w:rPr>
        <w:t>essential</w:t>
      </w:r>
      <w:r w:rsidR="00493A0E" w:rsidRPr="00C43A45">
        <w:rPr>
          <w:rFonts w:ascii="Times New Roman" w:hAnsi="Times New Roman" w:cs="Times New Roman"/>
          <w:i/>
          <w:sz w:val="24"/>
          <w:szCs w:val="24"/>
        </w:rPr>
        <w:t xml:space="preserve"> for the illness or any emergency in the school. Health services are services that cannot </w:t>
      </w:r>
      <w:r w:rsidR="00493A0E" w:rsidRPr="00C43A45">
        <w:rPr>
          <w:rFonts w:ascii="Times New Roman" w:hAnsi="Times New Roman" w:cs="Times New Roman"/>
          <w:i/>
          <w:noProof/>
          <w:sz w:val="24"/>
          <w:szCs w:val="24"/>
        </w:rPr>
        <w:t>be compromised</w:t>
      </w:r>
      <w:r w:rsidR="00493A0E" w:rsidRPr="00C43A45">
        <w:rPr>
          <w:rFonts w:ascii="Times New Roman" w:hAnsi="Times New Roman" w:cs="Times New Roman"/>
          <w:i/>
          <w:sz w:val="24"/>
          <w:szCs w:val="24"/>
        </w:rPr>
        <w:t xml:space="preserve"> in the school system. It is an indispensable service in the school system (Informants 15, 3, 14 and 16).</w:t>
      </w:r>
      <w:r>
        <w:rPr>
          <w:rFonts w:ascii="Times New Roman" w:hAnsi="Times New Roman" w:cs="Times New Roman"/>
          <w:i/>
          <w:sz w:val="24"/>
          <w:szCs w:val="24"/>
        </w:rPr>
        <w:t>”</w:t>
      </w:r>
    </w:p>
    <w:p w:rsidR="00493A0E" w:rsidRPr="00C43A45" w:rsidRDefault="00493A0E" w:rsidP="00EE3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The </w:t>
      </w:r>
      <w:r w:rsidRPr="00C43A45">
        <w:rPr>
          <w:rFonts w:ascii="Times New Roman" w:hAnsi="Times New Roman" w:cs="Times New Roman"/>
          <w:noProof/>
          <w:sz w:val="24"/>
          <w:szCs w:val="24"/>
        </w:rPr>
        <w:t>points above</w:t>
      </w:r>
      <w:r w:rsidRPr="00C43A45">
        <w:rPr>
          <w:rFonts w:ascii="Times New Roman" w:hAnsi="Times New Roman" w:cs="Times New Roman"/>
          <w:sz w:val="24"/>
          <w:szCs w:val="24"/>
        </w:rPr>
        <w:t xml:space="preserve"> on the meaning of health services by all the informants show the level of understanding </w:t>
      </w:r>
      <w:r w:rsidRPr="00C43A45">
        <w:rPr>
          <w:rFonts w:ascii="Times New Roman" w:hAnsi="Times New Roman" w:cs="Times New Roman"/>
          <w:noProof/>
          <w:sz w:val="24"/>
          <w:szCs w:val="24"/>
        </w:rPr>
        <w:t>of</w:t>
      </w:r>
      <w:r w:rsidRPr="00C43A45">
        <w:rPr>
          <w:rFonts w:ascii="Times New Roman" w:hAnsi="Times New Roman" w:cs="Times New Roman"/>
          <w:sz w:val="24"/>
          <w:szCs w:val="24"/>
        </w:rPr>
        <w:t xml:space="preserve"> the </w:t>
      </w:r>
      <w:r w:rsidRPr="00C43A45">
        <w:rPr>
          <w:rFonts w:ascii="Times New Roman" w:hAnsi="Times New Roman" w:cs="Times New Roman"/>
          <w:noProof/>
          <w:sz w:val="24"/>
          <w:szCs w:val="24"/>
        </w:rPr>
        <w:t>meaning</w:t>
      </w:r>
      <w:r w:rsidRPr="00C43A45">
        <w:rPr>
          <w:rFonts w:ascii="Times New Roman" w:hAnsi="Times New Roman" w:cs="Times New Roman"/>
          <w:sz w:val="24"/>
          <w:szCs w:val="24"/>
        </w:rPr>
        <w:t xml:space="preserve"> of health services in secondary schools in </w:t>
      </w:r>
      <w:proofErr w:type="spellStart"/>
      <w:r w:rsidRPr="00C43A45">
        <w:rPr>
          <w:rFonts w:ascii="Times New Roman" w:hAnsi="Times New Roman" w:cs="Times New Roman"/>
          <w:sz w:val="24"/>
          <w:szCs w:val="24"/>
        </w:rPr>
        <w:t>Kwara</w:t>
      </w:r>
      <w:proofErr w:type="spellEnd"/>
      <w:r w:rsidRPr="00C43A45">
        <w:rPr>
          <w:rFonts w:ascii="Times New Roman" w:hAnsi="Times New Roman" w:cs="Times New Roman"/>
          <w:sz w:val="24"/>
          <w:szCs w:val="24"/>
        </w:rPr>
        <w:t xml:space="preserve"> State. It </w:t>
      </w:r>
      <w:r w:rsidRPr="00C43A45">
        <w:rPr>
          <w:rFonts w:ascii="Times New Roman" w:hAnsi="Times New Roman" w:cs="Times New Roman"/>
          <w:noProof/>
          <w:sz w:val="24"/>
          <w:szCs w:val="24"/>
        </w:rPr>
        <w:t>displays</w:t>
      </w:r>
      <w:r w:rsidRPr="00C43A45">
        <w:rPr>
          <w:rFonts w:ascii="Times New Roman" w:hAnsi="Times New Roman" w:cs="Times New Roman"/>
          <w:sz w:val="24"/>
          <w:szCs w:val="24"/>
        </w:rPr>
        <w:t xml:space="preserve"> the </w:t>
      </w:r>
      <w:r w:rsidRPr="00C43A45">
        <w:rPr>
          <w:rFonts w:ascii="Times New Roman" w:hAnsi="Times New Roman" w:cs="Times New Roman"/>
          <w:noProof/>
          <w:sz w:val="24"/>
          <w:szCs w:val="24"/>
        </w:rPr>
        <w:t>standard</w:t>
      </w:r>
      <w:r w:rsidRPr="00C43A45">
        <w:rPr>
          <w:rFonts w:ascii="Times New Roman" w:hAnsi="Times New Roman" w:cs="Times New Roman"/>
          <w:sz w:val="24"/>
          <w:szCs w:val="24"/>
        </w:rPr>
        <w:t xml:space="preserve"> of consciousness when it comes to the health needs of their students. Thus, understanding what health service men by the school principals </w:t>
      </w:r>
      <w:r w:rsidRPr="00C43A45">
        <w:rPr>
          <w:rFonts w:ascii="Times New Roman" w:hAnsi="Times New Roman" w:cs="Times New Roman"/>
          <w:noProof/>
          <w:sz w:val="24"/>
          <w:szCs w:val="24"/>
        </w:rPr>
        <w:t>are</w:t>
      </w:r>
      <w:r w:rsidRPr="00C43A45">
        <w:rPr>
          <w:rFonts w:ascii="Times New Roman" w:hAnsi="Times New Roman" w:cs="Times New Roman"/>
          <w:sz w:val="24"/>
          <w:szCs w:val="24"/>
        </w:rPr>
        <w:t xml:space="preserve"> good for the promotion of health services in the </w:t>
      </w:r>
      <w:r w:rsidRPr="00C43A45">
        <w:rPr>
          <w:rFonts w:ascii="Times New Roman" w:hAnsi="Times New Roman" w:cs="Times New Roman"/>
          <w:noProof/>
          <w:sz w:val="24"/>
          <w:szCs w:val="24"/>
        </w:rPr>
        <w:t>education</w:t>
      </w:r>
      <w:r w:rsidRPr="00C43A45">
        <w:rPr>
          <w:rFonts w:ascii="Times New Roman" w:hAnsi="Times New Roman" w:cs="Times New Roman"/>
          <w:sz w:val="24"/>
          <w:szCs w:val="24"/>
        </w:rPr>
        <w:t xml:space="preserve"> sector in </w:t>
      </w:r>
      <w:proofErr w:type="spellStart"/>
      <w:r w:rsidRPr="00C43A45">
        <w:rPr>
          <w:rFonts w:ascii="Times New Roman" w:hAnsi="Times New Roman" w:cs="Times New Roman"/>
          <w:sz w:val="24"/>
          <w:szCs w:val="24"/>
        </w:rPr>
        <w:t>Kwara</w:t>
      </w:r>
      <w:proofErr w:type="spellEnd"/>
      <w:r w:rsidRPr="00C43A45">
        <w:rPr>
          <w:rFonts w:ascii="Times New Roman" w:hAnsi="Times New Roman" w:cs="Times New Roman"/>
          <w:sz w:val="24"/>
          <w:szCs w:val="24"/>
        </w:rPr>
        <w:t xml:space="preserve"> State and Nigeria at large. </w:t>
      </w:r>
      <w:bookmarkStart w:id="3" w:name="_Toc455328216"/>
    </w:p>
    <w:p w:rsidR="00493A0E" w:rsidRPr="00187B1A" w:rsidRDefault="002735AD"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hAnsi="Times New Roman" w:cs="Times New Roman"/>
          <w:b/>
          <w:sz w:val="24"/>
          <w:szCs w:val="24"/>
        </w:rPr>
      </w:pPr>
      <w:r>
        <w:rPr>
          <w:rFonts w:ascii="Times New Roman" w:hAnsi="Times New Roman" w:cs="Times New Roman"/>
          <w:b/>
          <w:sz w:val="24"/>
          <w:szCs w:val="24"/>
        </w:rPr>
        <w:t>Sub-theme T</w:t>
      </w:r>
      <w:r w:rsidR="00CB7806">
        <w:rPr>
          <w:rFonts w:ascii="Times New Roman" w:hAnsi="Times New Roman" w:cs="Times New Roman"/>
          <w:b/>
          <w:sz w:val="24"/>
          <w:szCs w:val="24"/>
        </w:rPr>
        <w:t xml:space="preserve">wo: </w:t>
      </w:r>
      <w:r>
        <w:rPr>
          <w:rFonts w:ascii="Times New Roman" w:hAnsi="Times New Roman" w:cs="Times New Roman"/>
          <w:b/>
          <w:sz w:val="24"/>
          <w:szCs w:val="24"/>
        </w:rPr>
        <w:t>Nature of Health S</w:t>
      </w:r>
      <w:r w:rsidR="00493A0E" w:rsidRPr="00187B1A">
        <w:rPr>
          <w:rFonts w:ascii="Times New Roman" w:hAnsi="Times New Roman" w:cs="Times New Roman"/>
          <w:b/>
          <w:sz w:val="24"/>
          <w:szCs w:val="24"/>
        </w:rPr>
        <w:t>ervices</w:t>
      </w:r>
      <w:bookmarkEnd w:id="3"/>
    </w:p>
    <w:p w:rsidR="00493A0E" w:rsidRPr="00C43A45" w:rsidRDefault="00E25AF6"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It is </w:t>
      </w:r>
      <w:r w:rsidR="00493A0E" w:rsidRPr="00C43A45">
        <w:rPr>
          <w:rFonts w:ascii="Times New Roman" w:hAnsi="Times New Roman" w:cs="Times New Roman"/>
          <w:sz w:val="24"/>
          <w:szCs w:val="24"/>
        </w:rPr>
        <w:t xml:space="preserve">evident in this study on the nature of the health services in secondary schools in </w:t>
      </w:r>
      <w:proofErr w:type="spellStart"/>
      <w:r w:rsidR="00493A0E" w:rsidRPr="00C43A45">
        <w:rPr>
          <w:rFonts w:ascii="Times New Roman" w:hAnsi="Times New Roman" w:cs="Times New Roman"/>
          <w:sz w:val="24"/>
          <w:szCs w:val="24"/>
        </w:rPr>
        <w:t>Kwara</w:t>
      </w:r>
      <w:proofErr w:type="spellEnd"/>
      <w:r w:rsidR="00493A0E" w:rsidRPr="00C43A45">
        <w:rPr>
          <w:rFonts w:ascii="Times New Roman" w:hAnsi="Times New Roman" w:cs="Times New Roman"/>
          <w:sz w:val="24"/>
          <w:szCs w:val="24"/>
        </w:rPr>
        <w:t xml:space="preserve"> State. The entire </w:t>
      </w:r>
      <w:r>
        <w:rPr>
          <w:rFonts w:ascii="Times New Roman" w:hAnsi="Times New Roman" w:cs="Times New Roman"/>
          <w:sz w:val="24"/>
          <w:szCs w:val="24"/>
        </w:rPr>
        <w:t>informants (</w:t>
      </w:r>
      <w:r w:rsidR="00493A0E" w:rsidRPr="00C43A45">
        <w:rPr>
          <w:rFonts w:ascii="Times New Roman" w:hAnsi="Times New Roman" w:cs="Times New Roman"/>
          <w:sz w:val="24"/>
          <w:szCs w:val="24"/>
        </w:rPr>
        <w:t>principals</w:t>
      </w:r>
      <w:r>
        <w:rPr>
          <w:rFonts w:ascii="Times New Roman" w:hAnsi="Times New Roman" w:cs="Times New Roman"/>
          <w:sz w:val="24"/>
          <w:szCs w:val="24"/>
        </w:rPr>
        <w:t>)</w:t>
      </w:r>
      <w:r w:rsidR="00493A0E" w:rsidRPr="00C43A45">
        <w:rPr>
          <w:rFonts w:ascii="Times New Roman" w:hAnsi="Times New Roman" w:cs="Times New Roman"/>
          <w:sz w:val="24"/>
          <w:szCs w:val="24"/>
        </w:rPr>
        <w:t xml:space="preserve"> selected for interview bared their minds on the nature of health services that are inherent in their schools. For instance, informant 11 expressed that: </w:t>
      </w:r>
    </w:p>
    <w:p w:rsidR="00493A0E" w:rsidRPr="00C43A45" w:rsidRDefault="00EE3E85"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We have a functional clinic at our school. The school clinic has health personnel who attend to students when they need health services. Sometimes we admit students in the school clinic for 2 to 3 days depending on the nature of the sickness of the </w:t>
      </w:r>
      <w:r w:rsidR="00493A0E" w:rsidRPr="00C43A45">
        <w:rPr>
          <w:rFonts w:ascii="Times New Roman" w:hAnsi="Times New Roman" w:cs="Times New Roman"/>
          <w:i/>
          <w:sz w:val="24"/>
          <w:szCs w:val="24"/>
        </w:rPr>
        <w:lastRenderedPageBreak/>
        <w:t>particular students admitted. Also, if we have students whose health challenges are beyond our control, we take such students to the State Civil Service Clinic for medical attention. Our school and Queen Elizabeth College are the two schools that do refer students to that public hospital.</w:t>
      </w:r>
      <w:r>
        <w:rPr>
          <w:rFonts w:ascii="Times New Roman" w:hAnsi="Times New Roman" w:cs="Times New Roman"/>
          <w:i/>
          <w:sz w:val="24"/>
          <w:szCs w:val="24"/>
        </w:rPr>
        <w: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According to informants 13 and 14, they expressed that: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jc w:val="both"/>
        <w:rPr>
          <w:rFonts w:ascii="Times New Roman" w:hAnsi="Times New Roman" w:cs="Times New Roman"/>
          <w:i/>
          <w:sz w:val="24"/>
          <w:szCs w:val="24"/>
        </w:rPr>
      </w:pPr>
      <w:r w:rsidRPr="00C43A45">
        <w:rPr>
          <w:rFonts w:ascii="Times New Roman" w:hAnsi="Times New Roman" w:cs="Times New Roman"/>
          <w:i/>
          <w:sz w:val="24"/>
          <w:szCs w:val="24"/>
        </w:rPr>
        <w:t xml:space="preserve">We have a first aid box which we use to treat students with minor injuries. </w:t>
      </w:r>
      <w:r w:rsidRPr="00C43A45">
        <w:rPr>
          <w:rFonts w:ascii="Times New Roman" w:hAnsi="Times New Roman" w:cs="Times New Roman"/>
          <w:i/>
          <w:noProof/>
          <w:sz w:val="24"/>
          <w:szCs w:val="24"/>
        </w:rPr>
        <w:t>However, in</w:t>
      </w:r>
      <w:r w:rsidRPr="00C43A45">
        <w:rPr>
          <w:rFonts w:ascii="Times New Roman" w:hAnsi="Times New Roman" w:cs="Times New Roman"/>
          <w:i/>
          <w:sz w:val="24"/>
          <w:szCs w:val="24"/>
        </w:rPr>
        <w:t xml:space="preserve"> case we have students with severe injuries, we take such students to a nearby hospital for adequate medical attention. We have a clinic with qualified health personnel who are in charge of the clinic. The health </w:t>
      </w:r>
      <w:r w:rsidRPr="00C43A45">
        <w:rPr>
          <w:rFonts w:ascii="Times New Roman" w:hAnsi="Times New Roman" w:cs="Times New Roman"/>
          <w:i/>
          <w:noProof/>
          <w:sz w:val="24"/>
          <w:szCs w:val="24"/>
        </w:rPr>
        <w:t>workers</w:t>
      </w:r>
      <w:r w:rsidRPr="00C43A45">
        <w:rPr>
          <w:rFonts w:ascii="Times New Roman" w:hAnsi="Times New Roman" w:cs="Times New Roman"/>
          <w:i/>
          <w:sz w:val="24"/>
          <w:szCs w:val="24"/>
        </w:rPr>
        <w:t xml:space="preserve"> attend to students when they need the services. It is </w:t>
      </w:r>
      <w:r w:rsidRPr="00C43A45">
        <w:rPr>
          <w:rFonts w:ascii="Times New Roman" w:hAnsi="Times New Roman" w:cs="Times New Roman"/>
          <w:i/>
          <w:noProof/>
          <w:sz w:val="24"/>
          <w:szCs w:val="24"/>
        </w:rPr>
        <w:t>a valuable</w:t>
      </w:r>
      <w:r w:rsidRPr="00C43A45">
        <w:rPr>
          <w:rFonts w:ascii="Times New Roman" w:hAnsi="Times New Roman" w:cs="Times New Roman"/>
          <w:i/>
          <w:sz w:val="24"/>
          <w:szCs w:val="24"/>
        </w:rPr>
        <w:t xml:space="preserve"> service in the school system.  The clinic provides these services for the benefit of the </w:t>
      </w:r>
      <w:r w:rsidRPr="00C43A45">
        <w:rPr>
          <w:rFonts w:ascii="Times New Roman" w:hAnsi="Times New Roman" w:cs="Times New Roman"/>
          <w:i/>
          <w:noProof/>
          <w:sz w:val="24"/>
          <w:szCs w:val="24"/>
        </w:rPr>
        <w:t>students</w:t>
      </w:r>
      <w:r w:rsidRPr="00C43A45">
        <w:rPr>
          <w:rFonts w:ascii="Times New Roman" w:hAnsi="Times New Roman" w:cs="Times New Roman"/>
          <w:i/>
          <w:sz w:val="24"/>
          <w:szCs w:val="24"/>
        </w:rPr>
        <w: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support of the </w:t>
      </w:r>
      <w:r w:rsidRPr="00C43A45">
        <w:rPr>
          <w:rFonts w:ascii="Times New Roman" w:hAnsi="Times New Roman" w:cs="Times New Roman"/>
          <w:noProof/>
          <w:sz w:val="24"/>
          <w:szCs w:val="24"/>
        </w:rPr>
        <w:t>above</w:t>
      </w:r>
      <w:r w:rsidRPr="00C43A45">
        <w:rPr>
          <w:rFonts w:ascii="Times New Roman" w:hAnsi="Times New Roman" w:cs="Times New Roman"/>
          <w:sz w:val="24"/>
          <w:szCs w:val="24"/>
        </w:rPr>
        <w:t xml:space="preserve"> responses, informant 20 gave explanations on what is obtainable from their school regarding the nature of health services, thus “… we have a functional clinic with qualified nurses who attend to students when they need health services. We refer students </w:t>
      </w:r>
      <w:r w:rsidRPr="00C43A45">
        <w:rPr>
          <w:rFonts w:ascii="Times New Roman" w:hAnsi="Times New Roman" w:cs="Times New Roman"/>
          <w:noProof/>
          <w:sz w:val="24"/>
          <w:szCs w:val="24"/>
        </w:rPr>
        <w:t>to the best hospitals</w:t>
      </w:r>
      <w:r w:rsidRPr="00C43A45">
        <w:rPr>
          <w:rFonts w:ascii="Times New Roman" w:hAnsi="Times New Roman" w:cs="Times New Roman"/>
          <w:sz w:val="24"/>
          <w:szCs w:val="24"/>
        </w:rPr>
        <w:t xml:space="preserve"> if we have cases that cannot </w:t>
      </w:r>
      <w:r w:rsidRPr="00C43A45">
        <w:rPr>
          <w:rFonts w:ascii="Times New Roman" w:hAnsi="Times New Roman" w:cs="Times New Roman"/>
          <w:noProof/>
          <w:sz w:val="24"/>
          <w:szCs w:val="24"/>
        </w:rPr>
        <w:t>be treated</w:t>
      </w:r>
      <w:r w:rsidRPr="00C43A45">
        <w:rPr>
          <w:rFonts w:ascii="Times New Roman" w:hAnsi="Times New Roman" w:cs="Times New Roman"/>
          <w:sz w:val="24"/>
          <w:szCs w:val="24"/>
        </w:rPr>
        <w:t xml:space="preserve"> in our school”.</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Informant 16 categorically expressed that “… we offer direct and indirect health services in our school. We have </w:t>
      </w:r>
      <w:r w:rsidRPr="00C43A45">
        <w:rPr>
          <w:rFonts w:ascii="Times New Roman" w:hAnsi="Times New Roman" w:cs="Times New Roman"/>
          <w:noProof/>
          <w:sz w:val="24"/>
          <w:szCs w:val="24"/>
        </w:rPr>
        <w:t>a general</w:t>
      </w:r>
      <w:r w:rsidRPr="00C43A45">
        <w:rPr>
          <w:rFonts w:ascii="Times New Roman" w:hAnsi="Times New Roman" w:cs="Times New Roman"/>
          <w:sz w:val="24"/>
          <w:szCs w:val="24"/>
        </w:rPr>
        <w:t xml:space="preserve"> school clinic with qualified health personnel services in charge of the school clinic. We provide treatment when students fall sick and we refer students </w:t>
      </w:r>
      <w:r w:rsidRPr="00C43A45">
        <w:rPr>
          <w:rFonts w:ascii="Times New Roman" w:hAnsi="Times New Roman" w:cs="Times New Roman"/>
          <w:noProof/>
          <w:sz w:val="24"/>
          <w:szCs w:val="24"/>
        </w:rPr>
        <w:t>to</w:t>
      </w:r>
      <w:r w:rsidRPr="00C43A45">
        <w:rPr>
          <w:rFonts w:ascii="Times New Roman" w:hAnsi="Times New Roman" w:cs="Times New Roman"/>
          <w:sz w:val="24"/>
          <w:szCs w:val="24"/>
        </w:rPr>
        <w:t xml:space="preserve"> severe cases to a better hospital for immediate medical attention”. </w:t>
      </w:r>
    </w:p>
    <w:p w:rsidR="00493A0E" w:rsidRPr="00C43A45" w:rsidRDefault="00493A0E" w:rsidP="007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Likewise, informant 10 says “… we have a school clinic where we treat students with injuries. We also have first aid which will also provide for our </w:t>
      </w:r>
      <w:r w:rsidRPr="00C43A45">
        <w:rPr>
          <w:rFonts w:ascii="Times New Roman" w:hAnsi="Times New Roman" w:cs="Times New Roman"/>
          <w:noProof/>
          <w:sz w:val="24"/>
          <w:szCs w:val="24"/>
        </w:rPr>
        <w:t>students</w:t>
      </w:r>
      <w:r w:rsidRPr="00C43A45">
        <w:rPr>
          <w:rFonts w:ascii="Times New Roman" w:hAnsi="Times New Roman" w:cs="Times New Roman"/>
          <w:sz w:val="24"/>
          <w:szCs w:val="24"/>
        </w:rPr>
        <w:t xml:space="preserve">. We have nurses that are in charge of administering these services in our school”. </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Furthermore, the researcher discovered that </w:t>
      </w:r>
      <w:r w:rsidRPr="00C43A45">
        <w:rPr>
          <w:rFonts w:ascii="Times New Roman" w:hAnsi="Times New Roman" w:cs="Times New Roman"/>
          <w:noProof/>
          <w:sz w:val="24"/>
          <w:szCs w:val="24"/>
        </w:rPr>
        <w:t>some schools did</w:t>
      </w:r>
      <w:r w:rsidRPr="00C43A45">
        <w:rPr>
          <w:rFonts w:ascii="Times New Roman" w:hAnsi="Times New Roman" w:cs="Times New Roman"/>
          <w:sz w:val="24"/>
          <w:szCs w:val="24"/>
        </w:rPr>
        <w:t xml:space="preserve"> not have a </w:t>
      </w:r>
      <w:r w:rsidRPr="00C43A45">
        <w:rPr>
          <w:rFonts w:ascii="Times New Roman" w:hAnsi="Times New Roman" w:cs="Times New Roman"/>
          <w:noProof/>
          <w:sz w:val="24"/>
          <w:szCs w:val="24"/>
        </w:rPr>
        <w:t>functional</w:t>
      </w:r>
      <w:r w:rsidRPr="00C43A45">
        <w:rPr>
          <w:rFonts w:ascii="Times New Roman" w:hAnsi="Times New Roman" w:cs="Times New Roman"/>
          <w:sz w:val="24"/>
          <w:szCs w:val="24"/>
        </w:rPr>
        <w:t xml:space="preserve"> clinic in their schools, but still offered health services directly and indirectly to their students. </w:t>
      </w:r>
      <w:r w:rsidRPr="00C43A45">
        <w:rPr>
          <w:rFonts w:ascii="Times New Roman" w:hAnsi="Times New Roman" w:cs="Times New Roman"/>
          <w:noProof/>
          <w:sz w:val="24"/>
          <w:szCs w:val="24"/>
        </w:rPr>
        <w:t>In support of this statement, informants 2 and 7 expressed thus “… our school has a first aid box because we do not have a school clinic, we offer health services if the injury sustained by the student is severe, we have a nearby clinic where we refer our students for prompt treatment of such student.</w:t>
      </w:r>
      <w:r w:rsidRPr="00C43A45">
        <w:rPr>
          <w:rFonts w:ascii="Times New Roman" w:hAnsi="Times New Roman" w:cs="Times New Roman"/>
          <w:sz w:val="24"/>
          <w:szCs w:val="24"/>
        </w:rPr>
        <w:t xml:space="preserve"> We also treat students with our first aid box with cases that are not severe.” Another informant corroborates the view that “… we have a first aid box and we do refer students to a nearby hospital for quick medical attention. Currently, we </w:t>
      </w:r>
      <w:r w:rsidRPr="00C43A45">
        <w:rPr>
          <w:rFonts w:ascii="Times New Roman" w:hAnsi="Times New Roman" w:cs="Times New Roman"/>
          <w:noProof/>
          <w:sz w:val="24"/>
          <w:szCs w:val="24"/>
        </w:rPr>
        <w:t>do not</w:t>
      </w:r>
      <w:r w:rsidRPr="00C43A45">
        <w:rPr>
          <w:rFonts w:ascii="Times New Roman" w:hAnsi="Times New Roman" w:cs="Times New Roman"/>
          <w:sz w:val="24"/>
          <w:szCs w:val="24"/>
        </w:rPr>
        <w:t xml:space="preserve"> have school clinic, but we refer students to a better hospital as explained before (Informant 18)”. In</w:t>
      </w:r>
      <w:r w:rsidR="00787FB3">
        <w:rPr>
          <w:rFonts w:ascii="Times New Roman" w:hAnsi="Times New Roman" w:cs="Times New Roman"/>
          <w:sz w:val="24"/>
          <w:szCs w:val="24"/>
        </w:rPr>
        <w:t xml:space="preserve">formant 17 </w:t>
      </w:r>
      <w:proofErr w:type="gramStart"/>
      <w:r w:rsidR="00787FB3">
        <w:rPr>
          <w:rFonts w:ascii="Times New Roman" w:hAnsi="Times New Roman" w:cs="Times New Roman"/>
          <w:sz w:val="24"/>
          <w:szCs w:val="24"/>
        </w:rPr>
        <w:t>said ”</w:t>
      </w:r>
      <w:proofErr w:type="gramEnd"/>
      <w:r w:rsidR="00787FB3">
        <w:rPr>
          <w:rFonts w:ascii="Times New Roman" w:hAnsi="Times New Roman" w:cs="Times New Roman"/>
          <w:sz w:val="24"/>
          <w:szCs w:val="24"/>
        </w:rPr>
        <w:t xml:space="preserve">… we have </w:t>
      </w:r>
      <w:r w:rsidRPr="00C43A45">
        <w:rPr>
          <w:rFonts w:ascii="Times New Roman" w:hAnsi="Times New Roman" w:cs="Times New Roman"/>
          <w:sz w:val="24"/>
          <w:szCs w:val="24"/>
        </w:rPr>
        <w:t xml:space="preserve">first aid box which we use to treat our students if there is any injury or other diseases. Also, we collaborate with the state civil service clinic beside our school with the aim to be taking our students there for </w:t>
      </w:r>
      <w:r w:rsidRPr="00C43A45">
        <w:rPr>
          <w:rFonts w:ascii="Times New Roman" w:hAnsi="Times New Roman" w:cs="Times New Roman"/>
          <w:noProof/>
          <w:sz w:val="24"/>
          <w:szCs w:val="24"/>
        </w:rPr>
        <w:t>extensive</w:t>
      </w:r>
      <w:r w:rsidRPr="00C43A45">
        <w:rPr>
          <w:rFonts w:ascii="Times New Roman" w:hAnsi="Times New Roman" w:cs="Times New Roman"/>
          <w:sz w:val="24"/>
          <w:szCs w:val="24"/>
        </w:rPr>
        <w:t xml:space="preserve"> treatment if there is a need for us to do so”. In the same vein, informant 6 stressed </w:t>
      </w:r>
      <w:proofErr w:type="gramStart"/>
      <w:r w:rsidRPr="00C43A45">
        <w:rPr>
          <w:rFonts w:ascii="Times New Roman" w:hAnsi="Times New Roman" w:cs="Times New Roman"/>
          <w:sz w:val="24"/>
          <w:szCs w:val="24"/>
        </w:rPr>
        <w:t>that  “</w:t>
      </w:r>
      <w:proofErr w:type="gramEnd"/>
      <w:r w:rsidRPr="00C43A45">
        <w:rPr>
          <w:rFonts w:ascii="Times New Roman" w:hAnsi="Times New Roman" w:cs="Times New Roman"/>
          <w:sz w:val="24"/>
          <w:szCs w:val="24"/>
        </w:rPr>
        <w:t xml:space="preserve"> we have a first-aid box which we use in catering for minor injuries which students might sustain within and outside the school. We take students whose injury or challenges are beyond our control to a nearby hospital for treatment”.  </w:t>
      </w:r>
    </w:p>
    <w:p w:rsidR="00150A5B" w:rsidRPr="00150A5B" w:rsidRDefault="00493A0E" w:rsidP="007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Times New Roman" w:hAnsi="Times New Roman" w:cs="Times New Roman"/>
          <w:i/>
          <w:sz w:val="24"/>
          <w:szCs w:val="24"/>
        </w:rPr>
      </w:pPr>
      <w:r w:rsidRPr="00C43A45">
        <w:rPr>
          <w:rFonts w:ascii="Times New Roman" w:hAnsi="Times New Roman" w:cs="Times New Roman"/>
          <w:sz w:val="24"/>
          <w:szCs w:val="24"/>
        </w:rPr>
        <w:t xml:space="preserve">More so, informant 4 </w:t>
      </w:r>
      <w:r w:rsidR="00787FB3">
        <w:rPr>
          <w:rFonts w:ascii="Times New Roman" w:hAnsi="Times New Roman" w:cs="Times New Roman"/>
          <w:noProof/>
          <w:sz w:val="24"/>
          <w:szCs w:val="24"/>
        </w:rPr>
        <w:t>beared</w:t>
      </w:r>
      <w:r w:rsidRPr="00C43A45">
        <w:rPr>
          <w:rFonts w:ascii="Times New Roman" w:hAnsi="Times New Roman" w:cs="Times New Roman"/>
          <w:sz w:val="24"/>
          <w:szCs w:val="24"/>
        </w:rPr>
        <w:t xml:space="preserve"> his view”… our school has a first aid box which is meant to cater for any diseases that students or staff might have. In case we have cases that are beyond our power, we normally take such students to a nearby hospital for prompt medical attention”. Informant 9 also in support of the statement, thus”… only has a first aid box in this school, which we use to provide when they have minor injuries. When students have severe injuries, we take such students to a nearby hospital for better treatment. That is the </w:t>
      </w:r>
      <w:r w:rsidRPr="00C43A45">
        <w:rPr>
          <w:rFonts w:ascii="Times New Roman" w:hAnsi="Times New Roman" w:cs="Times New Roman"/>
          <w:sz w:val="24"/>
          <w:szCs w:val="24"/>
        </w:rPr>
        <w:lastRenderedPageBreak/>
        <w:t xml:space="preserve">nature of health services here in our school”. Informant 12 also concurs with them that “… we offer first aid health services to students. </w:t>
      </w:r>
      <w:r w:rsidRPr="00C43A45">
        <w:rPr>
          <w:rFonts w:ascii="Times New Roman" w:hAnsi="Times New Roman" w:cs="Times New Roman"/>
          <w:noProof/>
          <w:sz w:val="24"/>
          <w:szCs w:val="24"/>
        </w:rPr>
        <w:t>However, if</w:t>
      </w:r>
      <w:r w:rsidRPr="00C43A45">
        <w:rPr>
          <w:rFonts w:ascii="Times New Roman" w:hAnsi="Times New Roman" w:cs="Times New Roman"/>
          <w:sz w:val="24"/>
          <w:szCs w:val="24"/>
        </w:rPr>
        <w:t xml:space="preserve"> we have cases that are beyond our control, we refer such cases to nearby hospitals because we have partnered with those hospitals”. In support of this, informant 19 says “… we have a first aid box in which we use to treat students with minor health cases. </w:t>
      </w:r>
      <w:r w:rsidRPr="00C43A45">
        <w:rPr>
          <w:rFonts w:ascii="Times New Roman" w:hAnsi="Times New Roman" w:cs="Times New Roman"/>
          <w:noProof/>
          <w:sz w:val="24"/>
          <w:szCs w:val="24"/>
        </w:rPr>
        <w:t>However, in</w:t>
      </w:r>
      <w:r w:rsidRPr="00C43A45">
        <w:rPr>
          <w:rFonts w:ascii="Times New Roman" w:hAnsi="Times New Roman" w:cs="Times New Roman"/>
          <w:sz w:val="24"/>
          <w:szCs w:val="24"/>
        </w:rPr>
        <w:t xml:space="preserve"> some </w:t>
      </w:r>
      <w:r w:rsidRPr="00C43A45">
        <w:rPr>
          <w:rFonts w:ascii="Times New Roman" w:hAnsi="Times New Roman" w:cs="Times New Roman"/>
          <w:noProof/>
          <w:sz w:val="24"/>
          <w:szCs w:val="24"/>
        </w:rPr>
        <w:t>instances</w:t>
      </w:r>
      <w:r w:rsidRPr="00C43A45">
        <w:rPr>
          <w:rFonts w:ascii="Times New Roman" w:hAnsi="Times New Roman" w:cs="Times New Roman"/>
          <w:sz w:val="24"/>
          <w:szCs w:val="24"/>
        </w:rPr>
        <w:t xml:space="preserve"> where we have health cases that are beyond our power, we refer such cases to the nearest hospital fo</w:t>
      </w:r>
      <w:r w:rsidR="00787FB3">
        <w:rPr>
          <w:rFonts w:ascii="Times New Roman" w:hAnsi="Times New Roman" w:cs="Times New Roman"/>
          <w:sz w:val="24"/>
          <w:szCs w:val="24"/>
        </w:rPr>
        <w:t>r immediate medical attention”.</w:t>
      </w:r>
    </w:p>
    <w:p w:rsidR="00493A0E" w:rsidRPr="00186832" w:rsidRDefault="00150A5B" w:rsidP="00EE3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synopsis, it was discovered that some schools have clinic erected in their </w:t>
      </w:r>
      <w:r w:rsidRPr="00C43A45">
        <w:rPr>
          <w:rFonts w:ascii="Times New Roman" w:hAnsi="Times New Roman" w:cs="Times New Roman"/>
          <w:noProof/>
          <w:sz w:val="24"/>
          <w:szCs w:val="24"/>
        </w:rPr>
        <w:t>school premises</w:t>
      </w:r>
      <w:r w:rsidRPr="00C43A45">
        <w:rPr>
          <w:rFonts w:ascii="Times New Roman" w:hAnsi="Times New Roman" w:cs="Times New Roman"/>
          <w:sz w:val="24"/>
          <w:szCs w:val="24"/>
        </w:rPr>
        <w:t xml:space="preserve"> while some only have the </w:t>
      </w:r>
      <w:r w:rsidRPr="00C43A45">
        <w:rPr>
          <w:rFonts w:ascii="Times New Roman" w:hAnsi="Times New Roman" w:cs="Times New Roman"/>
          <w:noProof/>
          <w:sz w:val="24"/>
          <w:szCs w:val="24"/>
        </w:rPr>
        <w:t>first-aid</w:t>
      </w:r>
      <w:r w:rsidRPr="00C43A45">
        <w:rPr>
          <w:rFonts w:ascii="Times New Roman" w:hAnsi="Times New Roman" w:cs="Times New Roman"/>
          <w:sz w:val="24"/>
          <w:szCs w:val="24"/>
        </w:rPr>
        <w:t xml:space="preserve"> box but still provide health services directly and indirectly. Students with minor injuries </w:t>
      </w:r>
      <w:r w:rsidRPr="00C43A45">
        <w:rPr>
          <w:rFonts w:ascii="Times New Roman" w:hAnsi="Times New Roman" w:cs="Times New Roman"/>
          <w:noProof/>
          <w:sz w:val="24"/>
          <w:szCs w:val="24"/>
        </w:rPr>
        <w:t>are treated</w:t>
      </w:r>
      <w:r w:rsidRPr="00C43A45">
        <w:rPr>
          <w:rFonts w:ascii="Times New Roman" w:hAnsi="Times New Roman" w:cs="Times New Roman"/>
          <w:sz w:val="24"/>
          <w:szCs w:val="24"/>
        </w:rPr>
        <w:t xml:space="preserve"> with the </w:t>
      </w:r>
      <w:r w:rsidRPr="00C43A45">
        <w:rPr>
          <w:rFonts w:ascii="Times New Roman" w:hAnsi="Times New Roman" w:cs="Times New Roman"/>
          <w:noProof/>
          <w:sz w:val="24"/>
          <w:szCs w:val="24"/>
        </w:rPr>
        <w:t>first-aid</w:t>
      </w:r>
      <w:r w:rsidRPr="00C43A45">
        <w:rPr>
          <w:rFonts w:ascii="Times New Roman" w:hAnsi="Times New Roman" w:cs="Times New Roman"/>
          <w:sz w:val="24"/>
          <w:szCs w:val="24"/>
        </w:rPr>
        <w:t xml:space="preserve"> box in the school. They signed an agreement with </w:t>
      </w:r>
      <w:r w:rsidRPr="00C43A45">
        <w:rPr>
          <w:rFonts w:ascii="Times New Roman" w:hAnsi="Times New Roman" w:cs="Times New Roman"/>
          <w:noProof/>
          <w:sz w:val="24"/>
          <w:szCs w:val="24"/>
        </w:rPr>
        <w:t>nearby hospitals</w:t>
      </w:r>
      <w:r w:rsidRPr="00C43A45">
        <w:rPr>
          <w:rFonts w:ascii="Times New Roman" w:hAnsi="Times New Roman" w:cs="Times New Roman"/>
          <w:sz w:val="24"/>
          <w:szCs w:val="24"/>
        </w:rPr>
        <w:t xml:space="preserve"> whom they refer their students to should be in case they have students with severe injuries. Also, it was discovered that schools with clinic also refer their students to </w:t>
      </w:r>
      <w:r w:rsidRPr="00C43A45">
        <w:rPr>
          <w:rFonts w:ascii="Times New Roman" w:hAnsi="Times New Roman" w:cs="Times New Roman"/>
          <w:noProof/>
          <w:sz w:val="24"/>
          <w:szCs w:val="24"/>
        </w:rPr>
        <w:t>better</w:t>
      </w:r>
      <w:r w:rsidRPr="00C43A45">
        <w:rPr>
          <w:rFonts w:ascii="Times New Roman" w:hAnsi="Times New Roman" w:cs="Times New Roman"/>
          <w:sz w:val="24"/>
          <w:szCs w:val="24"/>
        </w:rPr>
        <w:t xml:space="preserve"> hospitals should </w:t>
      </w:r>
      <w:r w:rsidRPr="00C43A45">
        <w:rPr>
          <w:rFonts w:ascii="Times New Roman" w:hAnsi="Times New Roman" w:cs="Times New Roman"/>
          <w:noProof/>
          <w:sz w:val="24"/>
          <w:szCs w:val="24"/>
        </w:rPr>
        <w:t>in the event of an emergency</w:t>
      </w:r>
      <w:r w:rsidRPr="00C43A45">
        <w:rPr>
          <w:rFonts w:ascii="Times New Roman" w:hAnsi="Times New Roman" w:cs="Times New Roman"/>
          <w:sz w:val="24"/>
          <w:szCs w:val="24"/>
        </w:rPr>
        <w:t xml:space="preserve">. </w:t>
      </w:r>
    </w:p>
    <w:p w:rsidR="00493A0E" w:rsidRPr="00C43A45" w:rsidRDefault="0063614A"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Times New Roman" w:hAnsi="Times New Roman" w:cs="Times New Roman"/>
          <w:b/>
          <w:sz w:val="24"/>
          <w:szCs w:val="24"/>
        </w:rPr>
      </w:pPr>
      <w:bookmarkStart w:id="4" w:name="_Toc455328217"/>
      <w:r>
        <w:rPr>
          <w:rFonts w:ascii="Times New Roman" w:hAnsi="Times New Roman" w:cs="Times New Roman"/>
          <w:b/>
          <w:sz w:val="24"/>
          <w:szCs w:val="24"/>
        </w:rPr>
        <w:t>Sub-theme T</w:t>
      </w:r>
      <w:r w:rsidR="00CB7806">
        <w:rPr>
          <w:rFonts w:ascii="Times New Roman" w:hAnsi="Times New Roman" w:cs="Times New Roman"/>
          <w:b/>
          <w:sz w:val="24"/>
          <w:szCs w:val="24"/>
        </w:rPr>
        <w:t xml:space="preserve">hree: </w:t>
      </w:r>
      <w:r>
        <w:rPr>
          <w:rFonts w:ascii="Times New Roman" w:hAnsi="Times New Roman" w:cs="Times New Roman"/>
          <w:b/>
          <w:sz w:val="24"/>
          <w:szCs w:val="24"/>
        </w:rPr>
        <w:t>P</w:t>
      </w:r>
      <w:r w:rsidR="00304860">
        <w:rPr>
          <w:rFonts w:ascii="Times New Roman" w:hAnsi="Times New Roman" w:cs="Times New Roman"/>
          <w:b/>
          <w:sz w:val="24"/>
          <w:szCs w:val="24"/>
        </w:rPr>
        <w:t>rovision of Health S</w:t>
      </w:r>
      <w:r w:rsidR="00493A0E" w:rsidRPr="00C43A45">
        <w:rPr>
          <w:rFonts w:ascii="Times New Roman" w:hAnsi="Times New Roman" w:cs="Times New Roman"/>
          <w:b/>
          <w:sz w:val="24"/>
          <w:szCs w:val="24"/>
        </w:rPr>
        <w:t>ervices</w:t>
      </w:r>
      <w:bookmarkEnd w:id="4"/>
      <w:r w:rsidR="00304860">
        <w:rPr>
          <w:rFonts w:ascii="Times New Roman" w:hAnsi="Times New Roman" w:cs="Times New Roman"/>
          <w:b/>
          <w:sz w:val="24"/>
          <w:szCs w:val="24"/>
        </w:rPr>
        <w:t xml:space="preserve"> in S</w:t>
      </w:r>
      <w:r w:rsidR="003B1476">
        <w:rPr>
          <w:rFonts w:ascii="Times New Roman" w:hAnsi="Times New Roman" w:cs="Times New Roman"/>
          <w:b/>
          <w:sz w:val="24"/>
          <w:szCs w:val="24"/>
        </w:rPr>
        <w:t xml:space="preserve">chool </w:t>
      </w:r>
      <w:r w:rsidR="00DD0024">
        <w:rPr>
          <w:rFonts w:ascii="Times New Roman" w:hAnsi="Times New Roman" w:cs="Times New Roman"/>
          <w:b/>
          <w:sz w:val="24"/>
          <w:szCs w:val="24"/>
        </w:rPr>
        <w:t xml:space="preserve"> </w:t>
      </w:r>
    </w:p>
    <w:p w:rsidR="00493A0E" w:rsidRPr="00C43A45" w:rsidRDefault="00321CE7"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Interviews conducted in this </w:t>
      </w:r>
      <w:r w:rsidR="00493A0E" w:rsidRPr="00C43A45">
        <w:rPr>
          <w:rFonts w:ascii="Times New Roman" w:hAnsi="Times New Roman" w:cs="Times New Roman"/>
          <w:sz w:val="24"/>
          <w:szCs w:val="24"/>
        </w:rPr>
        <w:t xml:space="preserve">study confirmed that the provision of health services is paramount in the minds of the school principals in secondary schools in </w:t>
      </w:r>
      <w:proofErr w:type="spellStart"/>
      <w:r w:rsidR="00493A0E" w:rsidRPr="00C43A45">
        <w:rPr>
          <w:rFonts w:ascii="Times New Roman" w:hAnsi="Times New Roman" w:cs="Times New Roman"/>
          <w:sz w:val="24"/>
          <w:szCs w:val="24"/>
        </w:rPr>
        <w:t>Kwara</w:t>
      </w:r>
      <w:proofErr w:type="spellEnd"/>
      <w:r w:rsidR="00493A0E" w:rsidRPr="00C43A45">
        <w:rPr>
          <w:rFonts w:ascii="Times New Roman" w:hAnsi="Times New Roman" w:cs="Times New Roman"/>
          <w:sz w:val="24"/>
          <w:szCs w:val="24"/>
        </w:rPr>
        <w:t xml:space="preserve"> State, Nigeria. Virtually all the principals admitted that they ensure the provision of health services in their respective schools. For instance, informants 8, 18 and 17 expressed that “… </w:t>
      </w:r>
      <w:r w:rsidR="00493A0E" w:rsidRPr="00C43A45">
        <w:rPr>
          <w:rFonts w:ascii="Times New Roman" w:hAnsi="Times New Roman" w:cs="Times New Roman"/>
          <w:noProof/>
          <w:sz w:val="24"/>
          <w:szCs w:val="24"/>
        </w:rPr>
        <w:t>Health</w:t>
      </w:r>
      <w:r w:rsidR="00493A0E" w:rsidRPr="00C43A45">
        <w:rPr>
          <w:rFonts w:ascii="Times New Roman" w:hAnsi="Times New Roman" w:cs="Times New Roman"/>
          <w:sz w:val="24"/>
          <w:szCs w:val="24"/>
        </w:rPr>
        <w:t xml:space="preserve"> services </w:t>
      </w:r>
      <w:r w:rsidR="00493A0E" w:rsidRPr="00C43A45">
        <w:rPr>
          <w:rFonts w:ascii="Times New Roman" w:hAnsi="Times New Roman" w:cs="Times New Roman"/>
          <w:noProof/>
          <w:sz w:val="24"/>
          <w:szCs w:val="24"/>
        </w:rPr>
        <w:t>are well provided</w:t>
      </w:r>
      <w:r w:rsidR="00493A0E" w:rsidRPr="00C43A45">
        <w:rPr>
          <w:rFonts w:ascii="Times New Roman" w:hAnsi="Times New Roman" w:cs="Times New Roman"/>
          <w:sz w:val="24"/>
          <w:szCs w:val="24"/>
        </w:rPr>
        <w:t xml:space="preserve"> for students in our schools”. Informants 5 and 16 opined that “health services </w:t>
      </w:r>
      <w:r w:rsidR="00493A0E" w:rsidRPr="00C43A45">
        <w:rPr>
          <w:rFonts w:ascii="Times New Roman" w:hAnsi="Times New Roman" w:cs="Times New Roman"/>
          <w:noProof/>
          <w:sz w:val="24"/>
          <w:szCs w:val="24"/>
        </w:rPr>
        <w:t>are well provided</w:t>
      </w:r>
      <w:r w:rsidR="00493A0E" w:rsidRPr="00C43A45">
        <w:rPr>
          <w:rFonts w:ascii="Times New Roman" w:hAnsi="Times New Roman" w:cs="Times New Roman"/>
          <w:sz w:val="24"/>
          <w:szCs w:val="24"/>
        </w:rPr>
        <w:t xml:space="preserve">. The health services should </w:t>
      </w:r>
      <w:r w:rsidR="00493A0E" w:rsidRPr="00C43A45">
        <w:rPr>
          <w:rFonts w:ascii="Times New Roman" w:hAnsi="Times New Roman" w:cs="Times New Roman"/>
          <w:noProof/>
          <w:sz w:val="24"/>
          <w:szCs w:val="24"/>
        </w:rPr>
        <w:t>be provided</w:t>
      </w:r>
      <w:r w:rsidR="00493A0E" w:rsidRPr="00C43A45">
        <w:rPr>
          <w:rFonts w:ascii="Times New Roman" w:hAnsi="Times New Roman" w:cs="Times New Roman"/>
          <w:sz w:val="24"/>
          <w:szCs w:val="24"/>
        </w:rPr>
        <w:t xml:space="preserve"> because it helps to manage the health of students”. Another informant supported the views as captured in the </w:t>
      </w:r>
      <w:r w:rsidR="00493A0E" w:rsidRPr="00C43A45">
        <w:rPr>
          <w:rFonts w:ascii="Times New Roman" w:hAnsi="Times New Roman" w:cs="Times New Roman"/>
          <w:noProof/>
          <w:sz w:val="24"/>
          <w:szCs w:val="24"/>
        </w:rPr>
        <w:t>preceding</w:t>
      </w:r>
      <w:r w:rsidR="00493A0E" w:rsidRPr="00C43A45">
        <w:rPr>
          <w:rFonts w:ascii="Times New Roman" w:hAnsi="Times New Roman" w:cs="Times New Roman"/>
          <w:sz w:val="24"/>
          <w:szCs w:val="24"/>
        </w:rPr>
        <w:t xml:space="preserve"> and says that: </w:t>
      </w:r>
    </w:p>
    <w:p w:rsidR="00493A0E" w:rsidRPr="00A246BF" w:rsidRDefault="009409F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A246BF">
        <w:rPr>
          <w:rFonts w:ascii="Times New Roman" w:hAnsi="Times New Roman" w:cs="Times New Roman"/>
          <w:i/>
          <w:sz w:val="24"/>
          <w:szCs w:val="24"/>
        </w:rPr>
        <w:t xml:space="preserve">Without health services, students may not be able to come to school if they are sick, this means that health services should </w:t>
      </w:r>
      <w:r w:rsidR="00493A0E" w:rsidRPr="00A246BF">
        <w:rPr>
          <w:rFonts w:ascii="Times New Roman" w:hAnsi="Times New Roman" w:cs="Times New Roman"/>
          <w:i/>
          <w:noProof/>
          <w:sz w:val="24"/>
          <w:szCs w:val="24"/>
        </w:rPr>
        <w:t>be provided</w:t>
      </w:r>
      <w:r w:rsidR="00493A0E" w:rsidRPr="00A246BF">
        <w:rPr>
          <w:rFonts w:ascii="Times New Roman" w:hAnsi="Times New Roman" w:cs="Times New Roman"/>
          <w:i/>
          <w:sz w:val="24"/>
          <w:szCs w:val="24"/>
        </w:rPr>
        <w:t xml:space="preserve">. In this school, we provide health services for students as explained </w:t>
      </w:r>
      <w:r w:rsidR="00493A0E" w:rsidRPr="00A246BF">
        <w:rPr>
          <w:rFonts w:ascii="Times New Roman" w:hAnsi="Times New Roman" w:cs="Times New Roman"/>
          <w:i/>
          <w:noProof/>
          <w:sz w:val="24"/>
          <w:szCs w:val="24"/>
        </w:rPr>
        <w:t>earlier on</w:t>
      </w:r>
      <w:r w:rsidR="00493A0E" w:rsidRPr="00A246BF">
        <w:rPr>
          <w:rFonts w:ascii="Times New Roman" w:hAnsi="Times New Roman" w:cs="Times New Roman"/>
          <w:i/>
          <w:sz w:val="24"/>
          <w:szCs w:val="24"/>
        </w:rPr>
        <w:t xml:space="preserve">. </w:t>
      </w:r>
      <w:r w:rsidR="00493A0E" w:rsidRPr="00A246BF">
        <w:rPr>
          <w:rFonts w:ascii="Times New Roman" w:hAnsi="Times New Roman" w:cs="Times New Roman"/>
          <w:i/>
          <w:noProof/>
          <w:sz w:val="24"/>
          <w:szCs w:val="24"/>
        </w:rPr>
        <w:t>The health services</w:t>
      </w:r>
      <w:r w:rsidR="00493A0E" w:rsidRPr="00A246BF">
        <w:rPr>
          <w:rFonts w:ascii="Times New Roman" w:hAnsi="Times New Roman" w:cs="Times New Roman"/>
          <w:i/>
          <w:sz w:val="24"/>
          <w:szCs w:val="24"/>
        </w:rPr>
        <w:t xml:space="preserve"> should </w:t>
      </w:r>
      <w:r w:rsidR="00493A0E" w:rsidRPr="00A246BF">
        <w:rPr>
          <w:rFonts w:ascii="Times New Roman" w:hAnsi="Times New Roman" w:cs="Times New Roman"/>
          <w:i/>
          <w:noProof/>
          <w:sz w:val="24"/>
          <w:szCs w:val="24"/>
        </w:rPr>
        <w:t>be provided</w:t>
      </w:r>
      <w:r w:rsidR="00493A0E" w:rsidRPr="00A246BF">
        <w:rPr>
          <w:rFonts w:ascii="Times New Roman" w:hAnsi="Times New Roman" w:cs="Times New Roman"/>
          <w:i/>
          <w:sz w:val="24"/>
          <w:szCs w:val="24"/>
        </w:rPr>
        <w:t xml:space="preserve"> for students in school (Informant 2).</w:t>
      </w:r>
      <w:r>
        <w:rPr>
          <w:rFonts w:ascii="Times New Roman" w:hAnsi="Times New Roman" w:cs="Times New Roman"/>
          <w:i/>
          <w:sz w:val="24"/>
          <w:szCs w:val="24"/>
        </w:rPr>
        <w: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Other informants expressed their views on the provision of health services in their schools:</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sidRPr="00C43A45">
        <w:rPr>
          <w:rFonts w:ascii="Times New Roman" w:hAnsi="Times New Roman" w:cs="Times New Roman"/>
          <w:i/>
          <w:sz w:val="24"/>
          <w:szCs w:val="24"/>
        </w:rPr>
        <w:t>Health services are well given to students in this school as far as am concerned and all schools should provide it for their students because of it is important (Informant 13)</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jc w:val="both"/>
        <w:rPr>
          <w:rFonts w:ascii="Times New Roman" w:hAnsi="Times New Roman" w:cs="Times New Roman"/>
          <w:i/>
          <w:sz w:val="24"/>
          <w:szCs w:val="24"/>
        </w:rPr>
      </w:pPr>
      <w:r w:rsidRPr="00C43A45">
        <w:rPr>
          <w:rFonts w:ascii="Times New Roman" w:hAnsi="Times New Roman" w:cs="Times New Roman"/>
          <w:i/>
          <w:sz w:val="24"/>
          <w:szCs w:val="24"/>
        </w:rPr>
        <w:t xml:space="preserve">We provide health </w:t>
      </w:r>
      <w:r w:rsidRPr="00C43A45">
        <w:rPr>
          <w:rFonts w:ascii="Times New Roman" w:hAnsi="Times New Roman" w:cs="Times New Roman"/>
          <w:i/>
          <w:noProof/>
          <w:sz w:val="24"/>
          <w:szCs w:val="24"/>
        </w:rPr>
        <w:t>services,</w:t>
      </w:r>
      <w:r w:rsidRPr="00C43A45">
        <w:rPr>
          <w:rFonts w:ascii="Times New Roman" w:hAnsi="Times New Roman" w:cs="Times New Roman"/>
          <w:i/>
          <w:sz w:val="24"/>
          <w:szCs w:val="24"/>
        </w:rPr>
        <w:t xml:space="preserve"> directly and </w:t>
      </w:r>
      <w:r w:rsidRPr="00C43A45">
        <w:rPr>
          <w:rFonts w:ascii="Times New Roman" w:hAnsi="Times New Roman" w:cs="Times New Roman"/>
          <w:i/>
          <w:noProof/>
          <w:sz w:val="24"/>
          <w:szCs w:val="24"/>
        </w:rPr>
        <w:t>indirectly,</w:t>
      </w:r>
      <w:r w:rsidRPr="00C43A45">
        <w:rPr>
          <w:rFonts w:ascii="Times New Roman" w:hAnsi="Times New Roman" w:cs="Times New Roman"/>
          <w:i/>
          <w:sz w:val="24"/>
          <w:szCs w:val="24"/>
        </w:rPr>
        <w:t xml:space="preserve"> it is </w:t>
      </w:r>
      <w:r w:rsidRPr="00C43A45">
        <w:rPr>
          <w:rFonts w:ascii="Times New Roman" w:hAnsi="Times New Roman" w:cs="Times New Roman"/>
          <w:i/>
          <w:noProof/>
          <w:sz w:val="24"/>
          <w:szCs w:val="24"/>
        </w:rPr>
        <w:t>a valuable</w:t>
      </w:r>
      <w:r w:rsidRPr="00C43A45">
        <w:rPr>
          <w:rFonts w:ascii="Times New Roman" w:hAnsi="Times New Roman" w:cs="Times New Roman"/>
          <w:i/>
          <w:sz w:val="24"/>
          <w:szCs w:val="24"/>
        </w:rPr>
        <w:t xml:space="preserve"> service in the school system (Informants 9 and 12).  </w:t>
      </w:r>
    </w:p>
    <w:p w:rsidR="00493A0E" w:rsidRPr="00C43A45" w:rsidRDefault="00493A0E" w:rsidP="0060107C">
      <w:pPr>
        <w:spacing w:after="240" w:line="240" w:lineRule="auto"/>
        <w:ind w:left="720"/>
        <w:jc w:val="both"/>
        <w:rPr>
          <w:rFonts w:ascii="Times New Roman" w:hAnsi="Times New Roman" w:cs="Times New Roman"/>
          <w:i/>
          <w:sz w:val="24"/>
          <w:szCs w:val="24"/>
        </w:rPr>
      </w:pPr>
      <w:r w:rsidRPr="00C43A45">
        <w:rPr>
          <w:rFonts w:ascii="Times New Roman" w:hAnsi="Times New Roman" w:cs="Times New Roman"/>
          <w:i/>
          <w:noProof/>
          <w:sz w:val="24"/>
          <w:szCs w:val="24"/>
        </w:rPr>
        <w:t>These</w:t>
      </w:r>
      <w:r w:rsidRPr="00C43A45">
        <w:rPr>
          <w:rFonts w:ascii="Times New Roman" w:hAnsi="Times New Roman" w:cs="Times New Roman"/>
          <w:i/>
          <w:sz w:val="24"/>
          <w:szCs w:val="24"/>
        </w:rPr>
        <w:t xml:space="preserve"> services </w:t>
      </w:r>
      <w:r w:rsidRPr="00C43A45">
        <w:rPr>
          <w:rFonts w:ascii="Times New Roman" w:hAnsi="Times New Roman" w:cs="Times New Roman"/>
          <w:i/>
          <w:noProof/>
          <w:sz w:val="24"/>
          <w:szCs w:val="24"/>
        </w:rPr>
        <w:t>are well provided</w:t>
      </w:r>
      <w:r w:rsidRPr="00C43A45">
        <w:rPr>
          <w:rFonts w:ascii="Times New Roman" w:hAnsi="Times New Roman" w:cs="Times New Roman"/>
          <w:i/>
          <w:sz w:val="24"/>
          <w:szCs w:val="24"/>
        </w:rPr>
        <w:t xml:space="preserve"> for our students in school. All schools should provide health services (Informants 11 and 14).</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ind w:left="720"/>
        <w:jc w:val="both"/>
        <w:rPr>
          <w:rFonts w:ascii="Times New Roman" w:hAnsi="Times New Roman" w:cs="Times New Roman"/>
          <w:i/>
          <w:sz w:val="24"/>
          <w:szCs w:val="24"/>
        </w:rPr>
      </w:pPr>
      <w:r w:rsidRPr="00C43A45">
        <w:rPr>
          <w:rFonts w:ascii="Times New Roman" w:hAnsi="Times New Roman" w:cs="Times New Roman"/>
          <w:i/>
          <w:sz w:val="24"/>
          <w:szCs w:val="24"/>
        </w:rPr>
        <w:t xml:space="preserve">We offer health services within and outside the school as </w:t>
      </w:r>
      <w:r w:rsidRPr="00C43A45">
        <w:rPr>
          <w:rFonts w:ascii="Times New Roman" w:hAnsi="Times New Roman" w:cs="Times New Roman"/>
          <w:i/>
          <w:noProof/>
          <w:sz w:val="24"/>
          <w:szCs w:val="24"/>
        </w:rPr>
        <w:t>I</w:t>
      </w:r>
      <w:r w:rsidRPr="00C43A45">
        <w:rPr>
          <w:rFonts w:ascii="Times New Roman" w:hAnsi="Times New Roman" w:cs="Times New Roman"/>
          <w:i/>
          <w:sz w:val="24"/>
          <w:szCs w:val="24"/>
        </w:rPr>
        <w:t xml:space="preserve"> said earlier on. Simply put, students </w:t>
      </w:r>
      <w:r w:rsidRPr="00C43A45">
        <w:rPr>
          <w:rFonts w:ascii="Times New Roman" w:hAnsi="Times New Roman" w:cs="Times New Roman"/>
          <w:i/>
          <w:noProof/>
          <w:sz w:val="24"/>
          <w:szCs w:val="24"/>
        </w:rPr>
        <w:t>are provided</w:t>
      </w:r>
      <w:r w:rsidRPr="00C43A45">
        <w:rPr>
          <w:rFonts w:ascii="Times New Roman" w:hAnsi="Times New Roman" w:cs="Times New Roman"/>
          <w:i/>
          <w:sz w:val="24"/>
          <w:szCs w:val="24"/>
        </w:rPr>
        <w:t xml:space="preserve"> with health services. </w:t>
      </w:r>
      <w:r w:rsidRPr="00C43A45">
        <w:rPr>
          <w:rFonts w:ascii="Times New Roman" w:hAnsi="Times New Roman" w:cs="Times New Roman"/>
          <w:i/>
          <w:noProof/>
          <w:sz w:val="24"/>
          <w:szCs w:val="24"/>
        </w:rPr>
        <w:t>Schools</w:t>
      </w:r>
      <w:r w:rsidRPr="00C43A45">
        <w:rPr>
          <w:rFonts w:ascii="Times New Roman" w:hAnsi="Times New Roman" w:cs="Times New Roman"/>
          <w:i/>
          <w:sz w:val="24"/>
          <w:szCs w:val="24"/>
        </w:rPr>
        <w:t xml:space="preserve"> should provide health services for their students for their health benefit (Informants 3, 7, 6, 19 and 20).</w:t>
      </w:r>
    </w:p>
    <w:p w:rsidR="00493A0E" w:rsidRPr="00C43A45" w:rsidRDefault="00493A0E" w:rsidP="00EE3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noProof/>
          <w:sz w:val="24"/>
          <w:szCs w:val="24"/>
        </w:rPr>
        <w:t>Further, health services are well provided</w:t>
      </w:r>
      <w:r w:rsidRPr="00C43A45">
        <w:rPr>
          <w:rFonts w:ascii="Times New Roman" w:hAnsi="Times New Roman" w:cs="Times New Roman"/>
          <w:sz w:val="24"/>
          <w:szCs w:val="24"/>
        </w:rPr>
        <w:t xml:space="preserve"> for students in my school. It should </w:t>
      </w:r>
      <w:r w:rsidRPr="00C43A45">
        <w:rPr>
          <w:rFonts w:ascii="Times New Roman" w:hAnsi="Times New Roman" w:cs="Times New Roman"/>
          <w:noProof/>
          <w:sz w:val="24"/>
          <w:szCs w:val="24"/>
        </w:rPr>
        <w:t>be provided</w:t>
      </w:r>
      <w:r w:rsidRPr="00C43A45">
        <w:rPr>
          <w:rFonts w:ascii="Times New Roman" w:hAnsi="Times New Roman" w:cs="Times New Roman"/>
          <w:sz w:val="24"/>
          <w:szCs w:val="24"/>
        </w:rPr>
        <w:t xml:space="preserve"> for students in school (Informants 15, 4 and 10).  The above statements on the provision of health services as expressed by informants </w:t>
      </w:r>
      <w:r w:rsidRPr="00C43A45">
        <w:rPr>
          <w:rFonts w:ascii="Times New Roman" w:hAnsi="Times New Roman" w:cs="Times New Roman"/>
          <w:noProof/>
          <w:sz w:val="24"/>
          <w:szCs w:val="24"/>
        </w:rPr>
        <w:t>agree with</w:t>
      </w:r>
      <w:r w:rsidRPr="00C43A45">
        <w:rPr>
          <w:rFonts w:ascii="Times New Roman" w:hAnsi="Times New Roman" w:cs="Times New Roman"/>
          <w:sz w:val="24"/>
          <w:szCs w:val="24"/>
        </w:rPr>
        <w:t xml:space="preserve"> the Federal Ministry of Education’s school health polic</w:t>
      </w:r>
      <w:r w:rsidR="003F27F0">
        <w:rPr>
          <w:rFonts w:ascii="Times New Roman" w:hAnsi="Times New Roman" w:cs="Times New Roman"/>
          <w:sz w:val="24"/>
          <w:szCs w:val="24"/>
        </w:rPr>
        <w:t>y (National School Health Policy</w:t>
      </w:r>
      <w:r w:rsidRPr="00C43A45">
        <w:rPr>
          <w:rFonts w:ascii="Times New Roman" w:hAnsi="Times New Roman" w:cs="Times New Roman"/>
          <w:sz w:val="24"/>
          <w:szCs w:val="24"/>
        </w:rPr>
        <w:t xml:space="preserve">, 2006). In summary, it is evident that provisions </w:t>
      </w:r>
      <w:r w:rsidRPr="00C43A45">
        <w:rPr>
          <w:rFonts w:ascii="Times New Roman" w:hAnsi="Times New Roman" w:cs="Times New Roman"/>
          <w:sz w:val="24"/>
          <w:szCs w:val="24"/>
        </w:rPr>
        <w:lastRenderedPageBreak/>
        <w:t xml:space="preserve">of health services for students are prominent in the schools. Apart from the provision of health services, the majority of the informants agreed that all schools should provide these services as they are vital to the academic success of students. </w:t>
      </w:r>
    </w:p>
    <w:p w:rsidR="00493A0E" w:rsidRPr="00C43A45" w:rsidRDefault="009409F3" w:rsidP="0060107C">
      <w:pPr>
        <w:pStyle w:val="Heading4"/>
        <w:numPr>
          <w:ilvl w:val="0"/>
          <w:numId w:val="0"/>
        </w:numPr>
        <w:spacing w:before="0" w:after="240" w:line="240" w:lineRule="auto"/>
        <w:jc w:val="both"/>
      </w:pPr>
      <w:bookmarkStart w:id="5" w:name="_Toc455328218"/>
      <w:r>
        <w:t>Sub-theme F</w:t>
      </w:r>
      <w:r w:rsidR="00CB7806">
        <w:t xml:space="preserve">our: </w:t>
      </w:r>
      <w:r>
        <w:t>Importance of Health S</w:t>
      </w:r>
      <w:r w:rsidR="00493A0E" w:rsidRPr="00C43A45">
        <w:t>ervices</w:t>
      </w:r>
      <w:bookmarkEnd w:id="5"/>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The responses from the interviewed principals on the importance of health services show</w:t>
      </w:r>
      <w:r w:rsidR="007E517E">
        <w:rPr>
          <w:rFonts w:ascii="Times New Roman" w:hAnsi="Times New Roman" w:cs="Times New Roman"/>
          <w:sz w:val="24"/>
          <w:szCs w:val="24"/>
        </w:rPr>
        <w:t>ed</w:t>
      </w:r>
      <w:r w:rsidRPr="00C43A45">
        <w:rPr>
          <w:rFonts w:ascii="Times New Roman" w:hAnsi="Times New Roman" w:cs="Times New Roman"/>
          <w:sz w:val="24"/>
          <w:szCs w:val="24"/>
        </w:rPr>
        <w:t xml:space="preserve"> that health services are essential</w:t>
      </w:r>
      <w:r w:rsidR="007E517E">
        <w:rPr>
          <w:rFonts w:ascii="Times New Roman" w:hAnsi="Times New Roman" w:cs="Times New Roman"/>
          <w:sz w:val="24"/>
          <w:szCs w:val="24"/>
        </w:rPr>
        <w:t xml:space="preserve"> services in the school setting</w:t>
      </w:r>
      <w:r w:rsidRPr="00C43A45">
        <w:rPr>
          <w:rFonts w:ascii="Times New Roman" w:hAnsi="Times New Roman" w:cs="Times New Roman"/>
          <w:sz w:val="24"/>
          <w:szCs w:val="24"/>
        </w:rPr>
        <w:t xml:space="preserve">. For instance, informants 13, 1 and 11 expressed that: </w:t>
      </w:r>
    </w:p>
    <w:p w:rsidR="00493A0E" w:rsidRPr="00C43A45" w:rsidRDefault="00787FB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Health service is important because it helps to cater </w:t>
      </w:r>
      <w:r w:rsidR="00493A0E" w:rsidRPr="00C43A45">
        <w:rPr>
          <w:rFonts w:ascii="Times New Roman" w:hAnsi="Times New Roman" w:cs="Times New Roman"/>
          <w:i/>
          <w:noProof/>
          <w:sz w:val="24"/>
          <w:szCs w:val="24"/>
        </w:rPr>
        <w:t>for</w:t>
      </w:r>
      <w:r w:rsidR="00493A0E" w:rsidRPr="00C43A45">
        <w:rPr>
          <w:rFonts w:ascii="Times New Roman" w:hAnsi="Times New Roman" w:cs="Times New Roman"/>
          <w:i/>
          <w:sz w:val="24"/>
          <w:szCs w:val="24"/>
        </w:rPr>
        <w:t xml:space="preserve"> the health needs of the students. It also helps students to be in good condition for classroom activities. It </w:t>
      </w:r>
      <w:r w:rsidR="00493A0E" w:rsidRPr="00C43A45">
        <w:rPr>
          <w:rFonts w:ascii="Times New Roman" w:hAnsi="Times New Roman" w:cs="Times New Roman"/>
          <w:i/>
          <w:noProof/>
          <w:sz w:val="24"/>
          <w:szCs w:val="24"/>
        </w:rPr>
        <w:t>helps</w:t>
      </w:r>
      <w:r w:rsidR="00493A0E" w:rsidRPr="00C43A45">
        <w:rPr>
          <w:rFonts w:ascii="Times New Roman" w:hAnsi="Times New Roman" w:cs="Times New Roman"/>
          <w:i/>
          <w:sz w:val="24"/>
          <w:szCs w:val="24"/>
        </w:rPr>
        <w:t xml:space="preserve"> to make students </w:t>
      </w:r>
      <w:r w:rsidR="00493A0E" w:rsidRPr="00C43A45">
        <w:rPr>
          <w:rFonts w:ascii="Times New Roman" w:hAnsi="Times New Roman" w:cs="Times New Roman"/>
          <w:i/>
          <w:noProof/>
          <w:sz w:val="24"/>
          <w:szCs w:val="24"/>
        </w:rPr>
        <w:t>be</w:t>
      </w:r>
      <w:r w:rsidR="00493A0E" w:rsidRPr="00C43A45">
        <w:rPr>
          <w:rFonts w:ascii="Times New Roman" w:hAnsi="Times New Roman" w:cs="Times New Roman"/>
          <w:i/>
          <w:sz w:val="24"/>
          <w:szCs w:val="24"/>
        </w:rPr>
        <w:t xml:space="preserve"> in good condition for academic activities. It ensures that students are healthy for academic activities. It is an essential service in the educational system.</w:t>
      </w:r>
      <w:r>
        <w:rPr>
          <w:rFonts w:ascii="Times New Roman" w:hAnsi="Times New Roman" w:cs="Times New Roman"/>
          <w:i/>
          <w:sz w:val="24"/>
          <w:szCs w:val="24"/>
        </w:rPr>
        <w:t>”</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The above statements are synonymous with the study of </w:t>
      </w:r>
      <w:proofErr w:type="spellStart"/>
      <w:r w:rsidRPr="00C43A45">
        <w:rPr>
          <w:rFonts w:ascii="Times New Roman" w:hAnsi="Times New Roman" w:cs="Times New Roman"/>
          <w:sz w:val="24"/>
          <w:szCs w:val="24"/>
        </w:rPr>
        <w:t>Nwimo</w:t>
      </w:r>
      <w:proofErr w:type="spellEnd"/>
      <w:r w:rsidRPr="00C43A45">
        <w:rPr>
          <w:rFonts w:ascii="Times New Roman" w:hAnsi="Times New Roman" w:cs="Times New Roman"/>
          <w:sz w:val="24"/>
          <w:szCs w:val="24"/>
        </w:rPr>
        <w:t xml:space="preserve"> (2006) who found that “health is wealth” and it cannot </w:t>
      </w:r>
      <w:r w:rsidRPr="00C43A45">
        <w:rPr>
          <w:rFonts w:ascii="Times New Roman" w:hAnsi="Times New Roman" w:cs="Times New Roman"/>
          <w:noProof/>
          <w:sz w:val="24"/>
          <w:szCs w:val="24"/>
        </w:rPr>
        <w:t>be compromised</w:t>
      </w:r>
      <w:r w:rsidRPr="00C43A45">
        <w:rPr>
          <w:rFonts w:ascii="Times New Roman" w:hAnsi="Times New Roman" w:cs="Times New Roman"/>
          <w:sz w:val="24"/>
          <w:szCs w:val="24"/>
        </w:rPr>
        <w:t xml:space="preserve">. In </w:t>
      </w:r>
      <w:r w:rsidRPr="00C43A45">
        <w:rPr>
          <w:rFonts w:ascii="Times New Roman" w:hAnsi="Times New Roman" w:cs="Times New Roman"/>
          <w:noProof/>
          <w:sz w:val="24"/>
          <w:szCs w:val="24"/>
        </w:rPr>
        <w:t>reckoning</w:t>
      </w:r>
      <w:r w:rsidRPr="00C43A45">
        <w:rPr>
          <w:rFonts w:ascii="Times New Roman" w:hAnsi="Times New Roman" w:cs="Times New Roman"/>
          <w:sz w:val="24"/>
          <w:szCs w:val="24"/>
        </w:rPr>
        <w:t xml:space="preserve"> with the above submissions on the importance of health services, some informants also concurred that health services are sacrosanct in the school settings. Informants 14</w:t>
      </w:r>
      <w:r w:rsidR="00787FB3">
        <w:rPr>
          <w:rFonts w:ascii="Times New Roman" w:hAnsi="Times New Roman" w:cs="Times New Roman"/>
          <w:sz w:val="24"/>
          <w:szCs w:val="24"/>
        </w:rPr>
        <w:t>, 4 and 5 are of the view that:</w:t>
      </w:r>
    </w:p>
    <w:p w:rsidR="00493A0E" w:rsidRPr="00C43A45" w:rsidRDefault="00787FB3"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Health service helps to cater for emergencies in the school. It also provides first aid treatment for students. It makes students </w:t>
      </w:r>
      <w:r w:rsidR="00493A0E" w:rsidRPr="00C43A45">
        <w:rPr>
          <w:rFonts w:ascii="Times New Roman" w:hAnsi="Times New Roman" w:cs="Times New Roman"/>
          <w:i/>
          <w:noProof/>
          <w:sz w:val="24"/>
          <w:szCs w:val="24"/>
        </w:rPr>
        <w:t>to be</w:t>
      </w:r>
      <w:r w:rsidR="00493A0E" w:rsidRPr="00C43A45">
        <w:rPr>
          <w:rFonts w:ascii="Times New Roman" w:hAnsi="Times New Roman" w:cs="Times New Roman"/>
          <w:i/>
          <w:sz w:val="24"/>
          <w:szCs w:val="24"/>
        </w:rPr>
        <w:t xml:space="preserve"> physically ready for the classroom activities. With health facilities in the school, it will promote effective teaching and learning. It </w:t>
      </w:r>
      <w:r w:rsidR="00493A0E" w:rsidRPr="00C43A45">
        <w:rPr>
          <w:rFonts w:ascii="Times New Roman" w:hAnsi="Times New Roman" w:cs="Times New Roman"/>
          <w:i/>
          <w:noProof/>
          <w:sz w:val="24"/>
          <w:szCs w:val="24"/>
        </w:rPr>
        <w:t>prepares</w:t>
      </w:r>
      <w:r w:rsidR="00493A0E" w:rsidRPr="00C43A45">
        <w:rPr>
          <w:rFonts w:ascii="Times New Roman" w:hAnsi="Times New Roman" w:cs="Times New Roman"/>
          <w:i/>
          <w:sz w:val="24"/>
          <w:szCs w:val="24"/>
        </w:rPr>
        <w:t xml:space="preserve"> students </w:t>
      </w:r>
      <w:r w:rsidR="00493A0E" w:rsidRPr="00C43A45">
        <w:rPr>
          <w:rFonts w:ascii="Times New Roman" w:hAnsi="Times New Roman" w:cs="Times New Roman"/>
          <w:i/>
          <w:noProof/>
          <w:sz w:val="24"/>
          <w:szCs w:val="24"/>
        </w:rPr>
        <w:t>to be</w:t>
      </w:r>
      <w:r w:rsidR="00493A0E" w:rsidRPr="00C43A45">
        <w:rPr>
          <w:rFonts w:ascii="Times New Roman" w:hAnsi="Times New Roman" w:cs="Times New Roman"/>
          <w:i/>
          <w:sz w:val="24"/>
          <w:szCs w:val="24"/>
        </w:rPr>
        <w:t xml:space="preserve"> in stable condition for </w:t>
      </w:r>
      <w:r w:rsidR="00493A0E" w:rsidRPr="00C43A45">
        <w:rPr>
          <w:rFonts w:ascii="Times New Roman" w:hAnsi="Times New Roman" w:cs="Times New Roman"/>
          <w:i/>
          <w:noProof/>
          <w:sz w:val="24"/>
          <w:szCs w:val="24"/>
        </w:rPr>
        <w:t>teaching</w:t>
      </w:r>
      <w:r w:rsidR="00493A0E" w:rsidRPr="00C43A45">
        <w:rPr>
          <w:rFonts w:ascii="Times New Roman" w:hAnsi="Times New Roman" w:cs="Times New Roman"/>
          <w:i/>
          <w:sz w:val="24"/>
          <w:szCs w:val="24"/>
        </w:rPr>
        <w:t xml:space="preserve"> and learning activities. It prevents danger from happening in the school.</w:t>
      </w: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 </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Informant 10 specifically admits that “… It helps students to maintain personal cleanliness. It helps students to be in the right frame of mind for learning activities. </w:t>
      </w:r>
      <w:r w:rsidRPr="00C43A45">
        <w:rPr>
          <w:rFonts w:ascii="Times New Roman" w:hAnsi="Times New Roman" w:cs="Times New Roman"/>
          <w:noProof/>
          <w:sz w:val="24"/>
          <w:szCs w:val="24"/>
        </w:rPr>
        <w:t>It is</w:t>
      </w:r>
      <w:r w:rsidRPr="00C43A45">
        <w:rPr>
          <w:rFonts w:ascii="Times New Roman" w:hAnsi="Times New Roman" w:cs="Times New Roman"/>
          <w:sz w:val="24"/>
          <w:szCs w:val="24"/>
        </w:rPr>
        <w:t xml:space="preserve"> good for the overall development of the school. It </w:t>
      </w:r>
      <w:r w:rsidRPr="00C43A45">
        <w:rPr>
          <w:rFonts w:ascii="Times New Roman" w:hAnsi="Times New Roman" w:cs="Times New Roman"/>
          <w:noProof/>
          <w:sz w:val="24"/>
          <w:szCs w:val="24"/>
        </w:rPr>
        <w:t>helps</w:t>
      </w:r>
      <w:r w:rsidRPr="00C43A45">
        <w:rPr>
          <w:rFonts w:ascii="Times New Roman" w:hAnsi="Times New Roman" w:cs="Times New Roman"/>
          <w:sz w:val="24"/>
          <w:szCs w:val="24"/>
        </w:rPr>
        <w:t xml:space="preserve"> to respond to health challenges facing students”. Informants 15 and 20 also bare their views on the importance of having health service in the school premises; they said “… It provides first aid treatment to students. It prevents death in the school system</w:t>
      </w:r>
      <w:r w:rsidRPr="00C43A45">
        <w:rPr>
          <w:rFonts w:ascii="Times New Roman" w:hAnsi="Times New Roman" w:cs="Times New Roman"/>
          <w:noProof/>
          <w:sz w:val="24"/>
          <w:szCs w:val="24"/>
        </w:rPr>
        <w:t>…</w:t>
      </w:r>
      <w:r w:rsidRPr="00C43A45">
        <w:rPr>
          <w:rFonts w:ascii="Times New Roman" w:hAnsi="Times New Roman" w:cs="Times New Roman"/>
          <w:sz w:val="24"/>
          <w:szCs w:val="24"/>
        </w:rPr>
        <w:t xml:space="preserve"> It helps teachers to </w:t>
      </w:r>
      <w:r w:rsidRPr="00C43A45">
        <w:rPr>
          <w:rFonts w:ascii="Times New Roman" w:hAnsi="Times New Roman" w:cs="Times New Roman"/>
          <w:noProof/>
          <w:sz w:val="24"/>
          <w:szCs w:val="24"/>
        </w:rPr>
        <w:t>be treated</w:t>
      </w:r>
      <w:r w:rsidRPr="00C43A45">
        <w:rPr>
          <w:rFonts w:ascii="Times New Roman" w:hAnsi="Times New Roman" w:cs="Times New Roman"/>
          <w:sz w:val="24"/>
          <w:szCs w:val="24"/>
        </w:rPr>
        <w:t xml:space="preserve"> as well”. Likewise, informants 7, 8 and 9 say that:</w:t>
      </w:r>
    </w:p>
    <w:p w:rsidR="00493A0E" w:rsidRPr="00C43A45" w:rsidRDefault="00787FB3" w:rsidP="00787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jc w:val="both"/>
        <w:rPr>
          <w:rFonts w:ascii="Times New Roman" w:hAnsi="Times New Roman" w:cs="Times New Roman"/>
          <w:i/>
          <w:sz w:val="24"/>
          <w:szCs w:val="24"/>
        </w:rPr>
      </w:pPr>
      <w:r>
        <w:rPr>
          <w:rFonts w:ascii="Times New Roman" w:hAnsi="Times New Roman" w:cs="Times New Roman"/>
          <w:i/>
          <w:sz w:val="24"/>
          <w:szCs w:val="24"/>
        </w:rPr>
        <w:t>“</w:t>
      </w:r>
      <w:r w:rsidR="00493A0E" w:rsidRPr="00C43A45">
        <w:rPr>
          <w:rFonts w:ascii="Times New Roman" w:hAnsi="Times New Roman" w:cs="Times New Roman"/>
          <w:i/>
          <w:sz w:val="24"/>
          <w:szCs w:val="24"/>
        </w:rPr>
        <w:t xml:space="preserve">The importance of health services is to take care of the health needs of the students. It assists in attending to the health challenges of the </w:t>
      </w:r>
      <w:r w:rsidR="00493A0E" w:rsidRPr="00C43A45">
        <w:rPr>
          <w:rFonts w:ascii="Times New Roman" w:hAnsi="Times New Roman" w:cs="Times New Roman"/>
          <w:i/>
          <w:noProof/>
          <w:sz w:val="24"/>
          <w:szCs w:val="24"/>
        </w:rPr>
        <w:t>students</w:t>
      </w:r>
      <w:r w:rsidR="00493A0E" w:rsidRPr="00C43A45">
        <w:rPr>
          <w:rFonts w:ascii="Times New Roman" w:hAnsi="Times New Roman" w:cs="Times New Roman"/>
          <w:i/>
          <w:sz w:val="24"/>
          <w:szCs w:val="24"/>
        </w:rPr>
        <w:t xml:space="preserve">. To ensure that students are healthy for academic activities. </w:t>
      </w:r>
      <w:r w:rsidR="00493A0E" w:rsidRPr="00C43A45">
        <w:rPr>
          <w:rFonts w:ascii="Times New Roman" w:hAnsi="Times New Roman" w:cs="Times New Roman"/>
          <w:i/>
          <w:noProof/>
          <w:sz w:val="24"/>
          <w:szCs w:val="24"/>
        </w:rPr>
        <w:t>It is</w:t>
      </w:r>
      <w:r w:rsidR="00493A0E" w:rsidRPr="00C43A45">
        <w:rPr>
          <w:rFonts w:ascii="Times New Roman" w:hAnsi="Times New Roman" w:cs="Times New Roman"/>
          <w:i/>
          <w:sz w:val="24"/>
          <w:szCs w:val="24"/>
        </w:rPr>
        <w:t xml:space="preserve"> an essential service in the school. It helps to treat </w:t>
      </w:r>
      <w:r w:rsidR="00493A0E" w:rsidRPr="00C43A45">
        <w:rPr>
          <w:rFonts w:ascii="Times New Roman" w:hAnsi="Times New Roman" w:cs="Times New Roman"/>
          <w:i/>
          <w:noProof/>
          <w:sz w:val="24"/>
          <w:szCs w:val="24"/>
        </w:rPr>
        <w:t>health-related</w:t>
      </w:r>
      <w:r w:rsidR="00493A0E" w:rsidRPr="00C43A45">
        <w:rPr>
          <w:rFonts w:ascii="Times New Roman" w:hAnsi="Times New Roman" w:cs="Times New Roman"/>
          <w:i/>
          <w:sz w:val="24"/>
          <w:szCs w:val="24"/>
        </w:rPr>
        <w:t xml:space="preserve"> challenges that migh</w:t>
      </w:r>
      <w:r>
        <w:rPr>
          <w:rFonts w:ascii="Times New Roman" w:hAnsi="Times New Roman" w:cs="Times New Roman"/>
          <w:i/>
          <w:sz w:val="24"/>
          <w:szCs w:val="24"/>
        </w:rPr>
        <w:t>t be facing students in school.”</w:t>
      </w:r>
    </w:p>
    <w:p w:rsidR="00493A0E" w:rsidRPr="00C43A45" w:rsidRDefault="00493A0E"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C43A45">
        <w:rPr>
          <w:rFonts w:ascii="Times New Roman" w:hAnsi="Times New Roman" w:cs="Times New Roman"/>
          <w:sz w:val="24"/>
          <w:szCs w:val="24"/>
        </w:rPr>
        <w:t xml:space="preserve">In summary, it can be seen that the level of responses </w:t>
      </w:r>
      <w:r w:rsidRPr="00C43A45">
        <w:rPr>
          <w:rFonts w:ascii="Times New Roman" w:hAnsi="Times New Roman" w:cs="Times New Roman"/>
          <w:noProof/>
          <w:sz w:val="24"/>
          <w:szCs w:val="24"/>
        </w:rPr>
        <w:t>about</w:t>
      </w:r>
      <w:r w:rsidRPr="00C43A45">
        <w:rPr>
          <w:rFonts w:ascii="Times New Roman" w:hAnsi="Times New Roman" w:cs="Times New Roman"/>
          <w:sz w:val="24"/>
          <w:szCs w:val="24"/>
        </w:rPr>
        <w:t xml:space="preserve"> the importance of health services is overwhelming. It is noteworthy that essence of having health services as </w:t>
      </w:r>
      <w:r w:rsidRPr="00C43A45">
        <w:rPr>
          <w:rFonts w:ascii="Times New Roman" w:hAnsi="Times New Roman" w:cs="Times New Roman"/>
          <w:noProof/>
          <w:sz w:val="24"/>
          <w:szCs w:val="24"/>
        </w:rPr>
        <w:t>being expressed</w:t>
      </w:r>
      <w:r w:rsidRPr="00C43A45">
        <w:rPr>
          <w:rFonts w:ascii="Times New Roman" w:hAnsi="Times New Roman" w:cs="Times New Roman"/>
          <w:sz w:val="24"/>
          <w:szCs w:val="24"/>
        </w:rPr>
        <w:t xml:space="preserve"> by the custodians (principals) of schools. Health services will continue to play a significant role in the moulding of students towards achieving academic excellence as postulated by the </w:t>
      </w:r>
      <w:r w:rsidR="003F27F0">
        <w:rPr>
          <w:rFonts w:ascii="Times New Roman" w:hAnsi="Times New Roman" w:cs="Times New Roman"/>
          <w:sz w:val="24"/>
          <w:szCs w:val="24"/>
        </w:rPr>
        <w:t>National</w:t>
      </w:r>
      <w:r w:rsidR="00150A5B">
        <w:rPr>
          <w:rFonts w:ascii="Times New Roman" w:hAnsi="Times New Roman" w:cs="Times New Roman"/>
          <w:sz w:val="24"/>
          <w:szCs w:val="24"/>
        </w:rPr>
        <w:t xml:space="preserve"> School Health Policy</w:t>
      </w:r>
      <w:r w:rsidR="00B555C1">
        <w:rPr>
          <w:rFonts w:ascii="Times New Roman" w:hAnsi="Times New Roman" w:cs="Times New Roman"/>
          <w:sz w:val="24"/>
          <w:szCs w:val="24"/>
        </w:rPr>
        <w:t xml:space="preserve"> (2006). However, figure </w:t>
      </w:r>
      <w:r w:rsidRPr="00C43A45">
        <w:rPr>
          <w:rFonts w:ascii="Times New Roman" w:hAnsi="Times New Roman" w:cs="Times New Roman"/>
          <w:sz w:val="24"/>
          <w:szCs w:val="24"/>
        </w:rPr>
        <w:t xml:space="preserve">below shows the level of responses by the school principals in secondary schools in </w:t>
      </w:r>
      <w:proofErr w:type="spellStart"/>
      <w:r w:rsidRPr="00C43A45">
        <w:rPr>
          <w:rFonts w:ascii="Times New Roman" w:hAnsi="Times New Roman" w:cs="Times New Roman"/>
          <w:sz w:val="24"/>
          <w:szCs w:val="24"/>
        </w:rPr>
        <w:t>Kwara</w:t>
      </w:r>
      <w:proofErr w:type="spellEnd"/>
      <w:r w:rsidRPr="00C43A45">
        <w:rPr>
          <w:rFonts w:ascii="Times New Roman" w:hAnsi="Times New Roman" w:cs="Times New Roman"/>
          <w:sz w:val="24"/>
          <w:szCs w:val="24"/>
        </w:rPr>
        <w:t xml:space="preserve"> State concerning the importance of health facilities to the academic achievement of students.</w:t>
      </w:r>
    </w:p>
    <w:p w:rsidR="001411DD" w:rsidRDefault="001411DD" w:rsidP="00B555C1">
      <w:pPr>
        <w:spacing w:after="0" w:line="240" w:lineRule="auto"/>
        <w:rPr>
          <w:rFonts w:ascii="Times New Roman" w:hAnsi="Times New Roman" w:cs="Times New Roman"/>
          <w:sz w:val="24"/>
          <w:szCs w:val="24"/>
        </w:rPr>
      </w:pPr>
    </w:p>
    <w:p w:rsidR="00787FB3" w:rsidRDefault="00787FB3" w:rsidP="00AA027B">
      <w:pPr>
        <w:spacing w:after="0" w:line="240" w:lineRule="auto"/>
        <w:rPr>
          <w:rFonts w:ascii="Times New Roman" w:hAnsi="Times New Roman" w:cs="Times New Roman"/>
          <w:b/>
          <w:sz w:val="24"/>
          <w:szCs w:val="24"/>
        </w:rPr>
      </w:pPr>
    </w:p>
    <w:p w:rsidR="008971ED" w:rsidRPr="002B7E34" w:rsidRDefault="00B555C1" w:rsidP="002B7E34">
      <w:pPr>
        <w:spacing w:after="0" w:line="240" w:lineRule="auto"/>
        <w:jc w:val="both"/>
        <w:rPr>
          <w:rFonts w:ascii="Times New Roman" w:hAnsi="Times New Roman" w:cs="Times New Roman"/>
          <w:b/>
          <w:i/>
          <w:sz w:val="24"/>
          <w:szCs w:val="24"/>
        </w:rPr>
      </w:pPr>
      <w:r w:rsidRPr="00787FB3">
        <w:rPr>
          <w:rFonts w:ascii="Times New Roman" w:hAnsi="Times New Roman" w:cs="Times New Roman"/>
          <w:b/>
          <w:i/>
          <w:sz w:val="24"/>
          <w:szCs w:val="24"/>
        </w:rPr>
        <w:lastRenderedPageBreak/>
        <w:t>Research Questions 2: What are the problems militating against health services in secondary schools?</w:t>
      </w:r>
    </w:p>
    <w:p w:rsidR="002B7E34" w:rsidRDefault="00F675A1" w:rsidP="002B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sidRPr="00C43A45">
        <w:rPr>
          <w:rFonts w:ascii="Times New Roman" w:hAnsi="Times New Roman" w:cs="Times New Roman"/>
          <w:b/>
          <w:sz w:val="24"/>
          <w:szCs w:val="24"/>
        </w:rPr>
        <w:t xml:space="preserve">Theme Two: </w:t>
      </w:r>
      <w:r w:rsidR="009409F3">
        <w:rPr>
          <w:rFonts w:ascii="Times New Roman" w:hAnsi="Times New Roman" w:cs="Times New Roman"/>
          <w:b/>
          <w:sz w:val="24"/>
          <w:szCs w:val="24"/>
        </w:rPr>
        <w:t>Problems Militating against Health S</w:t>
      </w:r>
      <w:r w:rsidR="00B555C1" w:rsidRPr="003A404E">
        <w:rPr>
          <w:rFonts w:ascii="Times New Roman" w:hAnsi="Times New Roman" w:cs="Times New Roman"/>
          <w:b/>
          <w:sz w:val="24"/>
          <w:szCs w:val="24"/>
        </w:rPr>
        <w:t>ervi</w:t>
      </w:r>
      <w:r w:rsidR="009409F3">
        <w:rPr>
          <w:rFonts w:ascii="Times New Roman" w:hAnsi="Times New Roman" w:cs="Times New Roman"/>
          <w:b/>
          <w:sz w:val="24"/>
          <w:szCs w:val="24"/>
        </w:rPr>
        <w:t>ces in Secondary S</w:t>
      </w:r>
      <w:r w:rsidR="00B555C1" w:rsidRPr="003A404E">
        <w:rPr>
          <w:rFonts w:ascii="Times New Roman" w:hAnsi="Times New Roman" w:cs="Times New Roman"/>
          <w:b/>
          <w:sz w:val="24"/>
          <w:szCs w:val="24"/>
        </w:rPr>
        <w:t>chools</w:t>
      </w:r>
    </w:p>
    <w:p w:rsidR="008041EB" w:rsidRPr="009C3F76" w:rsidRDefault="008041EB" w:rsidP="009C3F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9C3F76">
        <w:rPr>
          <w:rFonts w:ascii="Times New Roman" w:hAnsi="Times New Roman" w:cs="Times New Roman"/>
          <w:sz w:val="24"/>
          <w:szCs w:val="24"/>
        </w:rPr>
        <w:t xml:space="preserve">Interview conducted established that inadequate provision of school clinic is one of the problems affecting the provision of health services. Also, lack or inadequate provision of health personnel and equipment is another problem militating against the provision of good health services. The two problems are sub-themes under theme two. The two sub-themes are </w:t>
      </w:r>
      <w:r w:rsidR="009C3F76" w:rsidRPr="009C3F76">
        <w:rPr>
          <w:rFonts w:ascii="Times New Roman" w:hAnsi="Times New Roman" w:cs="Times New Roman"/>
          <w:sz w:val="24"/>
          <w:szCs w:val="24"/>
        </w:rPr>
        <w:t xml:space="preserve">given below. </w:t>
      </w:r>
      <w:r w:rsidRPr="009C3F76">
        <w:rPr>
          <w:rFonts w:ascii="Times New Roman" w:hAnsi="Times New Roman" w:cs="Times New Roman"/>
          <w:sz w:val="24"/>
          <w:szCs w:val="24"/>
        </w:rPr>
        <w:t xml:space="preserve">  </w:t>
      </w:r>
    </w:p>
    <w:p w:rsidR="00AA027B" w:rsidRDefault="00AA027B" w:rsidP="00AA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AA027B" w:rsidRDefault="008041EB" w:rsidP="00AA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Sub-theme one: </w:t>
      </w:r>
      <w:r w:rsidR="009409F3">
        <w:rPr>
          <w:rFonts w:ascii="Times New Roman" w:hAnsi="Times New Roman" w:cs="Times New Roman"/>
          <w:b/>
          <w:sz w:val="24"/>
          <w:szCs w:val="24"/>
        </w:rPr>
        <w:t>I</w:t>
      </w:r>
      <w:r w:rsidR="00B555C1" w:rsidRPr="001411DD">
        <w:rPr>
          <w:rFonts w:ascii="Times New Roman" w:hAnsi="Times New Roman" w:cs="Times New Roman"/>
          <w:b/>
          <w:sz w:val="24"/>
          <w:szCs w:val="24"/>
        </w:rPr>
        <w:t>nade</w:t>
      </w:r>
      <w:r w:rsidR="009409F3">
        <w:rPr>
          <w:rFonts w:ascii="Times New Roman" w:hAnsi="Times New Roman" w:cs="Times New Roman"/>
          <w:b/>
          <w:sz w:val="24"/>
          <w:szCs w:val="24"/>
        </w:rPr>
        <w:t>quate Provision of School C</w:t>
      </w:r>
      <w:r w:rsidR="00766C65">
        <w:rPr>
          <w:rFonts w:ascii="Times New Roman" w:hAnsi="Times New Roman" w:cs="Times New Roman"/>
          <w:b/>
          <w:sz w:val="24"/>
          <w:szCs w:val="24"/>
        </w:rPr>
        <w:t>linic</w:t>
      </w:r>
    </w:p>
    <w:p w:rsidR="00AA027B" w:rsidRDefault="00AA027B" w:rsidP="00AA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AA027B" w:rsidRDefault="00222150" w:rsidP="00AA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collected from the informants revealed that inadequate provision of school clinic formed sub-theme </w:t>
      </w:r>
      <w:r w:rsidR="0003316C">
        <w:rPr>
          <w:rFonts w:ascii="Times New Roman" w:hAnsi="Times New Roman" w:cs="Times New Roman"/>
          <w:sz w:val="24"/>
          <w:szCs w:val="24"/>
        </w:rPr>
        <w:t xml:space="preserve">one </w:t>
      </w:r>
      <w:r>
        <w:rPr>
          <w:rFonts w:ascii="Times New Roman" w:hAnsi="Times New Roman" w:cs="Times New Roman"/>
          <w:sz w:val="24"/>
          <w:szCs w:val="24"/>
        </w:rPr>
        <w:t xml:space="preserve">under theme two. </w:t>
      </w:r>
      <w:r w:rsidR="00AA027B">
        <w:rPr>
          <w:rFonts w:ascii="Times New Roman" w:hAnsi="Times New Roman" w:cs="Times New Roman"/>
          <w:sz w:val="24"/>
          <w:szCs w:val="24"/>
        </w:rPr>
        <w:t xml:space="preserve">According to informants 5, 6 and 8, they bear their minds on inadequate provision of school clinic: </w:t>
      </w:r>
    </w:p>
    <w:p w:rsidR="00AA027B" w:rsidRDefault="00AA027B" w:rsidP="00AA0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p>
    <w:p w:rsidR="00080980" w:rsidRDefault="00080980" w:rsidP="0008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hAnsi="Times New Roman" w:cs="Times New Roman"/>
          <w:sz w:val="24"/>
          <w:szCs w:val="24"/>
        </w:rPr>
      </w:pPr>
      <w:r>
        <w:rPr>
          <w:rFonts w:ascii="Times New Roman" w:hAnsi="Times New Roman" w:cs="Times New Roman"/>
          <w:i/>
          <w:sz w:val="24"/>
          <w:szCs w:val="24"/>
        </w:rPr>
        <w:t xml:space="preserve">            </w:t>
      </w:r>
      <w:r w:rsidR="003E6549">
        <w:rPr>
          <w:rFonts w:ascii="Times New Roman" w:hAnsi="Times New Roman" w:cs="Times New Roman"/>
          <w:i/>
          <w:sz w:val="24"/>
          <w:szCs w:val="24"/>
        </w:rPr>
        <w:t>“</w:t>
      </w:r>
      <w:r w:rsidR="00AA027B" w:rsidRPr="00080980">
        <w:rPr>
          <w:rFonts w:ascii="Times New Roman" w:hAnsi="Times New Roman" w:cs="Times New Roman"/>
          <w:i/>
          <w:sz w:val="24"/>
          <w:szCs w:val="24"/>
        </w:rPr>
        <w:t xml:space="preserve">To be sincere, we don’t have established clinic. We only have first aid box which we use to treat students with minor injuries. As you can see for yourself that there </w:t>
      </w:r>
      <w:r w:rsidRPr="00080980">
        <w:rPr>
          <w:rFonts w:ascii="Times New Roman" w:hAnsi="Times New Roman" w:cs="Times New Roman"/>
          <w:i/>
          <w:sz w:val="24"/>
          <w:szCs w:val="24"/>
        </w:rPr>
        <w:t>is no clinic in this school. Government and old students should please come to our aid for the provision of modern school clinic so that we can treat minor and major injuries</w:t>
      </w:r>
      <w:r w:rsidR="003E6549">
        <w:rPr>
          <w:rFonts w:ascii="Times New Roman" w:hAnsi="Times New Roman" w:cs="Times New Roman"/>
          <w:i/>
          <w:sz w:val="24"/>
          <w:szCs w:val="24"/>
        </w:rPr>
        <w:t>”</w:t>
      </w:r>
      <w:r w:rsidRPr="00080980">
        <w:rPr>
          <w:rFonts w:ascii="Times New Roman" w:hAnsi="Times New Roman" w:cs="Times New Roman"/>
          <w:i/>
          <w:sz w:val="24"/>
          <w:szCs w:val="24"/>
        </w:rPr>
        <w:t>.</w:t>
      </w:r>
    </w:p>
    <w:p w:rsidR="00080980" w:rsidRDefault="00080980" w:rsidP="0008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hAnsi="Times New Roman" w:cs="Times New Roman"/>
          <w:sz w:val="24"/>
          <w:szCs w:val="24"/>
        </w:rPr>
      </w:pPr>
    </w:p>
    <w:p w:rsidR="00080980" w:rsidRDefault="00080980" w:rsidP="0008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Corroborating the above statement, informants 1, 7, 4 and 9 said: </w:t>
      </w:r>
    </w:p>
    <w:p w:rsidR="00080980" w:rsidRDefault="00080980" w:rsidP="0008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Times New Roman" w:hAnsi="Times New Roman" w:cs="Times New Roman"/>
          <w:sz w:val="24"/>
          <w:szCs w:val="24"/>
        </w:rPr>
      </w:pPr>
    </w:p>
    <w:p w:rsidR="00FB650C" w:rsidRDefault="003E6549" w:rsidP="003E6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
      </w:r>
      <w:r w:rsidR="00080980" w:rsidRPr="003E6549">
        <w:rPr>
          <w:rFonts w:ascii="Times New Roman" w:hAnsi="Times New Roman" w:cs="Times New Roman"/>
          <w:i/>
          <w:sz w:val="24"/>
          <w:szCs w:val="24"/>
        </w:rPr>
        <w:t xml:space="preserve">Inadequate provision </w:t>
      </w:r>
      <w:r w:rsidRPr="003E6549">
        <w:rPr>
          <w:rFonts w:ascii="Times New Roman" w:hAnsi="Times New Roman" w:cs="Times New Roman"/>
          <w:i/>
          <w:sz w:val="24"/>
          <w:szCs w:val="24"/>
        </w:rPr>
        <w:t xml:space="preserve">of school clinic </w:t>
      </w:r>
      <w:r w:rsidR="00080980" w:rsidRPr="003E6549">
        <w:rPr>
          <w:rFonts w:ascii="Times New Roman" w:hAnsi="Times New Roman" w:cs="Times New Roman"/>
          <w:i/>
          <w:sz w:val="24"/>
          <w:szCs w:val="24"/>
        </w:rPr>
        <w:t>is one of the problems affecting provision of health services in this school</w:t>
      </w:r>
      <w:r w:rsidRPr="003E6549">
        <w:rPr>
          <w:rFonts w:ascii="Times New Roman" w:hAnsi="Times New Roman" w:cs="Times New Roman"/>
          <w:i/>
          <w:sz w:val="24"/>
          <w:szCs w:val="24"/>
        </w:rPr>
        <w:t xml:space="preserve">. We don’t have school clinic here to be sincere. What we have is first aid box which is usually administered to injured students with the assistance of teachers. We hope to have modern clinic in our school soon.  </w:t>
      </w:r>
    </w:p>
    <w:p w:rsidR="00FB650C" w:rsidRDefault="00FB650C" w:rsidP="003E6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Times New Roman" w:hAnsi="Times New Roman" w:cs="Times New Roman"/>
          <w:sz w:val="24"/>
          <w:szCs w:val="24"/>
        </w:rPr>
      </w:pPr>
    </w:p>
    <w:p w:rsidR="00222150" w:rsidRDefault="003E6549" w:rsidP="0022215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 w:hanging="180"/>
        <w:jc w:val="both"/>
        <w:rPr>
          <w:rFonts w:ascii="Times New Roman" w:hAnsi="Times New Roman" w:cs="Times New Roman"/>
          <w:sz w:val="24"/>
          <w:szCs w:val="24"/>
        </w:rPr>
      </w:pPr>
      <w:r w:rsidRPr="00FB650C">
        <w:rPr>
          <w:rFonts w:ascii="Times New Roman" w:hAnsi="Times New Roman" w:cs="Times New Roman"/>
          <w:sz w:val="24"/>
          <w:szCs w:val="24"/>
        </w:rPr>
        <w:t xml:space="preserve"> </w:t>
      </w:r>
      <w:r w:rsidR="00080980" w:rsidRPr="00FB650C">
        <w:rPr>
          <w:rFonts w:ascii="Times New Roman" w:hAnsi="Times New Roman" w:cs="Times New Roman"/>
          <w:sz w:val="24"/>
          <w:szCs w:val="24"/>
        </w:rPr>
        <w:t xml:space="preserve"> </w:t>
      </w:r>
      <w:r w:rsidR="00AA027B" w:rsidRPr="00FB650C">
        <w:rPr>
          <w:rFonts w:ascii="Times New Roman" w:hAnsi="Times New Roman" w:cs="Times New Roman"/>
          <w:sz w:val="24"/>
          <w:szCs w:val="24"/>
        </w:rPr>
        <w:t xml:space="preserve"> </w:t>
      </w:r>
      <w:r w:rsidR="00FB650C" w:rsidRPr="00FB650C">
        <w:rPr>
          <w:rFonts w:ascii="Times New Roman" w:hAnsi="Times New Roman" w:cs="Times New Roman"/>
          <w:sz w:val="24"/>
          <w:szCs w:val="24"/>
        </w:rPr>
        <w:t xml:space="preserve">In the same vein, </w:t>
      </w:r>
      <w:r w:rsidR="00FB650C">
        <w:rPr>
          <w:rFonts w:ascii="Times New Roman" w:hAnsi="Times New Roman" w:cs="Times New Roman"/>
          <w:sz w:val="24"/>
          <w:szCs w:val="24"/>
        </w:rPr>
        <w:t>informants 3, 8, 10, 13 and 2 confessed on the state of school clinic in their schools, they said:</w:t>
      </w:r>
      <w:r w:rsidR="00222150">
        <w:rPr>
          <w:rFonts w:ascii="Times New Roman" w:hAnsi="Times New Roman" w:cs="Times New Roman"/>
          <w:sz w:val="24"/>
          <w:szCs w:val="24"/>
        </w:rPr>
        <w:t xml:space="preserve"> </w:t>
      </w:r>
    </w:p>
    <w:p w:rsidR="00222150" w:rsidRDefault="00222150" w:rsidP="0022215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 w:hanging="180"/>
        <w:jc w:val="both"/>
        <w:rPr>
          <w:rFonts w:ascii="Times New Roman" w:hAnsi="Times New Roman" w:cs="Times New Roman"/>
          <w:sz w:val="24"/>
          <w:szCs w:val="24"/>
        </w:rPr>
      </w:pPr>
    </w:p>
    <w:p w:rsidR="007F3560" w:rsidRDefault="00222150" w:rsidP="0022215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222150">
        <w:rPr>
          <w:rFonts w:ascii="Times New Roman" w:hAnsi="Times New Roman" w:cs="Times New Roman"/>
          <w:i/>
          <w:sz w:val="24"/>
          <w:szCs w:val="24"/>
        </w:rPr>
        <w:t>We don’t have school clinic but we have a fist aid box. The first aid box is well stocked. We often send students who fall sick back to their parents for proper treatment. We really need school clinic so that we can be able to treat minor and major injuries</w:t>
      </w:r>
      <w:r w:rsidR="00681526">
        <w:rPr>
          <w:rFonts w:ascii="Times New Roman" w:hAnsi="Times New Roman" w:cs="Times New Roman"/>
          <w:i/>
          <w:sz w:val="24"/>
          <w:szCs w:val="24"/>
        </w:rPr>
        <w:t>. Also, we don’t have health personnel and this affects health services in school”</w:t>
      </w:r>
      <w:r w:rsidRPr="00222150">
        <w:rPr>
          <w:rFonts w:ascii="Times New Roman" w:hAnsi="Times New Roman" w:cs="Times New Roman"/>
          <w:i/>
          <w:sz w:val="24"/>
          <w:szCs w:val="24"/>
        </w:rPr>
        <w:t xml:space="preserve">. </w:t>
      </w:r>
      <w:r w:rsidRPr="00222150">
        <w:rPr>
          <w:rFonts w:ascii="Times New Roman" w:hAnsi="Times New Roman" w:cs="Times New Roman"/>
          <w:sz w:val="24"/>
          <w:szCs w:val="24"/>
        </w:rPr>
        <w:t xml:space="preserve">  </w:t>
      </w:r>
    </w:p>
    <w:p w:rsidR="007F3560" w:rsidRDefault="007F3560" w:rsidP="0022215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1440"/>
        <w:jc w:val="both"/>
        <w:rPr>
          <w:rFonts w:ascii="Times New Roman" w:hAnsi="Times New Roman" w:cs="Times New Roman"/>
          <w:sz w:val="24"/>
          <w:szCs w:val="24"/>
        </w:rPr>
      </w:pPr>
    </w:p>
    <w:p w:rsidR="001411DD" w:rsidRDefault="001411DD" w:rsidP="00EE3E85">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03316C" w:rsidRDefault="009409F3" w:rsidP="00222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Pr>
          <w:rFonts w:ascii="Times New Roman" w:hAnsi="Times New Roman" w:cs="Times New Roman"/>
          <w:b/>
          <w:sz w:val="24"/>
          <w:szCs w:val="24"/>
        </w:rPr>
        <w:t>Sub-theme Two: Inadequate Provision of H</w:t>
      </w:r>
      <w:r w:rsidR="00222150" w:rsidRPr="00186832">
        <w:rPr>
          <w:rFonts w:ascii="Times New Roman" w:hAnsi="Times New Roman" w:cs="Times New Roman"/>
          <w:b/>
          <w:sz w:val="24"/>
          <w:szCs w:val="24"/>
        </w:rPr>
        <w:t xml:space="preserve">ealth </w:t>
      </w:r>
      <w:r>
        <w:rPr>
          <w:rFonts w:ascii="Times New Roman" w:hAnsi="Times New Roman" w:cs="Times New Roman"/>
          <w:b/>
          <w:sz w:val="24"/>
          <w:szCs w:val="24"/>
        </w:rPr>
        <w:t>P</w:t>
      </w:r>
      <w:r w:rsidR="00E0726D">
        <w:rPr>
          <w:rFonts w:ascii="Times New Roman" w:hAnsi="Times New Roman" w:cs="Times New Roman"/>
          <w:b/>
          <w:sz w:val="24"/>
          <w:szCs w:val="24"/>
        </w:rPr>
        <w:t xml:space="preserve">ersonnel and </w:t>
      </w:r>
      <w:r>
        <w:rPr>
          <w:rFonts w:ascii="Times New Roman" w:hAnsi="Times New Roman" w:cs="Times New Roman"/>
          <w:b/>
          <w:sz w:val="24"/>
          <w:szCs w:val="24"/>
        </w:rPr>
        <w:t>E</w:t>
      </w:r>
      <w:r w:rsidR="00222150" w:rsidRPr="00186832">
        <w:rPr>
          <w:rFonts w:ascii="Times New Roman" w:hAnsi="Times New Roman" w:cs="Times New Roman"/>
          <w:b/>
          <w:sz w:val="24"/>
          <w:szCs w:val="24"/>
        </w:rPr>
        <w:t>quipment</w:t>
      </w:r>
    </w:p>
    <w:p w:rsidR="0003316C" w:rsidRDefault="0003316C" w:rsidP="00222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sz w:val="24"/>
          <w:szCs w:val="24"/>
        </w:rPr>
      </w:pPr>
      <w:r w:rsidRPr="0003316C">
        <w:rPr>
          <w:rFonts w:ascii="Times New Roman" w:hAnsi="Times New Roman" w:cs="Times New Roman"/>
          <w:sz w:val="24"/>
          <w:szCs w:val="24"/>
        </w:rPr>
        <w:t xml:space="preserve">Inadequate provision of health </w:t>
      </w:r>
      <w:r w:rsidR="00E0726D">
        <w:rPr>
          <w:rFonts w:ascii="Times New Roman" w:hAnsi="Times New Roman" w:cs="Times New Roman"/>
          <w:sz w:val="24"/>
          <w:szCs w:val="24"/>
        </w:rPr>
        <w:t xml:space="preserve">personnel and </w:t>
      </w:r>
      <w:r w:rsidRPr="0003316C">
        <w:rPr>
          <w:rFonts w:ascii="Times New Roman" w:hAnsi="Times New Roman" w:cs="Times New Roman"/>
          <w:sz w:val="24"/>
          <w:szCs w:val="24"/>
        </w:rPr>
        <w:t>equipment is sub-theme two under theme two.</w:t>
      </w:r>
      <w:r>
        <w:rPr>
          <w:rFonts w:ascii="Times New Roman" w:hAnsi="Times New Roman" w:cs="Times New Roman"/>
          <w:sz w:val="24"/>
          <w:szCs w:val="24"/>
        </w:rPr>
        <w:t xml:space="preserve"> Majority of the informants explained that their schools lack provision of health </w:t>
      </w:r>
      <w:r w:rsidR="00E0726D">
        <w:rPr>
          <w:rFonts w:ascii="Times New Roman" w:hAnsi="Times New Roman" w:cs="Times New Roman"/>
          <w:sz w:val="24"/>
          <w:szCs w:val="24"/>
        </w:rPr>
        <w:t xml:space="preserve">personnel and </w:t>
      </w:r>
      <w:r>
        <w:rPr>
          <w:rFonts w:ascii="Times New Roman" w:hAnsi="Times New Roman" w:cs="Times New Roman"/>
          <w:sz w:val="24"/>
          <w:szCs w:val="24"/>
        </w:rPr>
        <w:t>equipment. F</w:t>
      </w:r>
      <w:r w:rsidR="007F3560">
        <w:rPr>
          <w:rFonts w:ascii="Times New Roman" w:hAnsi="Times New Roman" w:cs="Times New Roman"/>
          <w:sz w:val="24"/>
          <w:szCs w:val="24"/>
        </w:rPr>
        <w:t>or instance, informants 3, 9, 8 and 7</w:t>
      </w:r>
      <w:r>
        <w:rPr>
          <w:rFonts w:ascii="Times New Roman" w:hAnsi="Times New Roman" w:cs="Times New Roman"/>
          <w:sz w:val="24"/>
          <w:szCs w:val="24"/>
        </w:rPr>
        <w:t xml:space="preserve"> expressed thus:</w:t>
      </w:r>
    </w:p>
    <w:p w:rsidR="00E0726D" w:rsidRDefault="0003316C" w:rsidP="00940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
      </w:r>
      <w:r w:rsidR="00E0726D">
        <w:rPr>
          <w:rFonts w:ascii="Times New Roman" w:hAnsi="Times New Roman" w:cs="Times New Roman"/>
          <w:sz w:val="24"/>
          <w:szCs w:val="24"/>
        </w:rPr>
        <w:t>“</w:t>
      </w:r>
      <w:r w:rsidR="00E0726D" w:rsidRPr="00051CA1">
        <w:rPr>
          <w:rFonts w:ascii="Times New Roman" w:hAnsi="Times New Roman" w:cs="Times New Roman"/>
          <w:i/>
          <w:sz w:val="24"/>
          <w:szCs w:val="24"/>
        </w:rPr>
        <w:t>Our</w:t>
      </w:r>
      <w:r w:rsidRPr="00051CA1">
        <w:rPr>
          <w:rFonts w:ascii="Times New Roman" w:hAnsi="Times New Roman" w:cs="Times New Roman"/>
          <w:i/>
          <w:sz w:val="24"/>
          <w:szCs w:val="24"/>
        </w:rPr>
        <w:t xml:space="preserve"> school lack health </w:t>
      </w:r>
      <w:r w:rsidR="00E0726D" w:rsidRPr="00051CA1">
        <w:rPr>
          <w:rFonts w:ascii="Times New Roman" w:hAnsi="Times New Roman" w:cs="Times New Roman"/>
          <w:i/>
          <w:sz w:val="24"/>
          <w:szCs w:val="24"/>
        </w:rPr>
        <w:t xml:space="preserve">personnel and </w:t>
      </w:r>
      <w:r w:rsidRPr="00051CA1">
        <w:rPr>
          <w:rFonts w:ascii="Times New Roman" w:hAnsi="Times New Roman" w:cs="Times New Roman"/>
          <w:i/>
          <w:sz w:val="24"/>
          <w:szCs w:val="24"/>
        </w:rPr>
        <w:t xml:space="preserve">equipment such as </w:t>
      </w:r>
      <w:r w:rsidR="00E0726D" w:rsidRPr="00051CA1">
        <w:rPr>
          <w:rFonts w:ascii="Times New Roman" w:hAnsi="Times New Roman" w:cs="Times New Roman"/>
          <w:i/>
          <w:sz w:val="24"/>
          <w:szCs w:val="24"/>
        </w:rPr>
        <w:t xml:space="preserve">nurses, doctors, </w:t>
      </w:r>
      <w:r w:rsidRPr="00051CA1">
        <w:rPr>
          <w:rFonts w:ascii="Times New Roman" w:hAnsi="Times New Roman" w:cs="Times New Roman"/>
          <w:i/>
          <w:sz w:val="24"/>
          <w:szCs w:val="24"/>
        </w:rPr>
        <w:t xml:space="preserve">drugs, sick bay, nurses, doctor and other health related materials which are needed to improve the health condition of the students and teaching staff. We used to improvise by using teachers to treat students who are sick. That is the reality in our </w:t>
      </w:r>
      <w:r w:rsidR="00681526" w:rsidRPr="00051CA1">
        <w:rPr>
          <w:rFonts w:ascii="Times New Roman" w:hAnsi="Times New Roman" w:cs="Times New Roman"/>
          <w:i/>
          <w:sz w:val="24"/>
          <w:szCs w:val="24"/>
        </w:rPr>
        <w:t>school. Inadequate provision of health personnel and equipment is against the national school health policy of 2006.</w:t>
      </w:r>
      <w:r w:rsidR="009409F3">
        <w:rPr>
          <w:rFonts w:ascii="Times New Roman" w:hAnsi="Times New Roman" w:cs="Times New Roman"/>
          <w:i/>
          <w:sz w:val="24"/>
          <w:szCs w:val="24"/>
        </w:rPr>
        <w:t>”</w:t>
      </w:r>
      <w:r w:rsidR="00681526" w:rsidRPr="00051CA1">
        <w:rPr>
          <w:rFonts w:ascii="Times New Roman" w:hAnsi="Times New Roman" w:cs="Times New Roman"/>
          <w:i/>
          <w:sz w:val="24"/>
          <w:szCs w:val="24"/>
        </w:rPr>
        <w:t xml:space="preserve">  </w:t>
      </w:r>
    </w:p>
    <w:p w:rsidR="009409F3" w:rsidRPr="00051CA1" w:rsidRDefault="009409F3" w:rsidP="00940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Times New Roman" w:hAnsi="Times New Roman" w:cs="Times New Roman"/>
          <w:i/>
          <w:sz w:val="24"/>
          <w:szCs w:val="24"/>
        </w:rPr>
      </w:pPr>
    </w:p>
    <w:p w:rsidR="00E0726D" w:rsidRDefault="00E0726D" w:rsidP="0068152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681526">
        <w:rPr>
          <w:rFonts w:ascii="Times New Roman" w:hAnsi="Times New Roman" w:cs="Times New Roman"/>
          <w:sz w:val="24"/>
          <w:szCs w:val="24"/>
        </w:rPr>
        <w:lastRenderedPageBreak/>
        <w:t xml:space="preserve">Confirming the inadequate or absence of health personnel and equipment in schools, informants </w:t>
      </w:r>
      <w:r w:rsidR="007F3560">
        <w:rPr>
          <w:rFonts w:ascii="Times New Roman" w:hAnsi="Times New Roman" w:cs="Times New Roman"/>
          <w:sz w:val="24"/>
          <w:szCs w:val="24"/>
        </w:rPr>
        <w:t>4</w:t>
      </w:r>
      <w:r w:rsidR="009C3F76">
        <w:rPr>
          <w:rFonts w:ascii="Times New Roman" w:hAnsi="Times New Roman" w:cs="Times New Roman"/>
          <w:sz w:val="24"/>
          <w:szCs w:val="24"/>
        </w:rPr>
        <w:t xml:space="preserve">, </w:t>
      </w:r>
      <w:r w:rsidR="007F3560">
        <w:rPr>
          <w:rFonts w:ascii="Times New Roman" w:hAnsi="Times New Roman" w:cs="Times New Roman"/>
          <w:sz w:val="24"/>
          <w:szCs w:val="24"/>
        </w:rPr>
        <w:t>6, 2, 5 and 10</w:t>
      </w:r>
      <w:r w:rsidRPr="00681526">
        <w:rPr>
          <w:rFonts w:ascii="Times New Roman" w:hAnsi="Times New Roman" w:cs="Times New Roman"/>
          <w:sz w:val="24"/>
          <w:szCs w:val="24"/>
        </w:rPr>
        <w:t xml:space="preserve"> said:</w:t>
      </w:r>
    </w:p>
    <w:p w:rsidR="00222150" w:rsidRPr="009C3F76" w:rsidRDefault="00051CA1" w:rsidP="009C3F7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1440" w:hanging="1440"/>
        <w:jc w:val="both"/>
        <w:rPr>
          <w:rFonts w:ascii="Times New Roman" w:hAnsi="Times New Roman" w:cs="Times New Roman"/>
          <w:i/>
          <w:sz w:val="24"/>
          <w:szCs w:val="24"/>
        </w:rPr>
      </w:pPr>
      <w:r>
        <w:rPr>
          <w:rFonts w:ascii="Times New Roman" w:hAnsi="Times New Roman" w:cs="Times New Roman"/>
          <w:sz w:val="24"/>
          <w:szCs w:val="24"/>
        </w:rPr>
        <w:tab/>
      </w:r>
      <w:r w:rsidRPr="00051CA1">
        <w:rPr>
          <w:rFonts w:ascii="Times New Roman" w:hAnsi="Times New Roman" w:cs="Times New Roman"/>
          <w:i/>
          <w:sz w:val="24"/>
          <w:szCs w:val="24"/>
        </w:rPr>
        <w:t>“</w:t>
      </w:r>
      <w:r w:rsidR="00681526" w:rsidRPr="00051CA1">
        <w:rPr>
          <w:rFonts w:ascii="Times New Roman" w:hAnsi="Times New Roman" w:cs="Times New Roman"/>
          <w:i/>
          <w:sz w:val="24"/>
          <w:szCs w:val="24"/>
        </w:rPr>
        <w:t xml:space="preserve">Honestly, lack of health personnel such as nurses and doctors affects the provision of basic health services in secondary schools. Also, unavailability of drugs and other health equipment in secondary schools </w:t>
      </w:r>
      <w:r w:rsidRPr="00051CA1">
        <w:rPr>
          <w:rFonts w:ascii="Times New Roman" w:hAnsi="Times New Roman" w:cs="Times New Roman"/>
          <w:i/>
          <w:sz w:val="24"/>
          <w:szCs w:val="24"/>
        </w:rPr>
        <w:t xml:space="preserve">is worrisome and disheartening”.  </w:t>
      </w:r>
      <w:r w:rsidR="00681526" w:rsidRPr="00051CA1">
        <w:rPr>
          <w:rFonts w:ascii="Times New Roman" w:hAnsi="Times New Roman" w:cs="Times New Roman"/>
          <w:i/>
          <w:sz w:val="24"/>
          <w:szCs w:val="24"/>
        </w:rPr>
        <w:t xml:space="preserve"> </w:t>
      </w:r>
    </w:p>
    <w:p w:rsidR="00222150" w:rsidRDefault="00051CA1" w:rsidP="00222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sz w:val="24"/>
          <w:szCs w:val="24"/>
        </w:rPr>
      </w:pPr>
      <w:r w:rsidRPr="00051CA1">
        <w:rPr>
          <w:rFonts w:ascii="Times New Roman" w:hAnsi="Times New Roman" w:cs="Times New Roman"/>
          <w:sz w:val="24"/>
          <w:szCs w:val="24"/>
        </w:rPr>
        <w:t xml:space="preserve">In support of the foregoing statement on the dearth of health personnel and equipment in secondary schools, other informants are of the view that: </w:t>
      </w:r>
    </w:p>
    <w:p w:rsidR="00EA379F" w:rsidRDefault="00051CA1" w:rsidP="00051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ab/>
        <w:t>“</w:t>
      </w:r>
      <w:r w:rsidRPr="00051CA1">
        <w:rPr>
          <w:rFonts w:ascii="Times New Roman" w:hAnsi="Times New Roman" w:cs="Times New Roman"/>
          <w:i/>
          <w:sz w:val="24"/>
          <w:szCs w:val="24"/>
        </w:rPr>
        <w:t xml:space="preserve">One of the problems confronting the provision of quality health services in secondary schools in </w:t>
      </w:r>
      <w:proofErr w:type="spellStart"/>
      <w:r w:rsidRPr="00051CA1">
        <w:rPr>
          <w:rFonts w:ascii="Times New Roman" w:hAnsi="Times New Roman" w:cs="Times New Roman"/>
          <w:i/>
          <w:sz w:val="24"/>
          <w:szCs w:val="24"/>
        </w:rPr>
        <w:t>Kwara</w:t>
      </w:r>
      <w:proofErr w:type="spellEnd"/>
      <w:r w:rsidRPr="00051CA1">
        <w:rPr>
          <w:rFonts w:ascii="Times New Roman" w:hAnsi="Times New Roman" w:cs="Times New Roman"/>
          <w:i/>
          <w:sz w:val="24"/>
          <w:szCs w:val="24"/>
        </w:rPr>
        <w:t xml:space="preserve"> State and Nigeria at large is the lack of health personnel, which includes nurses, matron, doctors and other personnel. In addition, lack of basic health equipment such as sick bay, drugs etc.</w:t>
      </w:r>
      <w:r>
        <w:rPr>
          <w:rFonts w:ascii="Times New Roman" w:hAnsi="Times New Roman" w:cs="Times New Roman"/>
          <w:i/>
          <w:sz w:val="24"/>
          <w:szCs w:val="24"/>
        </w:rPr>
        <w:t>”</w:t>
      </w:r>
      <w:r w:rsidR="007F3560">
        <w:rPr>
          <w:rFonts w:ascii="Times New Roman" w:hAnsi="Times New Roman" w:cs="Times New Roman"/>
          <w:i/>
          <w:sz w:val="24"/>
          <w:szCs w:val="24"/>
        </w:rPr>
        <w:t xml:space="preserve"> (Informants 11 </w:t>
      </w:r>
      <w:r w:rsidR="009C3F76">
        <w:rPr>
          <w:rFonts w:ascii="Times New Roman" w:hAnsi="Times New Roman" w:cs="Times New Roman"/>
          <w:i/>
          <w:sz w:val="24"/>
          <w:szCs w:val="24"/>
        </w:rPr>
        <w:t>and 20)</w:t>
      </w:r>
    </w:p>
    <w:p w:rsidR="008041EB" w:rsidRPr="00DB2A78" w:rsidRDefault="008041EB" w:rsidP="00DB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p>
    <w:p w:rsidR="00EA1E30" w:rsidRPr="00EA1E30" w:rsidRDefault="008041EB" w:rsidP="00587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i/>
          <w:sz w:val="24"/>
          <w:szCs w:val="24"/>
        </w:rPr>
      </w:pPr>
      <w:r w:rsidRPr="00EA1E30">
        <w:rPr>
          <w:rFonts w:ascii="Times New Roman" w:hAnsi="Times New Roman" w:cs="Times New Roman"/>
          <w:b/>
          <w:i/>
          <w:sz w:val="24"/>
          <w:szCs w:val="24"/>
        </w:rPr>
        <w:t xml:space="preserve">Research Question 3: What are the solutions to the problems of health services in secondary schools? </w:t>
      </w:r>
    </w:p>
    <w:p w:rsidR="008041EB" w:rsidRDefault="009409F3" w:rsidP="00587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Theme Three: Solutions to the Problems of Health Services in S</w:t>
      </w:r>
      <w:r w:rsidR="008041EB">
        <w:rPr>
          <w:rFonts w:ascii="Times New Roman" w:hAnsi="Times New Roman" w:cs="Times New Roman"/>
          <w:b/>
          <w:sz w:val="24"/>
          <w:szCs w:val="24"/>
        </w:rPr>
        <w:t>econdary schools</w:t>
      </w:r>
    </w:p>
    <w:p w:rsidR="008041EB" w:rsidRDefault="008041EB" w:rsidP="00587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041EB" w:rsidRDefault="008041EB" w:rsidP="00CB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8041EB">
        <w:rPr>
          <w:rFonts w:ascii="Times New Roman" w:hAnsi="Times New Roman" w:cs="Times New Roman"/>
          <w:sz w:val="24"/>
          <w:szCs w:val="24"/>
        </w:rPr>
        <w:t xml:space="preserve">Evidence from the interview conducted confirmed that majority of the informants concluded that building of modern clinic and availability of adequate health personnel and equipment are the solution to the problems militating against the provision of health services in secondary schools in </w:t>
      </w:r>
      <w:proofErr w:type="spellStart"/>
      <w:r w:rsidRPr="008041EB">
        <w:rPr>
          <w:rFonts w:ascii="Times New Roman" w:hAnsi="Times New Roman" w:cs="Times New Roman"/>
          <w:sz w:val="24"/>
          <w:szCs w:val="24"/>
        </w:rPr>
        <w:t>Kwara</w:t>
      </w:r>
      <w:proofErr w:type="spellEnd"/>
      <w:r w:rsidRPr="008041EB">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Pr="008041EB">
        <w:rPr>
          <w:rFonts w:ascii="Times New Roman" w:hAnsi="Times New Roman" w:cs="Times New Roman"/>
          <w:sz w:val="24"/>
          <w:szCs w:val="24"/>
        </w:rPr>
        <w:t xml:space="preserve">   </w:t>
      </w:r>
    </w:p>
    <w:p w:rsidR="00CB7806" w:rsidRPr="00CB7806" w:rsidRDefault="00CB7806" w:rsidP="00CB7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041EB" w:rsidRDefault="009409F3" w:rsidP="00804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Pr>
          <w:rFonts w:ascii="Times New Roman" w:hAnsi="Times New Roman" w:cs="Times New Roman"/>
          <w:b/>
          <w:sz w:val="24"/>
          <w:szCs w:val="24"/>
        </w:rPr>
        <w:t>Sub-theme One: Building of Modern C</w:t>
      </w:r>
      <w:r w:rsidR="008041EB">
        <w:rPr>
          <w:rFonts w:ascii="Times New Roman" w:hAnsi="Times New Roman" w:cs="Times New Roman"/>
          <w:b/>
          <w:sz w:val="24"/>
          <w:szCs w:val="24"/>
        </w:rPr>
        <w:t>linic</w:t>
      </w:r>
    </w:p>
    <w:p w:rsidR="00F3421D" w:rsidRDefault="009C3F76"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9C3F76">
        <w:rPr>
          <w:rFonts w:ascii="Times New Roman" w:hAnsi="Times New Roman" w:cs="Times New Roman"/>
          <w:sz w:val="24"/>
          <w:szCs w:val="24"/>
        </w:rPr>
        <w:t xml:space="preserve">Evidence from the interview revealed that majority of the informants </w:t>
      </w:r>
      <w:proofErr w:type="gramStart"/>
      <w:r w:rsidRPr="009C3F76">
        <w:rPr>
          <w:rFonts w:ascii="Times New Roman" w:hAnsi="Times New Roman" w:cs="Times New Roman"/>
          <w:sz w:val="24"/>
          <w:szCs w:val="24"/>
        </w:rPr>
        <w:t>are</w:t>
      </w:r>
      <w:proofErr w:type="gramEnd"/>
      <w:r w:rsidRPr="009C3F76">
        <w:rPr>
          <w:rFonts w:ascii="Times New Roman" w:hAnsi="Times New Roman" w:cs="Times New Roman"/>
          <w:sz w:val="24"/>
          <w:szCs w:val="24"/>
        </w:rPr>
        <w:t xml:space="preserve"> of the view that erecting modern clinic for secondary schools will help to solve problem of health services.</w:t>
      </w:r>
      <w:r>
        <w:rPr>
          <w:rFonts w:ascii="Times New Roman" w:hAnsi="Times New Roman" w:cs="Times New Roman"/>
          <w:sz w:val="24"/>
          <w:szCs w:val="24"/>
        </w:rPr>
        <w:t xml:space="preserve"> According to informants</w:t>
      </w:r>
      <w:r w:rsidR="00F3421D">
        <w:rPr>
          <w:rFonts w:ascii="Times New Roman" w:hAnsi="Times New Roman" w:cs="Times New Roman"/>
          <w:sz w:val="24"/>
          <w:szCs w:val="24"/>
        </w:rPr>
        <w:t xml:space="preserve"> </w:t>
      </w:r>
      <w:r w:rsidR="00DB2A78">
        <w:rPr>
          <w:rFonts w:ascii="Times New Roman" w:hAnsi="Times New Roman" w:cs="Times New Roman"/>
          <w:sz w:val="24"/>
          <w:szCs w:val="24"/>
        </w:rPr>
        <w:t>11</w:t>
      </w:r>
      <w:r w:rsidR="007573E2" w:rsidRPr="007573E2">
        <w:rPr>
          <w:rFonts w:ascii="Times New Roman" w:hAnsi="Times New Roman" w:cs="Times New Roman"/>
          <w:sz w:val="24"/>
          <w:szCs w:val="24"/>
        </w:rPr>
        <w:t xml:space="preserve"> and 20, they </w:t>
      </w:r>
      <w:r w:rsidR="00F3421D" w:rsidRPr="007573E2">
        <w:rPr>
          <w:rFonts w:ascii="Times New Roman" w:hAnsi="Times New Roman" w:cs="Times New Roman"/>
          <w:sz w:val="24"/>
          <w:szCs w:val="24"/>
        </w:rPr>
        <w:t>expressed</w:t>
      </w:r>
      <w:r w:rsidR="00F3421D">
        <w:rPr>
          <w:rFonts w:ascii="Times New Roman" w:hAnsi="Times New Roman" w:cs="Times New Roman"/>
          <w:sz w:val="24"/>
          <w:szCs w:val="24"/>
        </w:rPr>
        <w:t xml:space="preserve"> thus:</w:t>
      </w:r>
    </w:p>
    <w:p w:rsidR="007573E2" w:rsidRDefault="007573E2"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
        <w:t>“</w:t>
      </w:r>
      <w:r w:rsidRPr="007573E2">
        <w:rPr>
          <w:rFonts w:ascii="Times New Roman" w:hAnsi="Times New Roman" w:cs="Times New Roman"/>
          <w:i/>
          <w:sz w:val="24"/>
          <w:szCs w:val="24"/>
        </w:rPr>
        <w:t>If health services are to be promoted in secondary schools, modern clinic should be built. Government should assist in building modern clinic for schools. Private companies and philanthropists can also assist in building a befitting clinic for secondary schools.</w:t>
      </w:r>
      <w:r>
        <w:rPr>
          <w:rFonts w:ascii="Times New Roman" w:hAnsi="Times New Roman" w:cs="Times New Roman"/>
          <w:i/>
          <w:sz w:val="24"/>
          <w:szCs w:val="24"/>
        </w:rPr>
        <w:t>”</w:t>
      </w:r>
    </w:p>
    <w:p w:rsidR="007573E2" w:rsidRDefault="007573E2"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Infor</w:t>
      </w:r>
      <w:r w:rsidR="00DB2A78">
        <w:rPr>
          <w:rFonts w:ascii="Times New Roman" w:hAnsi="Times New Roman" w:cs="Times New Roman"/>
          <w:sz w:val="24"/>
          <w:szCs w:val="24"/>
        </w:rPr>
        <w:t xml:space="preserve">mants 1, 7, 8, 9 </w:t>
      </w:r>
      <w:r>
        <w:rPr>
          <w:rFonts w:ascii="Times New Roman" w:hAnsi="Times New Roman" w:cs="Times New Roman"/>
          <w:sz w:val="24"/>
          <w:szCs w:val="24"/>
        </w:rPr>
        <w:t>and 3 said:</w:t>
      </w:r>
    </w:p>
    <w:p w:rsidR="00C32510" w:rsidRDefault="00C32510"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
        <w:t>“</w:t>
      </w:r>
      <w:r w:rsidR="007573E2" w:rsidRPr="00C32510">
        <w:rPr>
          <w:rFonts w:ascii="Times New Roman" w:hAnsi="Times New Roman" w:cs="Times New Roman"/>
          <w:i/>
          <w:sz w:val="24"/>
          <w:szCs w:val="24"/>
        </w:rPr>
        <w:t xml:space="preserve">Building of modern clinic is sacrosanct for the development of secondary schools in </w:t>
      </w:r>
      <w:proofErr w:type="spellStart"/>
      <w:r w:rsidR="007573E2" w:rsidRPr="00C32510">
        <w:rPr>
          <w:rFonts w:ascii="Times New Roman" w:hAnsi="Times New Roman" w:cs="Times New Roman"/>
          <w:i/>
          <w:sz w:val="24"/>
          <w:szCs w:val="24"/>
        </w:rPr>
        <w:t>Kwara</w:t>
      </w:r>
      <w:proofErr w:type="spellEnd"/>
      <w:r w:rsidR="007573E2" w:rsidRPr="00C32510">
        <w:rPr>
          <w:rFonts w:ascii="Times New Roman" w:hAnsi="Times New Roman" w:cs="Times New Roman"/>
          <w:i/>
          <w:sz w:val="24"/>
          <w:szCs w:val="24"/>
        </w:rPr>
        <w:t xml:space="preserve"> state. </w:t>
      </w:r>
      <w:r w:rsidRPr="00C32510">
        <w:rPr>
          <w:rFonts w:ascii="Times New Roman" w:hAnsi="Times New Roman" w:cs="Times New Roman"/>
          <w:i/>
          <w:sz w:val="24"/>
          <w:szCs w:val="24"/>
        </w:rPr>
        <w:t>This will help to treat students who may sustain minor and major injuries. The earlier we have standard clinic in our schools, the better for the advancement of health services</w:t>
      </w:r>
      <w:r>
        <w:rPr>
          <w:rFonts w:ascii="Times New Roman" w:hAnsi="Times New Roman" w:cs="Times New Roman"/>
          <w:i/>
          <w:sz w:val="24"/>
          <w:szCs w:val="24"/>
        </w:rPr>
        <w:t>”</w:t>
      </w:r>
      <w:r w:rsidRPr="00C32510">
        <w:rPr>
          <w:rFonts w:ascii="Times New Roman" w:hAnsi="Times New Roman" w:cs="Times New Roman"/>
          <w:i/>
          <w:sz w:val="24"/>
          <w:szCs w:val="24"/>
        </w:rPr>
        <w:t xml:space="preserve">.  </w:t>
      </w:r>
    </w:p>
    <w:p w:rsidR="00C32510" w:rsidRDefault="00C32510"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Likewise, inform</w:t>
      </w:r>
      <w:r w:rsidR="00DB2A78">
        <w:rPr>
          <w:rFonts w:ascii="Times New Roman" w:hAnsi="Times New Roman" w:cs="Times New Roman"/>
          <w:sz w:val="24"/>
          <w:szCs w:val="24"/>
        </w:rPr>
        <w:t xml:space="preserve">ants 6, 10, 4, 11 and 18 </w:t>
      </w:r>
      <w:r>
        <w:rPr>
          <w:rFonts w:ascii="Times New Roman" w:hAnsi="Times New Roman" w:cs="Times New Roman"/>
          <w:sz w:val="24"/>
          <w:szCs w:val="24"/>
        </w:rPr>
        <w:t>are of the view that:</w:t>
      </w:r>
    </w:p>
    <w:p w:rsidR="000E4B3E" w:rsidRDefault="00C32510" w:rsidP="000E4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
        <w:t>“</w:t>
      </w:r>
      <w:r w:rsidRPr="00C32510">
        <w:rPr>
          <w:rFonts w:ascii="Times New Roman" w:hAnsi="Times New Roman" w:cs="Times New Roman"/>
          <w:i/>
          <w:sz w:val="24"/>
          <w:szCs w:val="24"/>
        </w:rPr>
        <w:t>Construction of modern clinic will help to improve health services in secondary schools. It will help to attend to various diseases that students are battling with. The school clinic should be built as soon as possible by the government</w:t>
      </w:r>
      <w:r w:rsidR="009409F3">
        <w:rPr>
          <w:rFonts w:ascii="Times New Roman" w:hAnsi="Times New Roman" w:cs="Times New Roman"/>
          <w:i/>
          <w:sz w:val="24"/>
          <w:szCs w:val="24"/>
        </w:rPr>
        <w:t>.”</w:t>
      </w:r>
      <w:r w:rsidRPr="00C32510">
        <w:rPr>
          <w:rFonts w:ascii="Times New Roman" w:hAnsi="Times New Roman" w:cs="Times New Roman"/>
          <w:i/>
          <w:sz w:val="24"/>
          <w:szCs w:val="24"/>
        </w:rPr>
        <w:t xml:space="preserve"> </w:t>
      </w:r>
    </w:p>
    <w:p w:rsidR="009C3F76" w:rsidRPr="00CB4D4D" w:rsidRDefault="009C3F76" w:rsidP="002E2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p>
    <w:p w:rsidR="008041EB" w:rsidRDefault="009409F3" w:rsidP="00804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Sub-theme Two: Provision of H</w:t>
      </w:r>
      <w:r w:rsidR="008041EB">
        <w:rPr>
          <w:rFonts w:ascii="Times New Roman" w:hAnsi="Times New Roman" w:cs="Times New Roman"/>
          <w:b/>
          <w:sz w:val="24"/>
          <w:szCs w:val="24"/>
        </w:rPr>
        <w:t>ealth</w:t>
      </w:r>
      <w:r>
        <w:rPr>
          <w:rFonts w:ascii="Times New Roman" w:hAnsi="Times New Roman" w:cs="Times New Roman"/>
          <w:b/>
          <w:sz w:val="24"/>
          <w:szCs w:val="24"/>
        </w:rPr>
        <w:t xml:space="preserve"> P</w:t>
      </w:r>
      <w:r w:rsidR="008041EB">
        <w:rPr>
          <w:rFonts w:ascii="Times New Roman" w:hAnsi="Times New Roman" w:cs="Times New Roman"/>
          <w:b/>
          <w:sz w:val="24"/>
          <w:szCs w:val="24"/>
        </w:rPr>
        <w:t>ersonnel and</w:t>
      </w:r>
      <w:r>
        <w:rPr>
          <w:rFonts w:ascii="Times New Roman" w:hAnsi="Times New Roman" w:cs="Times New Roman"/>
          <w:b/>
          <w:sz w:val="24"/>
          <w:szCs w:val="24"/>
        </w:rPr>
        <w:t xml:space="preserve"> E</w:t>
      </w:r>
      <w:r w:rsidR="008041EB">
        <w:rPr>
          <w:rFonts w:ascii="Times New Roman" w:hAnsi="Times New Roman" w:cs="Times New Roman"/>
          <w:b/>
          <w:sz w:val="24"/>
          <w:szCs w:val="24"/>
        </w:rPr>
        <w:t>quipment</w:t>
      </w:r>
    </w:p>
    <w:p w:rsidR="00EB4180" w:rsidRDefault="000A3111" w:rsidP="00EB4180">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Majority of the Informants are of the view that provision of health personnel and equipment will help to solve the problems militating against provision of health services in secondary schools.</w:t>
      </w:r>
      <w:r w:rsidR="00EB4180">
        <w:rPr>
          <w:rFonts w:ascii="Times New Roman" w:hAnsi="Times New Roman" w:cs="Times New Roman"/>
          <w:sz w:val="24"/>
          <w:szCs w:val="24"/>
        </w:rPr>
        <w:t xml:space="preserve"> Excerpts</w:t>
      </w:r>
      <w:r w:rsidR="008F196B">
        <w:rPr>
          <w:rFonts w:ascii="Times New Roman" w:hAnsi="Times New Roman" w:cs="Times New Roman"/>
          <w:sz w:val="24"/>
          <w:szCs w:val="24"/>
        </w:rPr>
        <w:t xml:space="preserve"> from</w:t>
      </w:r>
      <w:r w:rsidR="00EB4180">
        <w:rPr>
          <w:rFonts w:ascii="Times New Roman" w:hAnsi="Times New Roman" w:cs="Times New Roman"/>
          <w:sz w:val="24"/>
          <w:szCs w:val="24"/>
        </w:rPr>
        <w:t xml:space="preserve"> informants </w:t>
      </w:r>
      <w:r w:rsidR="008F196B" w:rsidRPr="008F196B">
        <w:rPr>
          <w:rFonts w:ascii="Times New Roman" w:hAnsi="Times New Roman" w:cs="Times New Roman"/>
          <w:sz w:val="24"/>
          <w:szCs w:val="24"/>
        </w:rPr>
        <w:t>3, 2, 17, 16, 1, 6, 9 and 20</w:t>
      </w:r>
      <w:r w:rsidR="008F196B">
        <w:rPr>
          <w:rFonts w:ascii="Times New Roman" w:hAnsi="Times New Roman" w:cs="Times New Roman"/>
          <w:i/>
          <w:sz w:val="24"/>
          <w:szCs w:val="24"/>
        </w:rPr>
        <w:t xml:space="preserve"> </w:t>
      </w:r>
      <w:r w:rsidR="00EB4180">
        <w:rPr>
          <w:rFonts w:ascii="Times New Roman" w:hAnsi="Times New Roman" w:cs="Times New Roman"/>
          <w:sz w:val="24"/>
          <w:szCs w:val="24"/>
        </w:rPr>
        <w:t>are given below:</w:t>
      </w:r>
    </w:p>
    <w:p w:rsidR="00A81E5A" w:rsidRDefault="00E32DBE" w:rsidP="00E32DBE">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 xml:space="preserve">                     </w:t>
      </w:r>
      <w:r w:rsidR="009409F3">
        <w:rPr>
          <w:rFonts w:ascii="Times New Roman" w:hAnsi="Times New Roman" w:cs="Times New Roman"/>
          <w:i/>
          <w:sz w:val="24"/>
          <w:szCs w:val="24"/>
        </w:rPr>
        <w:t xml:space="preserve">   “</w:t>
      </w:r>
      <w:r w:rsidR="008F196B">
        <w:rPr>
          <w:rFonts w:ascii="Times New Roman" w:hAnsi="Times New Roman" w:cs="Times New Roman"/>
          <w:i/>
          <w:sz w:val="24"/>
          <w:szCs w:val="24"/>
        </w:rPr>
        <w:t xml:space="preserve">To be sincere, after provision of modern school clinic, </w:t>
      </w:r>
      <w:r w:rsidR="00563EAB" w:rsidRPr="008F196B">
        <w:rPr>
          <w:rFonts w:ascii="Times New Roman" w:hAnsi="Times New Roman" w:cs="Times New Roman"/>
          <w:i/>
          <w:sz w:val="24"/>
          <w:szCs w:val="24"/>
        </w:rPr>
        <w:t xml:space="preserve">qualified health personnel should be recruited to run the school clinic. </w:t>
      </w:r>
      <w:r w:rsidR="008F196B" w:rsidRPr="008F196B">
        <w:rPr>
          <w:rFonts w:ascii="Times New Roman" w:hAnsi="Times New Roman" w:cs="Times New Roman"/>
          <w:i/>
          <w:sz w:val="24"/>
          <w:szCs w:val="24"/>
        </w:rPr>
        <w:t>Also, the clinic should be stocked with adequate health equipment such as drugs, sick bay, tables, chairs etc. This will definitely improve the health services in secondary schools</w:t>
      </w:r>
      <w:r w:rsidR="008F196B">
        <w:rPr>
          <w:rFonts w:ascii="Times New Roman" w:hAnsi="Times New Roman" w:cs="Times New Roman"/>
          <w:i/>
          <w:sz w:val="24"/>
          <w:szCs w:val="24"/>
        </w:rPr>
        <w:t>.</w:t>
      </w:r>
      <w:r w:rsidR="009409F3">
        <w:rPr>
          <w:rFonts w:ascii="Times New Roman" w:hAnsi="Times New Roman" w:cs="Times New Roman"/>
          <w:i/>
          <w:sz w:val="24"/>
          <w:szCs w:val="24"/>
        </w:rPr>
        <w:t>”</w:t>
      </w:r>
      <w:r w:rsidR="008F196B">
        <w:rPr>
          <w:rFonts w:ascii="Times New Roman" w:hAnsi="Times New Roman" w:cs="Times New Roman"/>
          <w:i/>
          <w:sz w:val="24"/>
          <w:szCs w:val="24"/>
        </w:rPr>
        <w:t xml:space="preserve"> </w:t>
      </w:r>
    </w:p>
    <w:p w:rsidR="00E32DBE" w:rsidRDefault="00A81E5A" w:rsidP="00EB4180">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Inf</w:t>
      </w:r>
      <w:r w:rsidR="004A493B">
        <w:rPr>
          <w:rFonts w:ascii="Times New Roman" w:hAnsi="Times New Roman" w:cs="Times New Roman"/>
          <w:sz w:val="24"/>
          <w:szCs w:val="24"/>
        </w:rPr>
        <w:t xml:space="preserve">ormants 5, 18, 19, 10 and 4 </w:t>
      </w:r>
      <w:r w:rsidR="00E32DBE">
        <w:rPr>
          <w:rFonts w:ascii="Times New Roman" w:hAnsi="Times New Roman" w:cs="Times New Roman"/>
          <w:sz w:val="24"/>
          <w:szCs w:val="24"/>
        </w:rPr>
        <w:t xml:space="preserve">expressed thus: </w:t>
      </w:r>
    </w:p>
    <w:p w:rsidR="008041EB" w:rsidRDefault="00E32DBE" w:rsidP="00B97982">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 xml:space="preserve">                    </w:t>
      </w:r>
      <w:r w:rsidR="00B97982">
        <w:rPr>
          <w:rFonts w:ascii="Times New Roman" w:hAnsi="Times New Roman" w:cs="Times New Roman"/>
          <w:i/>
          <w:sz w:val="24"/>
          <w:szCs w:val="24"/>
        </w:rPr>
        <w:t xml:space="preserve">    “</w:t>
      </w:r>
      <w:r w:rsidRPr="00E32DBE">
        <w:rPr>
          <w:rFonts w:ascii="Times New Roman" w:hAnsi="Times New Roman" w:cs="Times New Roman"/>
          <w:i/>
          <w:sz w:val="24"/>
          <w:szCs w:val="24"/>
        </w:rPr>
        <w:t xml:space="preserve">The importance of health service cannot be </w:t>
      </w:r>
      <w:proofErr w:type="gramStart"/>
      <w:r w:rsidRPr="00E32DBE">
        <w:rPr>
          <w:rFonts w:ascii="Times New Roman" w:hAnsi="Times New Roman" w:cs="Times New Roman"/>
          <w:i/>
          <w:sz w:val="24"/>
          <w:szCs w:val="24"/>
        </w:rPr>
        <w:t>underestimated,</w:t>
      </w:r>
      <w:proofErr w:type="gramEnd"/>
      <w:r w:rsidRPr="00E32DBE">
        <w:rPr>
          <w:rFonts w:ascii="Times New Roman" w:hAnsi="Times New Roman" w:cs="Times New Roman"/>
          <w:i/>
          <w:sz w:val="24"/>
          <w:szCs w:val="24"/>
        </w:rPr>
        <w:t xml:space="preserve"> hence government should endeavour to recruit qualified and competent health personnel to run the clinic for the benefit of students and the entire staff in the school. In addition, the clinic should be equipped with drugs, sick bay, chairs and table and other health equipment that is needed to run the clinic efficiently and effectively.</w:t>
      </w:r>
      <w:r w:rsidR="00B97982">
        <w:rPr>
          <w:rFonts w:ascii="Times New Roman" w:hAnsi="Times New Roman" w:cs="Times New Roman"/>
          <w:i/>
          <w:sz w:val="24"/>
          <w:szCs w:val="24"/>
        </w:rPr>
        <w:t>”</w:t>
      </w:r>
      <w:r w:rsidRPr="00E32DBE">
        <w:rPr>
          <w:rFonts w:ascii="Times New Roman" w:hAnsi="Times New Roman" w:cs="Times New Roman"/>
          <w:i/>
          <w:sz w:val="24"/>
          <w:szCs w:val="24"/>
        </w:rPr>
        <w:t xml:space="preserve"> </w:t>
      </w:r>
      <w:r w:rsidR="008F196B" w:rsidRPr="00E32DBE">
        <w:rPr>
          <w:rFonts w:ascii="Times New Roman" w:hAnsi="Times New Roman" w:cs="Times New Roman"/>
          <w:i/>
          <w:sz w:val="24"/>
          <w:szCs w:val="24"/>
        </w:rPr>
        <w:t xml:space="preserve"> </w:t>
      </w:r>
      <w:r w:rsidR="00563EAB" w:rsidRPr="00E32DBE">
        <w:rPr>
          <w:rFonts w:ascii="Times New Roman" w:hAnsi="Times New Roman" w:cs="Times New Roman"/>
          <w:i/>
          <w:sz w:val="24"/>
          <w:szCs w:val="24"/>
        </w:rPr>
        <w:t xml:space="preserve"> </w:t>
      </w:r>
      <w:r w:rsidR="000A3111" w:rsidRPr="00E32DBE">
        <w:rPr>
          <w:rFonts w:ascii="Times New Roman" w:hAnsi="Times New Roman" w:cs="Times New Roman"/>
          <w:i/>
          <w:sz w:val="24"/>
          <w:szCs w:val="24"/>
        </w:rPr>
        <w:t xml:space="preserve">  </w:t>
      </w:r>
    </w:p>
    <w:p w:rsidR="00F1555A" w:rsidRDefault="00F1555A" w:rsidP="00601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p>
    <w:p w:rsidR="00B555C1" w:rsidRPr="001419CF" w:rsidRDefault="00186832" w:rsidP="00462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sidRPr="001419CF">
        <w:rPr>
          <w:rFonts w:ascii="Times New Roman" w:hAnsi="Times New Roman" w:cs="Times New Roman"/>
          <w:b/>
          <w:sz w:val="24"/>
          <w:szCs w:val="24"/>
        </w:rPr>
        <w:t>DISCUSSION</w:t>
      </w:r>
      <w:r w:rsidR="009B310C">
        <w:rPr>
          <w:rFonts w:ascii="Times New Roman" w:hAnsi="Times New Roman" w:cs="Times New Roman"/>
          <w:b/>
          <w:sz w:val="24"/>
          <w:szCs w:val="24"/>
        </w:rPr>
        <w:t xml:space="preserve"> OF FINDINGS </w:t>
      </w:r>
    </w:p>
    <w:p w:rsidR="00321CE7" w:rsidRDefault="00594F8C" w:rsidP="00B4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594F8C">
        <w:rPr>
          <w:rFonts w:ascii="Times New Roman" w:hAnsi="Times New Roman" w:cs="Times New Roman"/>
          <w:sz w:val="24"/>
          <w:szCs w:val="24"/>
        </w:rPr>
        <w:t>Findings from our study were able to provide answer to the three research questions formulated for the study. Therefore,</w:t>
      </w:r>
      <w:r>
        <w:rPr>
          <w:rFonts w:ascii="Times New Roman" w:hAnsi="Times New Roman" w:cs="Times New Roman"/>
          <w:sz w:val="24"/>
          <w:szCs w:val="24"/>
        </w:rPr>
        <w:t xml:space="preserve"> in line with answered research questions,</w:t>
      </w:r>
      <w:r w:rsidR="006B11EF">
        <w:rPr>
          <w:rFonts w:ascii="Times New Roman" w:hAnsi="Times New Roman" w:cs="Times New Roman"/>
          <w:sz w:val="24"/>
          <w:szCs w:val="24"/>
        </w:rPr>
        <w:t xml:space="preserve"> the</w:t>
      </w:r>
      <w:r w:rsidR="00321CE7">
        <w:rPr>
          <w:rFonts w:ascii="Times New Roman" w:hAnsi="Times New Roman" w:cs="Times New Roman"/>
          <w:sz w:val="24"/>
          <w:szCs w:val="24"/>
        </w:rPr>
        <w:t xml:space="preserve"> objectives of the study</w:t>
      </w:r>
      <w:r w:rsidR="006B11EF">
        <w:rPr>
          <w:rFonts w:ascii="Times New Roman" w:hAnsi="Times New Roman" w:cs="Times New Roman"/>
          <w:sz w:val="24"/>
          <w:szCs w:val="24"/>
        </w:rPr>
        <w:t xml:space="preserve"> are discussed</w:t>
      </w:r>
      <w:r w:rsidR="00321CE7">
        <w:rPr>
          <w:rFonts w:ascii="Times New Roman" w:hAnsi="Times New Roman" w:cs="Times New Roman"/>
          <w:sz w:val="24"/>
          <w:szCs w:val="24"/>
        </w:rPr>
        <w:t>.</w:t>
      </w:r>
      <w:r w:rsidR="006B11EF">
        <w:rPr>
          <w:rFonts w:ascii="Times New Roman" w:hAnsi="Times New Roman" w:cs="Times New Roman"/>
          <w:sz w:val="24"/>
          <w:szCs w:val="24"/>
        </w:rPr>
        <w:t xml:space="preserve"> </w:t>
      </w:r>
      <w:r w:rsidR="00321CE7">
        <w:rPr>
          <w:rFonts w:ascii="Times New Roman" w:hAnsi="Times New Roman" w:cs="Times New Roman"/>
          <w:sz w:val="24"/>
          <w:szCs w:val="24"/>
        </w:rPr>
        <w:t xml:space="preserve"> </w:t>
      </w:r>
    </w:p>
    <w:p w:rsidR="007A7A46" w:rsidRDefault="00594F8C" w:rsidP="00AB6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first research objective was t</w:t>
      </w:r>
      <w:r w:rsidRPr="00B8214D">
        <w:rPr>
          <w:rFonts w:ascii="Times New Roman" w:hAnsi="Times New Roman" w:cs="Times New Roman"/>
          <w:sz w:val="24"/>
          <w:szCs w:val="24"/>
        </w:rPr>
        <w:t>o understand contemporary issues on health services in secondary school</w:t>
      </w:r>
      <w:r>
        <w:rPr>
          <w:rFonts w:ascii="Times New Roman" w:hAnsi="Times New Roman" w:cs="Times New Roman"/>
          <w:sz w:val="24"/>
          <w:szCs w:val="24"/>
        </w:rPr>
        <w:t>s.</w:t>
      </w:r>
      <w:r w:rsidR="009F3013">
        <w:rPr>
          <w:rFonts w:ascii="Times New Roman" w:hAnsi="Times New Roman" w:cs="Times New Roman"/>
          <w:sz w:val="24"/>
          <w:szCs w:val="24"/>
        </w:rPr>
        <w:t xml:space="preserve"> The first contemporary issue is on</w:t>
      </w:r>
      <w:r>
        <w:rPr>
          <w:rFonts w:ascii="Times New Roman" w:hAnsi="Times New Roman" w:cs="Times New Roman"/>
          <w:sz w:val="24"/>
          <w:szCs w:val="24"/>
        </w:rPr>
        <w:t xml:space="preserve"> </w:t>
      </w:r>
      <w:r w:rsidR="009F3013">
        <w:rPr>
          <w:rFonts w:ascii="Times New Roman" w:hAnsi="Times New Roman" w:cs="Times New Roman"/>
          <w:sz w:val="24"/>
          <w:szCs w:val="24"/>
        </w:rPr>
        <w:t xml:space="preserve">perceived </w:t>
      </w:r>
      <w:r>
        <w:rPr>
          <w:rFonts w:ascii="Times New Roman" w:hAnsi="Times New Roman" w:cs="Times New Roman"/>
          <w:sz w:val="24"/>
          <w:szCs w:val="24"/>
        </w:rPr>
        <w:t xml:space="preserve">meaning of health services. </w:t>
      </w:r>
      <w:r w:rsidR="009F3013">
        <w:rPr>
          <w:rFonts w:ascii="Times New Roman" w:hAnsi="Times New Roman" w:cs="Times New Roman"/>
          <w:sz w:val="24"/>
          <w:szCs w:val="24"/>
        </w:rPr>
        <w:t>Interestingly, m</w:t>
      </w:r>
      <w:r w:rsidR="007840C3">
        <w:rPr>
          <w:rFonts w:ascii="Times New Roman" w:hAnsi="Times New Roman" w:cs="Times New Roman"/>
          <w:sz w:val="24"/>
          <w:szCs w:val="24"/>
        </w:rPr>
        <w:t xml:space="preserve">ajority of the informants agreed that health connote the well-being of human being. </w:t>
      </w:r>
      <w:r w:rsidR="009F3013">
        <w:rPr>
          <w:rFonts w:ascii="Times New Roman" w:hAnsi="Times New Roman" w:cs="Times New Roman"/>
          <w:sz w:val="24"/>
          <w:szCs w:val="24"/>
        </w:rPr>
        <w:t>Their views</w:t>
      </w:r>
      <w:r w:rsidR="00853198">
        <w:rPr>
          <w:rFonts w:ascii="Times New Roman" w:hAnsi="Times New Roman" w:cs="Times New Roman"/>
          <w:sz w:val="24"/>
          <w:szCs w:val="24"/>
        </w:rPr>
        <w:t xml:space="preserve"> is synonymous with the study conducted by Coleman and</w:t>
      </w:r>
      <w:r w:rsidR="00853198" w:rsidRPr="00C43A45">
        <w:rPr>
          <w:rFonts w:ascii="Times New Roman" w:hAnsi="Times New Roman" w:cs="Times New Roman"/>
          <w:sz w:val="24"/>
          <w:szCs w:val="24"/>
        </w:rPr>
        <w:t xml:space="preserve"> </w:t>
      </w:r>
      <w:proofErr w:type="spellStart"/>
      <w:r w:rsidR="00853198" w:rsidRPr="00C43A45">
        <w:rPr>
          <w:rFonts w:ascii="Times New Roman" w:hAnsi="Times New Roman" w:cs="Times New Roman"/>
          <w:sz w:val="24"/>
          <w:szCs w:val="24"/>
        </w:rPr>
        <w:t>Schlitching</w:t>
      </w:r>
      <w:proofErr w:type="spellEnd"/>
      <w:r w:rsidR="00853198" w:rsidRPr="00C43A45">
        <w:rPr>
          <w:rFonts w:ascii="Times New Roman" w:hAnsi="Times New Roman" w:cs="Times New Roman"/>
          <w:sz w:val="24"/>
          <w:szCs w:val="24"/>
        </w:rPr>
        <w:t xml:space="preserve"> (2007) and </w:t>
      </w:r>
      <w:proofErr w:type="spellStart"/>
      <w:r w:rsidR="00853198" w:rsidRPr="00C43A45">
        <w:rPr>
          <w:rFonts w:ascii="Times New Roman" w:hAnsi="Times New Roman" w:cs="Times New Roman"/>
          <w:sz w:val="24"/>
          <w:szCs w:val="24"/>
        </w:rPr>
        <w:t>Welk</w:t>
      </w:r>
      <w:proofErr w:type="spellEnd"/>
      <w:r w:rsidR="00853198" w:rsidRPr="00C43A45">
        <w:rPr>
          <w:rFonts w:ascii="Times New Roman" w:hAnsi="Times New Roman" w:cs="Times New Roman"/>
          <w:sz w:val="24"/>
          <w:szCs w:val="24"/>
        </w:rPr>
        <w:t xml:space="preserve"> et al. (2010)</w:t>
      </w:r>
      <w:r w:rsidR="00853198">
        <w:rPr>
          <w:rFonts w:ascii="Times New Roman" w:hAnsi="Times New Roman" w:cs="Times New Roman"/>
          <w:sz w:val="24"/>
          <w:szCs w:val="24"/>
        </w:rPr>
        <w:t xml:space="preserve"> that</w:t>
      </w:r>
      <w:r w:rsidR="00853198" w:rsidRPr="00C43A45">
        <w:rPr>
          <w:rFonts w:ascii="Times New Roman" w:hAnsi="Times New Roman" w:cs="Times New Roman"/>
          <w:sz w:val="24"/>
          <w:szCs w:val="24"/>
        </w:rPr>
        <w:t xml:space="preserve"> </w:t>
      </w:r>
      <w:r w:rsidR="007840C3" w:rsidRPr="00C43A45">
        <w:rPr>
          <w:rFonts w:ascii="Times New Roman" w:hAnsi="Times New Roman" w:cs="Times New Roman"/>
          <w:noProof/>
          <w:sz w:val="24"/>
          <w:szCs w:val="24"/>
          <w:lang w:eastAsia="en-GB"/>
        </w:rPr>
        <w:t>health is a state of complete mental, physical and social well-being and not necessarily the absence of infirmity or disease. The school is regarded a vital context for promoting health, essentially because it touches a larger proportion of the school population for years. This lends credence to the fact that learning about health-related attitudes, knowledge, and behavior s</w:t>
      </w:r>
      <w:r w:rsidR="00853198">
        <w:rPr>
          <w:rFonts w:ascii="Times New Roman" w:hAnsi="Times New Roman" w:cs="Times New Roman"/>
          <w:noProof/>
          <w:sz w:val="24"/>
          <w:szCs w:val="24"/>
          <w:lang w:eastAsia="en-GB"/>
        </w:rPr>
        <w:t>tarts at an early age. They</w:t>
      </w:r>
      <w:r w:rsidR="007840C3" w:rsidRPr="00C43A45">
        <w:rPr>
          <w:rFonts w:ascii="Times New Roman" w:hAnsi="Times New Roman" w:cs="Times New Roman"/>
          <w:noProof/>
          <w:sz w:val="24"/>
          <w:szCs w:val="24"/>
          <w:lang w:eastAsia="en-GB"/>
        </w:rPr>
        <w:t xml:space="preserve"> </w:t>
      </w:r>
      <w:r w:rsidR="00853198">
        <w:rPr>
          <w:rFonts w:ascii="Times New Roman" w:hAnsi="Times New Roman" w:cs="Times New Roman"/>
          <w:noProof/>
          <w:sz w:val="24"/>
          <w:szCs w:val="24"/>
          <w:lang w:eastAsia="en-GB"/>
        </w:rPr>
        <w:t xml:space="preserve">opined that </w:t>
      </w:r>
      <w:r w:rsidR="007840C3" w:rsidRPr="00C43A45">
        <w:rPr>
          <w:rFonts w:ascii="Times New Roman" w:hAnsi="Times New Roman" w:cs="Times New Roman"/>
          <w:noProof/>
          <w:sz w:val="24"/>
          <w:szCs w:val="24"/>
          <w:lang w:eastAsia="en-GB"/>
        </w:rPr>
        <w:t>health services can be described as the series of activities or harmonized projects in the school system for the purpose of promoting the health of the staff and students as well as the academic community at large.</w:t>
      </w:r>
      <w:r w:rsidR="00853198">
        <w:rPr>
          <w:rFonts w:ascii="Times New Roman" w:hAnsi="Times New Roman" w:cs="Times New Roman"/>
          <w:noProof/>
          <w:sz w:val="24"/>
          <w:szCs w:val="24"/>
          <w:lang w:eastAsia="en-GB"/>
        </w:rPr>
        <w:t xml:space="preserve"> </w:t>
      </w:r>
      <w:r w:rsidR="009F3013">
        <w:rPr>
          <w:rFonts w:ascii="Times New Roman" w:hAnsi="Times New Roman" w:cs="Times New Roman"/>
          <w:noProof/>
          <w:sz w:val="24"/>
          <w:szCs w:val="24"/>
          <w:lang w:eastAsia="en-GB"/>
        </w:rPr>
        <w:t xml:space="preserve">The second issue on </w:t>
      </w:r>
      <w:r w:rsidR="00321CE7">
        <w:rPr>
          <w:rFonts w:ascii="Times New Roman" w:hAnsi="Times New Roman" w:cs="Times New Roman"/>
          <w:noProof/>
          <w:sz w:val="24"/>
          <w:szCs w:val="24"/>
          <w:lang w:eastAsia="en-GB"/>
        </w:rPr>
        <w:t xml:space="preserve">informants’ (principals) </w:t>
      </w:r>
      <w:r w:rsidR="009F3013">
        <w:rPr>
          <w:rFonts w:ascii="Times New Roman" w:hAnsi="Times New Roman" w:cs="Times New Roman"/>
          <w:noProof/>
          <w:sz w:val="24"/>
          <w:szCs w:val="24"/>
          <w:lang w:eastAsia="en-GB"/>
        </w:rPr>
        <w:t>perceived nature of</w:t>
      </w:r>
      <w:r w:rsidR="00E25AF6">
        <w:rPr>
          <w:rFonts w:ascii="Times New Roman" w:hAnsi="Times New Roman" w:cs="Times New Roman"/>
          <w:noProof/>
          <w:sz w:val="24"/>
          <w:szCs w:val="24"/>
          <w:lang w:eastAsia="en-GB"/>
        </w:rPr>
        <w:t xml:space="preserve"> health services in their secondary schools. Majority of the informants </w:t>
      </w:r>
      <w:r w:rsidR="00B479A2">
        <w:rPr>
          <w:rFonts w:ascii="Times New Roman" w:hAnsi="Times New Roman" w:cs="Times New Roman"/>
          <w:noProof/>
          <w:sz w:val="24"/>
          <w:szCs w:val="24"/>
          <w:lang w:eastAsia="en-GB"/>
        </w:rPr>
        <w:t>concured that first they offered</w:t>
      </w:r>
      <w:r w:rsidR="00E25AF6">
        <w:rPr>
          <w:rFonts w:ascii="Times New Roman" w:hAnsi="Times New Roman" w:cs="Times New Roman"/>
          <w:noProof/>
          <w:sz w:val="24"/>
          <w:szCs w:val="24"/>
          <w:lang w:eastAsia="en-GB"/>
        </w:rPr>
        <w:t xml:space="preserve"> first aid service to their students, a situation whereby students with minor injuries are treated using the first aid box. Also, they offered referal service, a situation where students who sustained major injuries or have </w:t>
      </w:r>
      <w:r w:rsidR="00B479A2">
        <w:rPr>
          <w:rFonts w:ascii="Times New Roman" w:hAnsi="Times New Roman" w:cs="Times New Roman"/>
          <w:noProof/>
          <w:sz w:val="24"/>
          <w:szCs w:val="24"/>
          <w:lang w:eastAsia="en-GB"/>
        </w:rPr>
        <w:t xml:space="preserve">complex diseases, will be refered to a nearby government or private hospital for comprehensive treatment. The foreging is consistent with the </w:t>
      </w:r>
      <w:r w:rsidR="007A7A46">
        <w:rPr>
          <w:rFonts w:ascii="Times New Roman" w:hAnsi="Times New Roman" w:cs="Times New Roman"/>
          <w:noProof/>
          <w:sz w:val="24"/>
          <w:szCs w:val="24"/>
          <w:lang w:eastAsia="en-GB"/>
        </w:rPr>
        <w:t xml:space="preserve">study of </w:t>
      </w:r>
      <w:r w:rsidR="00B479A2">
        <w:rPr>
          <w:rFonts w:ascii="Times New Roman" w:hAnsi="Times New Roman" w:cs="Times New Roman"/>
          <w:noProof/>
          <w:sz w:val="24"/>
          <w:szCs w:val="24"/>
          <w:lang w:eastAsia="en-GB"/>
        </w:rPr>
        <w:t xml:space="preserve">Ogbiji and Ekpo (2011) who are of the view that health </w:t>
      </w:r>
      <w:r w:rsidR="00B479A2">
        <w:rPr>
          <w:rFonts w:ascii="Times New Roman" w:hAnsi="Times New Roman" w:cs="Times New Roman"/>
          <w:noProof/>
          <w:sz w:val="24"/>
          <w:szCs w:val="24"/>
        </w:rPr>
        <w:t>services</w:t>
      </w:r>
      <w:r w:rsidR="00B479A2" w:rsidRPr="00C43A45">
        <w:rPr>
          <w:rFonts w:ascii="Times New Roman" w:hAnsi="Times New Roman" w:cs="Times New Roman"/>
          <w:noProof/>
          <w:sz w:val="24"/>
          <w:szCs w:val="24"/>
        </w:rPr>
        <w:t xml:space="preserve"> are embedded in the academic program</w:t>
      </w:r>
      <w:r w:rsidR="00B479A2">
        <w:rPr>
          <w:rFonts w:ascii="Times New Roman" w:hAnsi="Times New Roman" w:cs="Times New Roman"/>
          <w:noProof/>
          <w:sz w:val="24"/>
          <w:szCs w:val="24"/>
        </w:rPr>
        <w:t>,</w:t>
      </w:r>
      <w:r w:rsidR="00B479A2" w:rsidRPr="00C43A45">
        <w:rPr>
          <w:rFonts w:ascii="Times New Roman" w:hAnsi="Times New Roman" w:cs="Times New Roman"/>
          <w:noProof/>
          <w:sz w:val="24"/>
          <w:szCs w:val="24"/>
        </w:rPr>
        <w:t xml:space="preserve"> which is primarily concerned with the understanding </w:t>
      </w:r>
      <w:r w:rsidR="00B479A2">
        <w:rPr>
          <w:rFonts w:ascii="Times New Roman" w:hAnsi="Times New Roman" w:cs="Times New Roman"/>
          <w:noProof/>
          <w:sz w:val="24"/>
          <w:szCs w:val="24"/>
        </w:rPr>
        <w:t>of health. They opined that</w:t>
      </w:r>
      <w:r w:rsidR="00B479A2" w:rsidRPr="00C43A45">
        <w:rPr>
          <w:rFonts w:ascii="Times New Roman" w:hAnsi="Times New Roman" w:cs="Times New Roman"/>
          <w:noProof/>
          <w:sz w:val="24"/>
          <w:szCs w:val="24"/>
        </w:rPr>
        <w:t xml:space="preserve"> well-providing</w:t>
      </w:r>
      <w:r w:rsidR="00B479A2">
        <w:rPr>
          <w:rFonts w:ascii="Times New Roman" w:hAnsi="Times New Roman" w:cs="Times New Roman"/>
          <w:noProof/>
          <w:sz w:val="24"/>
          <w:szCs w:val="24"/>
        </w:rPr>
        <w:t xml:space="preserve"> services </w:t>
      </w:r>
      <w:r w:rsidR="00B479A2" w:rsidRPr="00C43A45">
        <w:rPr>
          <w:rFonts w:ascii="Times New Roman" w:hAnsi="Times New Roman" w:cs="Times New Roman"/>
          <w:noProof/>
          <w:sz w:val="24"/>
          <w:szCs w:val="24"/>
        </w:rPr>
        <w:t>are geared towards the improvement and maintenance of the students and staffs of the school Health service are aimed at developing mental, emotional, physical an</w:t>
      </w:r>
      <w:r w:rsidR="00B479A2">
        <w:rPr>
          <w:rFonts w:ascii="Times New Roman" w:hAnsi="Times New Roman" w:cs="Times New Roman"/>
          <w:noProof/>
          <w:sz w:val="24"/>
          <w:szCs w:val="24"/>
        </w:rPr>
        <w:t>d social health among students</w:t>
      </w:r>
      <w:r w:rsidR="00B479A2" w:rsidRPr="00C43A45">
        <w:rPr>
          <w:rFonts w:ascii="Times New Roman" w:hAnsi="Times New Roman" w:cs="Times New Roman"/>
          <w:noProof/>
          <w:sz w:val="24"/>
          <w:szCs w:val="24"/>
        </w:rPr>
        <w:t>.</w:t>
      </w:r>
      <w:r w:rsidR="00B479A2">
        <w:rPr>
          <w:rFonts w:ascii="Times New Roman" w:hAnsi="Times New Roman" w:cs="Times New Roman"/>
          <w:sz w:val="24"/>
          <w:szCs w:val="24"/>
        </w:rPr>
        <w:t xml:space="preserve"> T</w:t>
      </w:r>
      <w:r w:rsidR="00B479A2" w:rsidRPr="00C43A45">
        <w:rPr>
          <w:rFonts w:ascii="Times New Roman" w:hAnsi="Times New Roman" w:cs="Times New Roman"/>
          <w:sz w:val="24"/>
          <w:szCs w:val="24"/>
        </w:rPr>
        <w:t>he</w:t>
      </w:r>
      <w:r w:rsidR="00B479A2">
        <w:rPr>
          <w:rFonts w:ascii="Times New Roman" w:hAnsi="Times New Roman" w:cs="Times New Roman"/>
          <w:sz w:val="24"/>
          <w:szCs w:val="24"/>
        </w:rPr>
        <w:t>y claimed that the</w:t>
      </w:r>
      <w:r w:rsidR="00B479A2" w:rsidRPr="00C43A45">
        <w:rPr>
          <w:rFonts w:ascii="Times New Roman" w:hAnsi="Times New Roman" w:cs="Times New Roman"/>
          <w:sz w:val="24"/>
          <w:szCs w:val="24"/>
        </w:rPr>
        <w:t xml:space="preserve"> nature of health services in secondary </w:t>
      </w:r>
      <w:r w:rsidR="00B479A2" w:rsidRPr="00C43A45">
        <w:rPr>
          <w:rFonts w:ascii="Times New Roman" w:hAnsi="Times New Roman" w:cs="Times New Roman"/>
          <w:sz w:val="24"/>
          <w:szCs w:val="24"/>
        </w:rPr>
        <w:lastRenderedPageBreak/>
        <w:t xml:space="preserve">schools in Nigeria largely depends on the capability of the schools. </w:t>
      </w:r>
      <w:r w:rsidR="008244D0">
        <w:rPr>
          <w:rFonts w:ascii="Times New Roman" w:hAnsi="Times New Roman" w:cs="Times New Roman"/>
          <w:sz w:val="24"/>
          <w:szCs w:val="24"/>
        </w:rPr>
        <w:t xml:space="preserve">According to National School </w:t>
      </w:r>
      <w:r w:rsidR="008A095B">
        <w:rPr>
          <w:rFonts w:ascii="Times New Roman" w:hAnsi="Times New Roman" w:cs="Times New Roman"/>
          <w:sz w:val="24"/>
          <w:szCs w:val="24"/>
        </w:rPr>
        <w:t>Health</w:t>
      </w:r>
      <w:r w:rsidR="008244D0">
        <w:rPr>
          <w:rFonts w:ascii="Times New Roman" w:hAnsi="Times New Roman" w:cs="Times New Roman"/>
          <w:sz w:val="24"/>
          <w:szCs w:val="24"/>
        </w:rPr>
        <w:t xml:space="preserve"> Policy</w:t>
      </w:r>
      <w:r w:rsidR="008A095B">
        <w:rPr>
          <w:rFonts w:ascii="Times New Roman" w:hAnsi="Times New Roman" w:cs="Times New Roman"/>
          <w:sz w:val="24"/>
          <w:szCs w:val="24"/>
        </w:rPr>
        <w:t xml:space="preserve"> (2006), </w:t>
      </w:r>
      <w:r w:rsidR="00B479A2" w:rsidRPr="00C43A45">
        <w:rPr>
          <w:rFonts w:ascii="Times New Roman" w:hAnsi="Times New Roman" w:cs="Times New Roman"/>
          <w:sz w:val="24"/>
          <w:szCs w:val="24"/>
        </w:rPr>
        <w:t xml:space="preserve">Nigerian school health policies state that the major characteristics of health services in the school are assessment of the health status of students and staffs through pre-entry selection, routine psychological </w:t>
      </w:r>
      <w:r w:rsidR="00B479A2">
        <w:rPr>
          <w:rFonts w:ascii="Times New Roman" w:hAnsi="Times New Roman" w:cs="Times New Roman"/>
          <w:sz w:val="24"/>
          <w:szCs w:val="24"/>
        </w:rPr>
        <w:t>and medical examinations. R</w:t>
      </w:r>
      <w:r w:rsidR="00B479A2" w:rsidRPr="00C43A45">
        <w:rPr>
          <w:rFonts w:ascii="Times New Roman" w:hAnsi="Times New Roman" w:cs="Times New Roman"/>
          <w:sz w:val="24"/>
          <w:szCs w:val="24"/>
        </w:rPr>
        <w:t xml:space="preserve">eferral and </w:t>
      </w:r>
      <w:r w:rsidR="00B479A2" w:rsidRPr="00C43A45">
        <w:rPr>
          <w:rFonts w:ascii="Times New Roman" w:hAnsi="Times New Roman" w:cs="Times New Roman"/>
          <w:noProof/>
          <w:sz w:val="24"/>
          <w:szCs w:val="24"/>
        </w:rPr>
        <w:t>follow-up</w:t>
      </w:r>
      <w:r w:rsidR="00B479A2" w:rsidRPr="00C43A45">
        <w:rPr>
          <w:rFonts w:ascii="Times New Roman" w:hAnsi="Times New Roman" w:cs="Times New Roman"/>
          <w:sz w:val="24"/>
          <w:szCs w:val="24"/>
        </w:rPr>
        <w:t xml:space="preserve"> between the school, health facilities, and community</w:t>
      </w:r>
      <w:r w:rsidR="00B479A2">
        <w:rPr>
          <w:rFonts w:ascii="Times New Roman" w:hAnsi="Times New Roman" w:cs="Times New Roman"/>
          <w:sz w:val="24"/>
          <w:szCs w:val="24"/>
        </w:rPr>
        <w:t xml:space="preserve"> is allowed. Bo</w:t>
      </w:r>
      <w:r w:rsidR="002E409E">
        <w:rPr>
          <w:rFonts w:ascii="Times New Roman" w:hAnsi="Times New Roman" w:cs="Times New Roman"/>
          <w:sz w:val="24"/>
          <w:szCs w:val="24"/>
        </w:rPr>
        <w:t xml:space="preserve">th first aid </w:t>
      </w:r>
      <w:r w:rsidR="00B479A2">
        <w:rPr>
          <w:rFonts w:ascii="Times New Roman" w:hAnsi="Times New Roman" w:cs="Times New Roman"/>
          <w:sz w:val="24"/>
          <w:szCs w:val="24"/>
        </w:rPr>
        <w:t xml:space="preserve">and referral </w:t>
      </w:r>
      <w:r w:rsidR="002E409E">
        <w:rPr>
          <w:rFonts w:ascii="Times New Roman" w:hAnsi="Times New Roman" w:cs="Times New Roman"/>
          <w:sz w:val="24"/>
          <w:szCs w:val="24"/>
        </w:rPr>
        <w:t xml:space="preserve">services help to control </w:t>
      </w:r>
      <w:r w:rsidR="00B479A2" w:rsidRPr="00C43A45">
        <w:rPr>
          <w:rFonts w:ascii="Times New Roman" w:hAnsi="Times New Roman" w:cs="Times New Roman"/>
          <w:sz w:val="24"/>
          <w:szCs w:val="24"/>
        </w:rPr>
        <w:t xml:space="preserve">non-communicable and communicable diseases, through exclusions, inspections, educational measures, re-admissions, sanitation, </w:t>
      </w:r>
      <w:r w:rsidR="008A095B" w:rsidRPr="00C43A45">
        <w:rPr>
          <w:rFonts w:ascii="Times New Roman" w:hAnsi="Times New Roman" w:cs="Times New Roman"/>
          <w:sz w:val="24"/>
          <w:szCs w:val="24"/>
        </w:rPr>
        <w:t>and epidemic</w:t>
      </w:r>
      <w:r w:rsidR="00B479A2" w:rsidRPr="00C43A45">
        <w:rPr>
          <w:rFonts w:ascii="Times New Roman" w:hAnsi="Times New Roman" w:cs="Times New Roman"/>
          <w:sz w:val="24"/>
          <w:szCs w:val="24"/>
        </w:rPr>
        <w:t xml:space="preserve"> and </w:t>
      </w:r>
      <w:r w:rsidR="00B479A2" w:rsidRPr="00C43A45">
        <w:rPr>
          <w:rFonts w:ascii="Times New Roman" w:hAnsi="Times New Roman" w:cs="Times New Roman"/>
          <w:noProof/>
          <w:sz w:val="24"/>
          <w:szCs w:val="24"/>
        </w:rPr>
        <w:t>immunization</w:t>
      </w:r>
      <w:r w:rsidR="002E409E">
        <w:rPr>
          <w:rFonts w:ascii="Times New Roman" w:hAnsi="Times New Roman" w:cs="Times New Roman"/>
          <w:sz w:val="24"/>
          <w:szCs w:val="24"/>
        </w:rPr>
        <w:t xml:space="preserve"> control.</w:t>
      </w:r>
      <w:r w:rsidR="008A095B">
        <w:rPr>
          <w:rFonts w:ascii="Times New Roman" w:hAnsi="Times New Roman" w:cs="Times New Roman"/>
          <w:sz w:val="24"/>
          <w:szCs w:val="24"/>
        </w:rPr>
        <w:t xml:space="preserve"> </w:t>
      </w:r>
      <w:r w:rsidR="00321CE7">
        <w:rPr>
          <w:rFonts w:ascii="Times New Roman" w:hAnsi="Times New Roman" w:cs="Times New Roman"/>
          <w:sz w:val="24"/>
          <w:szCs w:val="24"/>
        </w:rPr>
        <w:t xml:space="preserve">The third contemporary issue is on informants’ (principals) perceived provision of health services for their students in schools. Virtually all the informants said that </w:t>
      </w:r>
      <w:r w:rsidR="009601CF">
        <w:rPr>
          <w:rFonts w:ascii="Times New Roman" w:hAnsi="Times New Roman" w:cs="Times New Roman"/>
          <w:sz w:val="24"/>
          <w:szCs w:val="24"/>
        </w:rPr>
        <w:t>they provide health services for</w:t>
      </w:r>
      <w:r w:rsidR="00321CE7">
        <w:rPr>
          <w:rFonts w:ascii="Times New Roman" w:hAnsi="Times New Roman" w:cs="Times New Roman"/>
          <w:sz w:val="24"/>
          <w:szCs w:val="24"/>
        </w:rPr>
        <w:t xml:space="preserve"> their students</w:t>
      </w:r>
      <w:r w:rsidR="009601CF">
        <w:rPr>
          <w:rFonts w:ascii="Times New Roman" w:hAnsi="Times New Roman" w:cs="Times New Roman"/>
          <w:sz w:val="24"/>
          <w:szCs w:val="24"/>
        </w:rPr>
        <w:t xml:space="preserve">, the health services provided include first aid treatment and referral services. They confirmed that they value the health of their students and the entire teaching and non-teaching staff. </w:t>
      </w:r>
      <w:r w:rsidR="00FA4DB5" w:rsidRPr="00C43A45">
        <w:rPr>
          <w:rFonts w:ascii="Times New Roman" w:hAnsi="Times New Roman" w:cs="Times New Roman"/>
          <w:sz w:val="24"/>
          <w:szCs w:val="24"/>
        </w:rPr>
        <w:t xml:space="preserve">A healthy school atmosphere is one of the interrelated aspects parts of the </w:t>
      </w:r>
      <w:r w:rsidR="00FA4DB5" w:rsidRPr="00C43A45">
        <w:rPr>
          <w:rFonts w:ascii="Times New Roman" w:hAnsi="Times New Roman" w:cs="Times New Roman"/>
          <w:noProof/>
          <w:sz w:val="24"/>
          <w:szCs w:val="24"/>
        </w:rPr>
        <w:t>academic</w:t>
      </w:r>
      <w:r w:rsidR="00FA4DB5" w:rsidRPr="00C43A45">
        <w:rPr>
          <w:rFonts w:ascii="Times New Roman" w:hAnsi="Times New Roman" w:cs="Times New Roman"/>
          <w:sz w:val="24"/>
          <w:szCs w:val="24"/>
        </w:rPr>
        <w:t xml:space="preserve"> program. </w:t>
      </w:r>
      <w:r w:rsidR="00FA4DB5">
        <w:rPr>
          <w:rFonts w:ascii="Times New Roman" w:hAnsi="Times New Roman" w:cs="Times New Roman"/>
          <w:sz w:val="24"/>
          <w:szCs w:val="24"/>
        </w:rPr>
        <w:t xml:space="preserve">In support of the foregoing, </w:t>
      </w:r>
      <w:proofErr w:type="spellStart"/>
      <w:r w:rsidR="007A7A46">
        <w:rPr>
          <w:rFonts w:ascii="Times New Roman" w:hAnsi="Times New Roman" w:cs="Times New Roman"/>
          <w:sz w:val="24"/>
          <w:szCs w:val="24"/>
        </w:rPr>
        <w:t>Ludeman</w:t>
      </w:r>
      <w:proofErr w:type="spellEnd"/>
      <w:r w:rsidR="007A7A46">
        <w:rPr>
          <w:rFonts w:ascii="Times New Roman" w:hAnsi="Times New Roman" w:cs="Times New Roman"/>
          <w:sz w:val="24"/>
          <w:szCs w:val="24"/>
        </w:rPr>
        <w:t xml:space="preserve"> (2002), </w:t>
      </w:r>
      <w:proofErr w:type="spellStart"/>
      <w:r w:rsidR="007A7A46">
        <w:rPr>
          <w:rFonts w:ascii="Times New Roman" w:hAnsi="Times New Roman" w:cs="Times New Roman"/>
          <w:sz w:val="24"/>
          <w:szCs w:val="24"/>
        </w:rPr>
        <w:t>Gelfman</w:t>
      </w:r>
      <w:proofErr w:type="spellEnd"/>
      <w:r w:rsidR="007A7A46">
        <w:rPr>
          <w:rFonts w:ascii="Times New Roman" w:hAnsi="Times New Roman" w:cs="Times New Roman"/>
          <w:sz w:val="24"/>
          <w:szCs w:val="24"/>
        </w:rPr>
        <w:t xml:space="preserve"> and </w:t>
      </w:r>
      <w:proofErr w:type="spellStart"/>
      <w:r w:rsidR="007A7A46">
        <w:rPr>
          <w:rFonts w:ascii="Times New Roman" w:hAnsi="Times New Roman" w:cs="Times New Roman"/>
          <w:sz w:val="24"/>
          <w:szCs w:val="24"/>
        </w:rPr>
        <w:t>Scwab</w:t>
      </w:r>
      <w:proofErr w:type="spellEnd"/>
      <w:r w:rsidR="007A7A46">
        <w:rPr>
          <w:rFonts w:ascii="Times New Roman" w:hAnsi="Times New Roman" w:cs="Times New Roman"/>
          <w:sz w:val="24"/>
          <w:szCs w:val="24"/>
        </w:rPr>
        <w:t xml:space="preserve"> (2000) and </w:t>
      </w:r>
      <w:proofErr w:type="spellStart"/>
      <w:r w:rsidR="00FA4DB5">
        <w:rPr>
          <w:rFonts w:ascii="Times New Roman" w:hAnsi="Times New Roman" w:cs="Times New Roman"/>
          <w:sz w:val="24"/>
          <w:szCs w:val="24"/>
        </w:rPr>
        <w:t>Ogbiji</w:t>
      </w:r>
      <w:proofErr w:type="spellEnd"/>
      <w:r w:rsidR="00FA4DB5">
        <w:rPr>
          <w:rFonts w:ascii="Times New Roman" w:hAnsi="Times New Roman" w:cs="Times New Roman"/>
          <w:sz w:val="24"/>
          <w:szCs w:val="24"/>
        </w:rPr>
        <w:t xml:space="preserve"> and </w:t>
      </w:r>
      <w:proofErr w:type="spellStart"/>
      <w:r w:rsidR="00FA4DB5">
        <w:rPr>
          <w:rFonts w:ascii="Times New Roman" w:hAnsi="Times New Roman" w:cs="Times New Roman"/>
          <w:sz w:val="24"/>
          <w:szCs w:val="24"/>
        </w:rPr>
        <w:t>Ekpo</w:t>
      </w:r>
      <w:proofErr w:type="spellEnd"/>
      <w:r w:rsidR="00FA4DB5">
        <w:rPr>
          <w:rFonts w:ascii="Times New Roman" w:hAnsi="Times New Roman" w:cs="Times New Roman"/>
          <w:sz w:val="24"/>
          <w:szCs w:val="24"/>
        </w:rPr>
        <w:t xml:space="preserve"> (2011) are of the view that</w:t>
      </w:r>
      <w:r w:rsidR="00FA4DB5" w:rsidRPr="00C43A45">
        <w:rPr>
          <w:rFonts w:ascii="Times New Roman" w:hAnsi="Times New Roman" w:cs="Times New Roman"/>
          <w:sz w:val="24"/>
          <w:szCs w:val="24"/>
        </w:rPr>
        <w:t xml:space="preserve"> health service connotes all the deliberately </w:t>
      </w:r>
      <w:r w:rsidR="00FA4DB5" w:rsidRPr="00C43A45">
        <w:rPr>
          <w:rFonts w:ascii="Times New Roman" w:hAnsi="Times New Roman" w:cs="Times New Roman"/>
          <w:noProof/>
          <w:sz w:val="24"/>
          <w:szCs w:val="24"/>
        </w:rPr>
        <w:t>organized</w:t>
      </w:r>
      <w:r w:rsidR="00FA4DB5" w:rsidRPr="00C43A45">
        <w:rPr>
          <w:rFonts w:ascii="Times New Roman" w:hAnsi="Times New Roman" w:cs="Times New Roman"/>
          <w:sz w:val="24"/>
          <w:szCs w:val="24"/>
        </w:rPr>
        <w:t xml:space="preserve">, scheduled and executed efforts </w:t>
      </w:r>
      <w:r w:rsidR="00FA4DB5" w:rsidRPr="00C43A45">
        <w:rPr>
          <w:rFonts w:ascii="Times New Roman" w:hAnsi="Times New Roman" w:cs="Times New Roman"/>
          <w:noProof/>
          <w:sz w:val="24"/>
          <w:szCs w:val="24"/>
        </w:rPr>
        <w:t>with a view to</w:t>
      </w:r>
      <w:r w:rsidR="00FA4DB5" w:rsidRPr="00C43A45">
        <w:rPr>
          <w:rFonts w:ascii="Times New Roman" w:hAnsi="Times New Roman" w:cs="Times New Roman"/>
          <w:sz w:val="24"/>
          <w:szCs w:val="24"/>
        </w:rPr>
        <w:t xml:space="preserve"> </w:t>
      </w:r>
      <w:r w:rsidR="00FA4DB5" w:rsidRPr="00C43A45">
        <w:rPr>
          <w:rFonts w:ascii="Times New Roman" w:hAnsi="Times New Roman" w:cs="Times New Roman"/>
          <w:noProof/>
          <w:sz w:val="24"/>
          <w:szCs w:val="24"/>
        </w:rPr>
        <w:t>ensuring</w:t>
      </w:r>
      <w:r w:rsidR="00FA4DB5" w:rsidRPr="00C43A45">
        <w:rPr>
          <w:rFonts w:ascii="Times New Roman" w:hAnsi="Times New Roman" w:cs="Times New Roman"/>
          <w:sz w:val="24"/>
          <w:szCs w:val="24"/>
        </w:rPr>
        <w:t xml:space="preserve"> healthy living of students and the </w:t>
      </w:r>
      <w:r w:rsidR="00FA4DB5" w:rsidRPr="00C43A45">
        <w:rPr>
          <w:rFonts w:ascii="Times New Roman" w:hAnsi="Times New Roman" w:cs="Times New Roman"/>
          <w:noProof/>
          <w:sz w:val="24"/>
          <w:szCs w:val="24"/>
        </w:rPr>
        <w:t>entire</w:t>
      </w:r>
      <w:r w:rsidR="00FA4DB5" w:rsidRPr="00C43A45">
        <w:rPr>
          <w:rFonts w:ascii="Times New Roman" w:hAnsi="Times New Roman" w:cs="Times New Roman"/>
          <w:sz w:val="24"/>
          <w:szCs w:val="24"/>
        </w:rPr>
        <w:t xml:space="preserve"> members of the school community. Healthy school (biological, socio-cultural and physical) </w:t>
      </w:r>
      <w:r w:rsidR="00FA4DB5" w:rsidRPr="00C43A45">
        <w:rPr>
          <w:rFonts w:ascii="Times New Roman" w:hAnsi="Times New Roman" w:cs="Times New Roman"/>
          <w:noProof/>
          <w:sz w:val="24"/>
          <w:szCs w:val="24"/>
        </w:rPr>
        <w:t>is an important factor</w:t>
      </w:r>
      <w:r w:rsidR="00FA4DB5" w:rsidRPr="00C43A45">
        <w:rPr>
          <w:rFonts w:ascii="Times New Roman" w:hAnsi="Times New Roman" w:cs="Times New Roman"/>
          <w:sz w:val="24"/>
          <w:szCs w:val="24"/>
        </w:rPr>
        <w:t xml:space="preserve"> of health and significantly influences the student’s level of intellect</w:t>
      </w:r>
      <w:r w:rsidR="00FA4DB5">
        <w:rPr>
          <w:rFonts w:ascii="Times New Roman" w:hAnsi="Times New Roman" w:cs="Times New Roman"/>
          <w:sz w:val="24"/>
          <w:szCs w:val="24"/>
        </w:rPr>
        <w:t>ual development and growth</w:t>
      </w:r>
      <w:r w:rsidR="00FA4DB5" w:rsidRPr="00C43A45">
        <w:rPr>
          <w:rFonts w:ascii="Times New Roman" w:hAnsi="Times New Roman" w:cs="Times New Roman"/>
          <w:sz w:val="24"/>
          <w:szCs w:val="24"/>
        </w:rPr>
        <w:t xml:space="preserve">. </w:t>
      </w:r>
      <w:r w:rsidR="00FA4DB5">
        <w:rPr>
          <w:rFonts w:ascii="Times New Roman" w:hAnsi="Times New Roman" w:cs="Times New Roman"/>
          <w:sz w:val="24"/>
          <w:szCs w:val="24"/>
        </w:rPr>
        <w:t xml:space="preserve">Further, </w:t>
      </w:r>
      <w:r w:rsidR="00FA4DB5" w:rsidRPr="00C43A45">
        <w:rPr>
          <w:rFonts w:ascii="Times New Roman" w:hAnsi="Times New Roman" w:cs="Times New Roman"/>
          <w:sz w:val="24"/>
          <w:szCs w:val="24"/>
        </w:rPr>
        <w:t xml:space="preserve">provision of health services must be assured in schools for the </w:t>
      </w:r>
      <w:r w:rsidR="00FA4DB5" w:rsidRPr="00C43A45">
        <w:rPr>
          <w:rFonts w:ascii="Times New Roman" w:hAnsi="Times New Roman" w:cs="Times New Roman"/>
          <w:noProof/>
          <w:sz w:val="24"/>
          <w:szCs w:val="24"/>
        </w:rPr>
        <w:t>efficient</w:t>
      </w:r>
      <w:r w:rsidR="00FA4DB5" w:rsidRPr="00C43A45">
        <w:rPr>
          <w:rFonts w:ascii="Times New Roman" w:hAnsi="Times New Roman" w:cs="Times New Roman"/>
          <w:sz w:val="24"/>
          <w:szCs w:val="24"/>
        </w:rPr>
        <w:t xml:space="preserve"> </w:t>
      </w:r>
      <w:r w:rsidR="00FA4DB5" w:rsidRPr="00C43A45">
        <w:rPr>
          <w:rFonts w:ascii="Times New Roman" w:hAnsi="Times New Roman" w:cs="Times New Roman"/>
          <w:noProof/>
          <w:sz w:val="24"/>
          <w:szCs w:val="24"/>
        </w:rPr>
        <w:t>performance of</w:t>
      </w:r>
      <w:r w:rsidR="00FA4DB5" w:rsidRPr="00C43A45">
        <w:rPr>
          <w:rFonts w:ascii="Times New Roman" w:hAnsi="Times New Roman" w:cs="Times New Roman"/>
          <w:sz w:val="24"/>
          <w:szCs w:val="24"/>
        </w:rPr>
        <w:t xml:space="preserve"> students in the classrooms. All the </w:t>
      </w:r>
      <w:r w:rsidR="00FA4DB5" w:rsidRPr="00C43A45">
        <w:rPr>
          <w:rFonts w:ascii="Times New Roman" w:hAnsi="Times New Roman" w:cs="Times New Roman"/>
          <w:noProof/>
          <w:sz w:val="24"/>
          <w:szCs w:val="24"/>
        </w:rPr>
        <w:t>essential</w:t>
      </w:r>
      <w:r w:rsidR="00FA4DB5" w:rsidRPr="00C43A45">
        <w:rPr>
          <w:rFonts w:ascii="Times New Roman" w:hAnsi="Times New Roman" w:cs="Times New Roman"/>
          <w:sz w:val="24"/>
          <w:szCs w:val="24"/>
        </w:rPr>
        <w:t xml:space="preserve"> health facilities and tools that </w:t>
      </w:r>
      <w:r w:rsidR="00FA4DB5" w:rsidRPr="00C43A45">
        <w:rPr>
          <w:rFonts w:ascii="Times New Roman" w:hAnsi="Times New Roman" w:cs="Times New Roman"/>
          <w:noProof/>
          <w:sz w:val="24"/>
          <w:szCs w:val="24"/>
        </w:rPr>
        <w:t>are needed</w:t>
      </w:r>
      <w:r w:rsidR="00FA4DB5" w:rsidRPr="00C43A45">
        <w:rPr>
          <w:rFonts w:ascii="Times New Roman" w:hAnsi="Times New Roman" w:cs="Times New Roman"/>
          <w:sz w:val="24"/>
          <w:szCs w:val="24"/>
        </w:rPr>
        <w:t xml:space="preserve"> for the social, emotional and physical well-being of the school be </w:t>
      </w:r>
      <w:r w:rsidR="00FA4DB5">
        <w:rPr>
          <w:rFonts w:ascii="Times New Roman" w:hAnsi="Times New Roman" w:cs="Times New Roman"/>
          <w:sz w:val="24"/>
          <w:szCs w:val="24"/>
        </w:rPr>
        <w:t xml:space="preserve">guaranteed, provided </w:t>
      </w:r>
      <w:r w:rsidR="00FA4DB5" w:rsidRPr="00C43A45">
        <w:rPr>
          <w:rFonts w:ascii="Times New Roman" w:hAnsi="Times New Roman" w:cs="Times New Roman"/>
          <w:sz w:val="24"/>
          <w:szCs w:val="24"/>
        </w:rPr>
        <w:t>and sustained.</w:t>
      </w:r>
      <w:r w:rsidR="00F22371">
        <w:rPr>
          <w:rFonts w:ascii="Times New Roman" w:hAnsi="Times New Roman" w:cs="Times New Roman"/>
          <w:sz w:val="24"/>
          <w:szCs w:val="24"/>
        </w:rPr>
        <w:t xml:space="preserve"> </w:t>
      </w:r>
      <w:r w:rsidR="007A7A46">
        <w:rPr>
          <w:rFonts w:ascii="Times New Roman" w:hAnsi="Times New Roman" w:cs="Times New Roman"/>
          <w:sz w:val="24"/>
          <w:szCs w:val="24"/>
        </w:rPr>
        <w:t>In the same vein, the finding is similar to the studies of Bradley (2009), Cooper (2005)</w:t>
      </w:r>
      <w:r w:rsidR="007D262D">
        <w:rPr>
          <w:rFonts w:ascii="Times New Roman" w:hAnsi="Times New Roman" w:cs="Times New Roman"/>
          <w:sz w:val="24"/>
          <w:szCs w:val="24"/>
        </w:rPr>
        <w:t xml:space="preserve"> and </w:t>
      </w:r>
      <w:proofErr w:type="spellStart"/>
      <w:r w:rsidR="007D262D">
        <w:rPr>
          <w:rFonts w:ascii="Times New Roman" w:hAnsi="Times New Roman" w:cs="Times New Roman"/>
          <w:sz w:val="24"/>
          <w:szCs w:val="24"/>
        </w:rPr>
        <w:t>Eigenbrood</w:t>
      </w:r>
      <w:proofErr w:type="spellEnd"/>
      <w:r w:rsidR="007D262D">
        <w:rPr>
          <w:rFonts w:ascii="Times New Roman" w:hAnsi="Times New Roman" w:cs="Times New Roman"/>
          <w:sz w:val="24"/>
          <w:szCs w:val="24"/>
        </w:rPr>
        <w:t xml:space="preserve"> (2005)</w:t>
      </w:r>
      <w:r w:rsidR="007A7A46">
        <w:rPr>
          <w:rFonts w:ascii="Times New Roman" w:hAnsi="Times New Roman" w:cs="Times New Roman"/>
          <w:sz w:val="24"/>
          <w:szCs w:val="24"/>
        </w:rPr>
        <w:t xml:space="preserve"> who confirmed that provision of health service in school helps to increase the academic performance of students. </w:t>
      </w:r>
    </w:p>
    <w:p w:rsidR="00FA4DB5" w:rsidRDefault="00F22371" w:rsidP="00AB6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noProof/>
          <w:sz w:val="24"/>
          <w:szCs w:val="24"/>
        </w:rPr>
      </w:pPr>
      <w:r>
        <w:rPr>
          <w:rFonts w:ascii="Times New Roman" w:hAnsi="Times New Roman" w:cs="Times New Roman"/>
          <w:sz w:val="24"/>
          <w:szCs w:val="24"/>
        </w:rPr>
        <w:t>The fourth contemporary issue is on informants’ (principals)</w:t>
      </w:r>
      <w:r w:rsidR="007E517E">
        <w:rPr>
          <w:rFonts w:ascii="Times New Roman" w:hAnsi="Times New Roman" w:cs="Times New Roman"/>
          <w:sz w:val="24"/>
          <w:szCs w:val="24"/>
        </w:rPr>
        <w:t xml:space="preserve"> perceived importance of health services in school. They unanimously agreed that </w:t>
      </w:r>
      <w:r w:rsidR="007E517E">
        <w:rPr>
          <w:rFonts w:ascii="Times New Roman" w:hAnsi="Times New Roman" w:cs="Times New Roman"/>
          <w:noProof/>
          <w:sz w:val="24"/>
          <w:szCs w:val="24"/>
        </w:rPr>
        <w:t>school</w:t>
      </w:r>
      <w:r w:rsidR="007E517E" w:rsidRPr="00C43A45">
        <w:rPr>
          <w:rFonts w:ascii="Times New Roman" w:hAnsi="Times New Roman" w:cs="Times New Roman"/>
          <w:noProof/>
          <w:sz w:val="24"/>
          <w:szCs w:val="24"/>
        </w:rPr>
        <w:t xml:space="preserve"> health service</w:t>
      </w:r>
      <w:r w:rsidR="007E517E">
        <w:rPr>
          <w:rFonts w:ascii="Times New Roman" w:hAnsi="Times New Roman" w:cs="Times New Roman"/>
          <w:noProof/>
          <w:sz w:val="24"/>
          <w:szCs w:val="24"/>
        </w:rPr>
        <w:t>s help</w:t>
      </w:r>
      <w:r w:rsidR="007E517E" w:rsidRPr="00C43A45">
        <w:rPr>
          <w:rFonts w:ascii="Times New Roman" w:hAnsi="Times New Roman" w:cs="Times New Roman"/>
          <w:noProof/>
          <w:sz w:val="24"/>
          <w:szCs w:val="24"/>
        </w:rPr>
        <w:t xml:space="preserve"> to accelerate the development of every learner by taking into consideration the learner’s health needs; create awareness concerning synergy efforts of the school, community and home in promoting health. </w:t>
      </w:r>
      <w:r w:rsidR="007E517E">
        <w:rPr>
          <w:rFonts w:ascii="Times New Roman" w:hAnsi="Times New Roman" w:cs="Times New Roman"/>
          <w:noProof/>
          <w:sz w:val="24"/>
          <w:szCs w:val="24"/>
        </w:rPr>
        <w:t xml:space="preserve">According to Kolawole (2015), </w:t>
      </w:r>
      <w:r w:rsidR="00DF746B">
        <w:rPr>
          <w:rFonts w:ascii="Times New Roman" w:hAnsi="Times New Roman" w:cs="Times New Roman"/>
          <w:noProof/>
          <w:sz w:val="24"/>
          <w:szCs w:val="24"/>
        </w:rPr>
        <w:t xml:space="preserve">he opined that heath services help in </w:t>
      </w:r>
      <w:r w:rsidR="007E517E">
        <w:rPr>
          <w:rFonts w:ascii="Times New Roman" w:hAnsi="Times New Roman" w:cs="Times New Roman"/>
          <w:noProof/>
          <w:sz w:val="24"/>
          <w:szCs w:val="24"/>
        </w:rPr>
        <w:t>d</w:t>
      </w:r>
      <w:r w:rsidR="007E517E" w:rsidRPr="00C43A45">
        <w:rPr>
          <w:rFonts w:ascii="Times New Roman" w:hAnsi="Times New Roman" w:cs="Times New Roman"/>
          <w:noProof/>
          <w:sz w:val="24"/>
          <w:szCs w:val="24"/>
        </w:rPr>
        <w:t>evelopment of health awareness among the learners as well as creation of availability and use of health-related aspect of resources in the community; encourage collaboration in a realm of interdependence, technological exposure and social interaction in looking at the emerging health-related issue skills building of staff and learners for promoting health</w:t>
      </w:r>
      <w:r w:rsidR="007E517E">
        <w:rPr>
          <w:rFonts w:ascii="Times New Roman" w:hAnsi="Times New Roman" w:cs="Times New Roman"/>
          <w:noProof/>
          <w:sz w:val="24"/>
          <w:szCs w:val="24"/>
        </w:rPr>
        <w:t xml:space="preserve"> in the school environment</w:t>
      </w:r>
      <w:r w:rsidR="007E517E" w:rsidRPr="00C43A45">
        <w:rPr>
          <w:rFonts w:ascii="Times New Roman" w:hAnsi="Times New Roman" w:cs="Times New Roman"/>
          <w:noProof/>
          <w:sz w:val="24"/>
          <w:szCs w:val="24"/>
        </w:rPr>
        <w:t>.</w:t>
      </w:r>
      <w:r w:rsidR="00DF746B">
        <w:rPr>
          <w:rFonts w:ascii="Times New Roman" w:hAnsi="Times New Roman" w:cs="Times New Roman"/>
          <w:noProof/>
          <w:sz w:val="24"/>
          <w:szCs w:val="24"/>
        </w:rPr>
        <w:t xml:space="preserve"> Similarly, </w:t>
      </w:r>
      <w:proofErr w:type="spellStart"/>
      <w:r w:rsidR="007A7A46" w:rsidRPr="00C43A45">
        <w:rPr>
          <w:rFonts w:ascii="Times New Roman" w:hAnsi="Times New Roman" w:cs="Times New Roman"/>
          <w:sz w:val="24"/>
          <w:szCs w:val="24"/>
        </w:rPr>
        <w:t>Bharadwaj</w:t>
      </w:r>
      <w:proofErr w:type="spellEnd"/>
      <w:r w:rsidR="007A7A46" w:rsidRPr="00C43A45">
        <w:rPr>
          <w:rFonts w:ascii="Times New Roman" w:hAnsi="Times New Roman" w:cs="Times New Roman"/>
          <w:sz w:val="24"/>
          <w:szCs w:val="24"/>
        </w:rPr>
        <w:t xml:space="preserve">, </w:t>
      </w:r>
      <w:proofErr w:type="spellStart"/>
      <w:r w:rsidR="007A7A46" w:rsidRPr="00C43A45">
        <w:rPr>
          <w:rFonts w:ascii="Times New Roman" w:hAnsi="Times New Roman" w:cs="Times New Roman"/>
          <w:sz w:val="24"/>
          <w:szCs w:val="24"/>
        </w:rPr>
        <w:t>Loken</w:t>
      </w:r>
      <w:proofErr w:type="spellEnd"/>
      <w:r w:rsidR="007A7A46" w:rsidRPr="00C43A45">
        <w:rPr>
          <w:rFonts w:ascii="Times New Roman" w:hAnsi="Times New Roman" w:cs="Times New Roman"/>
          <w:sz w:val="24"/>
          <w:szCs w:val="24"/>
        </w:rPr>
        <w:t xml:space="preserve"> and Neilson (2013</w:t>
      </w:r>
      <w:r w:rsidR="007A7A46">
        <w:rPr>
          <w:rFonts w:ascii="Times New Roman" w:hAnsi="Times New Roman" w:cs="Times New Roman"/>
          <w:sz w:val="24"/>
          <w:szCs w:val="24"/>
        </w:rPr>
        <w:t xml:space="preserve">) and </w:t>
      </w:r>
      <w:proofErr w:type="spellStart"/>
      <w:r w:rsidR="00DF746B">
        <w:rPr>
          <w:rFonts w:ascii="Times New Roman" w:hAnsi="Times New Roman" w:cs="Times New Roman"/>
          <w:sz w:val="24"/>
          <w:szCs w:val="24"/>
        </w:rPr>
        <w:t>Nwimo</w:t>
      </w:r>
      <w:proofErr w:type="spellEnd"/>
      <w:r w:rsidR="00DF746B">
        <w:rPr>
          <w:rFonts w:ascii="Times New Roman" w:hAnsi="Times New Roman" w:cs="Times New Roman"/>
          <w:sz w:val="24"/>
          <w:szCs w:val="24"/>
        </w:rPr>
        <w:t xml:space="preserve"> (2006)</w:t>
      </w:r>
      <w:r w:rsidR="007A7A46">
        <w:rPr>
          <w:rFonts w:ascii="Times New Roman" w:hAnsi="Times New Roman" w:cs="Times New Roman"/>
          <w:sz w:val="24"/>
          <w:szCs w:val="24"/>
        </w:rPr>
        <w:t xml:space="preserve"> assert</w:t>
      </w:r>
      <w:r w:rsidR="00DF746B" w:rsidRPr="00C43A45">
        <w:rPr>
          <w:rFonts w:ascii="Times New Roman" w:hAnsi="Times New Roman" w:cs="Times New Roman"/>
          <w:sz w:val="24"/>
          <w:szCs w:val="24"/>
        </w:rPr>
        <w:t xml:space="preserve"> that</w:t>
      </w:r>
      <w:r w:rsidR="00DF746B">
        <w:rPr>
          <w:rFonts w:ascii="Times New Roman" w:hAnsi="Times New Roman" w:cs="Times New Roman"/>
          <w:sz w:val="24"/>
          <w:szCs w:val="24"/>
        </w:rPr>
        <w:t xml:space="preserve"> the importance of health services cannot be underestimated, because there </w:t>
      </w:r>
      <w:r w:rsidR="00DF746B" w:rsidRPr="00C43A45">
        <w:rPr>
          <w:rFonts w:ascii="Times New Roman" w:hAnsi="Times New Roman" w:cs="Times New Roman"/>
          <w:sz w:val="24"/>
          <w:szCs w:val="24"/>
        </w:rPr>
        <w:t>is a solid inter-connectivity between a student’s health status and academic performance and for tangible learning to happen, the student needs to be healt</w:t>
      </w:r>
      <w:r w:rsidR="00DF746B">
        <w:rPr>
          <w:rFonts w:ascii="Times New Roman" w:hAnsi="Times New Roman" w:cs="Times New Roman"/>
          <w:sz w:val="24"/>
          <w:szCs w:val="24"/>
        </w:rPr>
        <w:t xml:space="preserve">hy. Further, he posits </w:t>
      </w:r>
      <w:r w:rsidR="00DF746B" w:rsidRPr="00C43A45">
        <w:rPr>
          <w:rFonts w:ascii="Times New Roman" w:hAnsi="Times New Roman" w:cs="Times New Roman"/>
          <w:sz w:val="24"/>
          <w:szCs w:val="24"/>
        </w:rPr>
        <w:t>that the school health services co</w:t>
      </w:r>
      <w:r w:rsidR="00DF746B">
        <w:rPr>
          <w:rFonts w:ascii="Times New Roman" w:hAnsi="Times New Roman" w:cs="Times New Roman"/>
          <w:sz w:val="24"/>
          <w:szCs w:val="24"/>
        </w:rPr>
        <w:t>mprise</w:t>
      </w:r>
      <w:r w:rsidR="00DF746B" w:rsidRPr="00C43A45">
        <w:rPr>
          <w:rFonts w:ascii="Times New Roman" w:hAnsi="Times New Roman" w:cs="Times New Roman"/>
          <w:sz w:val="24"/>
          <w:szCs w:val="24"/>
        </w:rPr>
        <w:t xml:space="preserve"> of </w:t>
      </w:r>
      <w:r w:rsidR="00DF746B" w:rsidRPr="00C43A45">
        <w:rPr>
          <w:rFonts w:ascii="Times New Roman" w:hAnsi="Times New Roman" w:cs="Times New Roman"/>
          <w:noProof/>
          <w:sz w:val="24"/>
          <w:szCs w:val="24"/>
        </w:rPr>
        <w:t>essential</w:t>
      </w:r>
      <w:r w:rsidR="00DF746B" w:rsidRPr="00C43A45">
        <w:rPr>
          <w:rFonts w:ascii="Times New Roman" w:hAnsi="Times New Roman" w:cs="Times New Roman"/>
          <w:sz w:val="24"/>
          <w:szCs w:val="24"/>
        </w:rPr>
        <w:t xml:space="preserve"> components</w:t>
      </w:r>
      <w:r w:rsidR="00DF746B">
        <w:rPr>
          <w:rFonts w:ascii="Times New Roman" w:hAnsi="Times New Roman" w:cs="Times New Roman"/>
          <w:sz w:val="24"/>
          <w:szCs w:val="24"/>
        </w:rPr>
        <w:t>,</w:t>
      </w:r>
      <w:r w:rsidR="00DF746B" w:rsidRPr="00C43A45">
        <w:rPr>
          <w:rFonts w:ascii="Times New Roman" w:hAnsi="Times New Roman" w:cs="Times New Roman"/>
          <w:sz w:val="24"/>
          <w:szCs w:val="24"/>
        </w:rPr>
        <w:t xml:space="preserve"> which include health examination, health appraisal, health counselling, referral services, emergency care, correction of defects, health screening, control of communicable diseases, </w:t>
      </w:r>
      <w:r w:rsidR="00DF746B" w:rsidRPr="00C43A45">
        <w:rPr>
          <w:rFonts w:ascii="Times New Roman" w:hAnsi="Times New Roman" w:cs="Times New Roman"/>
          <w:noProof/>
          <w:sz w:val="24"/>
          <w:szCs w:val="24"/>
        </w:rPr>
        <w:t>etc</w:t>
      </w:r>
      <w:r w:rsidR="00DF746B" w:rsidRPr="00C43A45">
        <w:rPr>
          <w:rFonts w:ascii="Times New Roman" w:hAnsi="Times New Roman" w:cs="Times New Roman"/>
          <w:sz w:val="24"/>
          <w:szCs w:val="24"/>
        </w:rPr>
        <w:t xml:space="preserve">. These components are </w:t>
      </w:r>
      <w:r w:rsidR="00DF746B" w:rsidRPr="00C43A45">
        <w:rPr>
          <w:rFonts w:ascii="Times New Roman" w:hAnsi="Times New Roman" w:cs="Times New Roman"/>
          <w:noProof/>
          <w:sz w:val="24"/>
          <w:szCs w:val="24"/>
        </w:rPr>
        <w:t>imperative</w:t>
      </w:r>
      <w:r w:rsidR="00DF746B" w:rsidRPr="00C43A45">
        <w:rPr>
          <w:rFonts w:ascii="Times New Roman" w:hAnsi="Times New Roman" w:cs="Times New Roman"/>
          <w:sz w:val="24"/>
          <w:szCs w:val="24"/>
        </w:rPr>
        <w:t xml:space="preserve"> in assisting students in the school. </w:t>
      </w:r>
      <w:r w:rsidR="00DF746B" w:rsidRPr="00C43A45">
        <w:rPr>
          <w:rFonts w:ascii="Times New Roman" w:hAnsi="Times New Roman" w:cs="Times New Roman"/>
          <w:noProof/>
          <w:sz w:val="24"/>
          <w:szCs w:val="24"/>
        </w:rPr>
        <w:t>This will, in turn,</w:t>
      </w:r>
      <w:r w:rsidR="00DF746B" w:rsidRPr="00C43A45">
        <w:rPr>
          <w:rFonts w:ascii="Times New Roman" w:hAnsi="Times New Roman" w:cs="Times New Roman"/>
          <w:sz w:val="24"/>
          <w:szCs w:val="24"/>
        </w:rPr>
        <w:t xml:space="preserve"> </w:t>
      </w:r>
      <w:r w:rsidR="00DF746B" w:rsidRPr="00C43A45">
        <w:rPr>
          <w:rFonts w:ascii="Times New Roman" w:hAnsi="Times New Roman" w:cs="Times New Roman"/>
          <w:noProof/>
          <w:sz w:val="24"/>
          <w:szCs w:val="24"/>
        </w:rPr>
        <w:t>curb</w:t>
      </w:r>
      <w:r w:rsidR="00DF746B" w:rsidRPr="00C43A45">
        <w:rPr>
          <w:rFonts w:ascii="Times New Roman" w:hAnsi="Times New Roman" w:cs="Times New Roman"/>
          <w:sz w:val="24"/>
          <w:szCs w:val="24"/>
        </w:rPr>
        <w:t xml:space="preserve"> the likelihood of diseases that may surface in the school</w:t>
      </w:r>
      <w:r w:rsidR="00DF746B">
        <w:rPr>
          <w:rFonts w:ascii="Times New Roman" w:hAnsi="Times New Roman" w:cs="Times New Roman"/>
          <w:sz w:val="24"/>
          <w:szCs w:val="24"/>
        </w:rPr>
        <w:t xml:space="preserve">.  </w:t>
      </w:r>
    </w:p>
    <w:p w:rsidR="00433DB4" w:rsidRDefault="00FE019D" w:rsidP="00964B9F">
      <w:pPr>
        <w:jc w:val="both"/>
        <w:rPr>
          <w:rFonts w:ascii="Times New Roman" w:hAnsi="Times New Roman" w:cs="Times New Roman"/>
          <w:sz w:val="24"/>
          <w:szCs w:val="24"/>
        </w:rPr>
      </w:pPr>
      <w:r w:rsidRPr="00C84AA0">
        <w:rPr>
          <w:rFonts w:ascii="Times New Roman" w:hAnsi="Times New Roman" w:cs="Times New Roman"/>
          <w:sz w:val="24"/>
          <w:szCs w:val="24"/>
        </w:rPr>
        <w:t>The second research objective was to identify problems militating against provision of health services in secondary schools. Our findings revealed that two problems were identified by the informants (principals)</w:t>
      </w:r>
      <w:proofErr w:type="gramStart"/>
      <w:r w:rsidR="00FA3349" w:rsidRPr="00C84AA0">
        <w:rPr>
          <w:rFonts w:ascii="Times New Roman" w:hAnsi="Times New Roman" w:cs="Times New Roman"/>
          <w:sz w:val="24"/>
          <w:szCs w:val="24"/>
        </w:rPr>
        <w:t>,</w:t>
      </w:r>
      <w:proofErr w:type="gramEnd"/>
      <w:r w:rsidR="00FA3349" w:rsidRPr="00C84AA0">
        <w:rPr>
          <w:rFonts w:ascii="Times New Roman" w:hAnsi="Times New Roman" w:cs="Times New Roman"/>
          <w:sz w:val="24"/>
          <w:szCs w:val="24"/>
        </w:rPr>
        <w:t xml:space="preserve"> </w:t>
      </w:r>
      <w:r w:rsidRPr="00C84AA0">
        <w:rPr>
          <w:rFonts w:ascii="Times New Roman" w:hAnsi="Times New Roman" w:cs="Times New Roman"/>
          <w:sz w:val="24"/>
          <w:szCs w:val="24"/>
        </w:rPr>
        <w:t>they are</w:t>
      </w:r>
      <w:r w:rsidR="00964B9F" w:rsidRPr="00C84AA0">
        <w:rPr>
          <w:rFonts w:ascii="Times New Roman" w:hAnsi="Times New Roman" w:cs="Times New Roman"/>
          <w:sz w:val="24"/>
          <w:szCs w:val="24"/>
        </w:rPr>
        <w:t xml:space="preserve"> inadequate provision of school clinic, and inadequate provision of </w:t>
      </w:r>
      <w:r w:rsidR="004A3CF1" w:rsidRPr="00C84AA0">
        <w:rPr>
          <w:rFonts w:ascii="Times New Roman" w:hAnsi="Times New Roman" w:cs="Times New Roman"/>
          <w:sz w:val="24"/>
          <w:szCs w:val="24"/>
        </w:rPr>
        <w:t>health personnel and equipment. Firstly, in a unanimous decision</w:t>
      </w:r>
      <w:r w:rsidR="0035459E" w:rsidRPr="00C84AA0">
        <w:rPr>
          <w:rFonts w:ascii="Times New Roman" w:hAnsi="Times New Roman" w:cs="Times New Roman"/>
          <w:sz w:val="24"/>
          <w:szCs w:val="24"/>
        </w:rPr>
        <w:t>, informants</w:t>
      </w:r>
      <w:r w:rsidR="00FA3349" w:rsidRPr="00C84AA0">
        <w:rPr>
          <w:rFonts w:ascii="Times New Roman" w:hAnsi="Times New Roman" w:cs="Times New Roman"/>
          <w:sz w:val="24"/>
          <w:szCs w:val="24"/>
        </w:rPr>
        <w:t xml:space="preserve"> agreed that</w:t>
      </w:r>
      <w:r w:rsidR="003E671D" w:rsidRPr="00C84AA0">
        <w:rPr>
          <w:rFonts w:ascii="Times New Roman" w:hAnsi="Times New Roman" w:cs="Times New Roman"/>
          <w:sz w:val="24"/>
          <w:szCs w:val="24"/>
        </w:rPr>
        <w:t xml:space="preserve"> non-existence of school clinic hinders provision of qualitative health services </w:t>
      </w:r>
      <w:r w:rsidR="00C62BD3" w:rsidRPr="00C84AA0">
        <w:rPr>
          <w:rFonts w:ascii="Times New Roman" w:hAnsi="Times New Roman" w:cs="Times New Roman"/>
          <w:sz w:val="24"/>
          <w:szCs w:val="24"/>
        </w:rPr>
        <w:t xml:space="preserve">for students </w:t>
      </w:r>
      <w:r w:rsidR="003E671D" w:rsidRPr="00C84AA0">
        <w:rPr>
          <w:rFonts w:ascii="Times New Roman" w:hAnsi="Times New Roman" w:cs="Times New Roman"/>
          <w:sz w:val="24"/>
          <w:szCs w:val="24"/>
        </w:rPr>
        <w:t>in secondary schools.</w:t>
      </w:r>
      <w:r w:rsidR="004A3CF1">
        <w:rPr>
          <w:rFonts w:ascii="Times New Roman" w:hAnsi="Times New Roman" w:cs="Times New Roman"/>
          <w:sz w:val="24"/>
          <w:szCs w:val="24"/>
        </w:rPr>
        <w:t xml:space="preserve"> Also, they are of the view that the issue has been for a long </w:t>
      </w:r>
      <w:r w:rsidR="004A3CF1">
        <w:rPr>
          <w:rFonts w:ascii="Times New Roman" w:hAnsi="Times New Roman" w:cs="Times New Roman"/>
          <w:sz w:val="24"/>
          <w:szCs w:val="24"/>
        </w:rPr>
        <w:lastRenderedPageBreak/>
        <w:t xml:space="preserve">time and if not addressed, provision of health services will continue to be an impediment to school success. </w:t>
      </w:r>
      <w:r w:rsidR="0035459E">
        <w:rPr>
          <w:rFonts w:ascii="Times New Roman" w:hAnsi="Times New Roman" w:cs="Times New Roman"/>
          <w:sz w:val="24"/>
          <w:szCs w:val="24"/>
        </w:rPr>
        <w:t xml:space="preserve">This finding is congruent with the study conducted by </w:t>
      </w:r>
      <w:proofErr w:type="spellStart"/>
      <w:r w:rsidR="0035459E">
        <w:rPr>
          <w:rFonts w:ascii="Times New Roman" w:hAnsi="Times New Roman" w:cs="Times New Roman"/>
          <w:sz w:val="24"/>
          <w:szCs w:val="24"/>
        </w:rPr>
        <w:t>Ademokun</w:t>
      </w:r>
      <w:proofErr w:type="spellEnd"/>
      <w:r w:rsidR="0035459E">
        <w:rPr>
          <w:rFonts w:ascii="Times New Roman" w:hAnsi="Times New Roman" w:cs="Times New Roman"/>
          <w:sz w:val="24"/>
          <w:szCs w:val="24"/>
        </w:rPr>
        <w:t xml:space="preserve">, </w:t>
      </w:r>
      <w:proofErr w:type="spellStart"/>
      <w:r w:rsidR="0035459E">
        <w:rPr>
          <w:rFonts w:ascii="Times New Roman" w:hAnsi="Times New Roman" w:cs="Times New Roman"/>
          <w:sz w:val="24"/>
          <w:szCs w:val="24"/>
        </w:rPr>
        <w:t>Osungbade</w:t>
      </w:r>
      <w:proofErr w:type="spellEnd"/>
      <w:r w:rsidR="0035459E">
        <w:rPr>
          <w:rFonts w:ascii="Times New Roman" w:hAnsi="Times New Roman" w:cs="Times New Roman"/>
          <w:sz w:val="24"/>
          <w:szCs w:val="24"/>
        </w:rPr>
        <w:t xml:space="preserve"> and </w:t>
      </w:r>
      <w:proofErr w:type="spellStart"/>
      <w:r w:rsidR="0035459E">
        <w:rPr>
          <w:rFonts w:ascii="Times New Roman" w:hAnsi="Times New Roman" w:cs="Times New Roman"/>
          <w:sz w:val="24"/>
          <w:szCs w:val="24"/>
        </w:rPr>
        <w:t>Obembe</w:t>
      </w:r>
      <w:proofErr w:type="spellEnd"/>
      <w:r w:rsidR="0035459E">
        <w:rPr>
          <w:rFonts w:ascii="Times New Roman" w:hAnsi="Times New Roman" w:cs="Times New Roman"/>
          <w:sz w:val="24"/>
          <w:szCs w:val="24"/>
        </w:rPr>
        <w:t xml:space="preserve"> (2014) who conducted a qualitative study on status of implementation of school health programme in south western Nigeria.</w:t>
      </w:r>
      <w:r w:rsidR="006F2B86">
        <w:rPr>
          <w:rFonts w:ascii="Times New Roman" w:hAnsi="Times New Roman" w:cs="Times New Roman"/>
          <w:sz w:val="24"/>
          <w:szCs w:val="24"/>
        </w:rPr>
        <w:t xml:space="preserve"> They found non-availability of school clinic is one of the problems militating against the provision of health services in secondary schools. Similarly, </w:t>
      </w:r>
      <w:proofErr w:type="spellStart"/>
      <w:r w:rsidR="006F2B86">
        <w:rPr>
          <w:rFonts w:ascii="Times New Roman" w:hAnsi="Times New Roman" w:cs="Times New Roman"/>
          <w:sz w:val="24"/>
          <w:szCs w:val="24"/>
        </w:rPr>
        <w:t>Kolawole</w:t>
      </w:r>
      <w:proofErr w:type="spellEnd"/>
      <w:r w:rsidR="006F2B86">
        <w:rPr>
          <w:rFonts w:ascii="Times New Roman" w:hAnsi="Times New Roman" w:cs="Times New Roman"/>
          <w:sz w:val="24"/>
          <w:szCs w:val="24"/>
        </w:rPr>
        <w:t xml:space="preserve"> (2015) confirmed that lack of basic school</w:t>
      </w:r>
      <w:r w:rsidR="004A3CF1">
        <w:rPr>
          <w:rFonts w:ascii="Times New Roman" w:hAnsi="Times New Roman" w:cs="Times New Roman"/>
          <w:sz w:val="24"/>
          <w:szCs w:val="24"/>
        </w:rPr>
        <w:t xml:space="preserve"> clinic in secondary schools slowed down provision of health services. Secondly, majority of the informants confirmed that lack of health personnel and </w:t>
      </w:r>
      <w:r w:rsidR="00462D8C">
        <w:rPr>
          <w:rFonts w:ascii="Times New Roman" w:hAnsi="Times New Roman" w:cs="Times New Roman"/>
          <w:sz w:val="24"/>
          <w:szCs w:val="24"/>
        </w:rPr>
        <w:t>equipment is another problem militating against provision of health services in secondary schools. Th</w:t>
      </w:r>
      <w:r w:rsidR="00C84AA0">
        <w:rPr>
          <w:rFonts w:ascii="Times New Roman" w:hAnsi="Times New Roman" w:cs="Times New Roman"/>
          <w:sz w:val="24"/>
          <w:szCs w:val="24"/>
        </w:rPr>
        <w:t>ey opined that some schools do</w:t>
      </w:r>
      <w:r w:rsidR="00462D8C">
        <w:rPr>
          <w:rFonts w:ascii="Times New Roman" w:hAnsi="Times New Roman" w:cs="Times New Roman"/>
          <w:sz w:val="24"/>
          <w:szCs w:val="24"/>
        </w:rPr>
        <w:t xml:space="preserve"> not have school clinic talk less of health personnel and equipment. Sadly, they confirmed that most schools used teachers as health personnel, which is inconsistent with the Nigeria’s school health policy 2006. The finding corroborate the earlier</w:t>
      </w:r>
      <w:r w:rsidR="00433DB4">
        <w:rPr>
          <w:rFonts w:ascii="Times New Roman" w:hAnsi="Times New Roman" w:cs="Times New Roman"/>
          <w:sz w:val="24"/>
          <w:szCs w:val="24"/>
        </w:rPr>
        <w:t xml:space="preserve"> studies</w:t>
      </w:r>
      <w:r w:rsidR="00462D8C">
        <w:rPr>
          <w:rFonts w:ascii="Times New Roman" w:hAnsi="Times New Roman" w:cs="Times New Roman"/>
          <w:sz w:val="24"/>
          <w:szCs w:val="24"/>
        </w:rPr>
        <w:t xml:space="preserve"> conducted by </w:t>
      </w:r>
      <w:proofErr w:type="spellStart"/>
      <w:r w:rsidR="00462D8C">
        <w:rPr>
          <w:rFonts w:ascii="Times New Roman" w:hAnsi="Times New Roman" w:cs="Times New Roman"/>
          <w:sz w:val="24"/>
          <w:szCs w:val="24"/>
        </w:rPr>
        <w:t>Kolawole</w:t>
      </w:r>
      <w:proofErr w:type="spellEnd"/>
      <w:r w:rsidR="00462D8C">
        <w:rPr>
          <w:rFonts w:ascii="Times New Roman" w:hAnsi="Times New Roman" w:cs="Times New Roman"/>
          <w:sz w:val="24"/>
          <w:szCs w:val="24"/>
        </w:rPr>
        <w:t xml:space="preserve"> (2015)</w:t>
      </w:r>
      <w:r w:rsidR="00433DB4">
        <w:rPr>
          <w:rFonts w:ascii="Times New Roman" w:hAnsi="Times New Roman" w:cs="Times New Roman"/>
          <w:sz w:val="24"/>
          <w:szCs w:val="24"/>
        </w:rPr>
        <w:t xml:space="preserve"> and </w:t>
      </w:r>
      <w:proofErr w:type="spellStart"/>
      <w:r w:rsidR="00433DB4">
        <w:rPr>
          <w:rFonts w:ascii="Times New Roman" w:hAnsi="Times New Roman" w:cs="Times New Roman"/>
          <w:sz w:val="24"/>
          <w:szCs w:val="24"/>
        </w:rPr>
        <w:t>Ademokun</w:t>
      </w:r>
      <w:proofErr w:type="spellEnd"/>
      <w:r w:rsidR="00433DB4">
        <w:rPr>
          <w:rFonts w:ascii="Times New Roman" w:hAnsi="Times New Roman" w:cs="Times New Roman"/>
          <w:sz w:val="24"/>
          <w:szCs w:val="24"/>
        </w:rPr>
        <w:t xml:space="preserve">, </w:t>
      </w:r>
      <w:proofErr w:type="spellStart"/>
      <w:r w:rsidR="00433DB4">
        <w:rPr>
          <w:rFonts w:ascii="Times New Roman" w:hAnsi="Times New Roman" w:cs="Times New Roman"/>
          <w:sz w:val="24"/>
          <w:szCs w:val="24"/>
        </w:rPr>
        <w:t>Osungbade</w:t>
      </w:r>
      <w:proofErr w:type="spellEnd"/>
      <w:r w:rsidR="00433DB4">
        <w:rPr>
          <w:rFonts w:ascii="Times New Roman" w:hAnsi="Times New Roman" w:cs="Times New Roman"/>
          <w:sz w:val="24"/>
          <w:szCs w:val="24"/>
        </w:rPr>
        <w:t xml:space="preserve"> and </w:t>
      </w:r>
      <w:proofErr w:type="spellStart"/>
      <w:r w:rsidR="00433DB4">
        <w:rPr>
          <w:rFonts w:ascii="Times New Roman" w:hAnsi="Times New Roman" w:cs="Times New Roman"/>
          <w:sz w:val="24"/>
          <w:szCs w:val="24"/>
        </w:rPr>
        <w:t>Odembe</w:t>
      </w:r>
      <w:proofErr w:type="spellEnd"/>
      <w:r w:rsidR="00433DB4">
        <w:rPr>
          <w:rFonts w:ascii="Times New Roman" w:hAnsi="Times New Roman" w:cs="Times New Roman"/>
          <w:sz w:val="24"/>
          <w:szCs w:val="24"/>
        </w:rPr>
        <w:t xml:space="preserve"> (2014)</w:t>
      </w:r>
      <w:r w:rsidR="00462D8C">
        <w:rPr>
          <w:rFonts w:ascii="Times New Roman" w:hAnsi="Times New Roman" w:cs="Times New Roman"/>
          <w:sz w:val="24"/>
          <w:szCs w:val="24"/>
        </w:rPr>
        <w:t xml:space="preserve"> who found that inadequate health personnel</w:t>
      </w:r>
      <w:r w:rsidR="00C84AA0">
        <w:rPr>
          <w:rFonts w:ascii="Times New Roman" w:hAnsi="Times New Roman" w:cs="Times New Roman"/>
          <w:sz w:val="24"/>
          <w:szCs w:val="24"/>
        </w:rPr>
        <w:t xml:space="preserve"> and equipment is a big problem as most secondary schools are seriously found wanting in respect to availability of health personnel, equipment, funding, administration, and organization of school health services.</w:t>
      </w:r>
      <w:r w:rsidR="00A90BF4">
        <w:rPr>
          <w:rFonts w:ascii="Times New Roman" w:hAnsi="Times New Roman" w:cs="Times New Roman"/>
          <w:sz w:val="24"/>
          <w:szCs w:val="24"/>
        </w:rPr>
        <w:t xml:space="preserve"> They</w:t>
      </w:r>
      <w:r w:rsidR="00433DB4">
        <w:rPr>
          <w:rFonts w:ascii="Times New Roman" w:hAnsi="Times New Roman" w:cs="Times New Roman"/>
          <w:sz w:val="24"/>
          <w:szCs w:val="24"/>
        </w:rPr>
        <w:t xml:space="preserve"> reported that basic clinic is limited in majority of the schools visited and that availability health personnel for the implementation of health services are also limited. They conclude that there is no evidence of plans for provision of health personnel and equipment.</w:t>
      </w:r>
    </w:p>
    <w:p w:rsidR="00EC1F19" w:rsidRPr="00AB68E9" w:rsidRDefault="00A90BF4" w:rsidP="001050CA">
      <w:pPr>
        <w:jc w:val="both"/>
        <w:rPr>
          <w:rFonts w:ascii="Times New Roman" w:hAnsi="Times New Roman" w:cs="Times New Roman"/>
          <w:sz w:val="24"/>
          <w:szCs w:val="24"/>
        </w:rPr>
      </w:pPr>
      <w:r>
        <w:rPr>
          <w:rFonts w:ascii="Times New Roman" w:hAnsi="Times New Roman" w:cs="Times New Roman"/>
          <w:sz w:val="24"/>
          <w:szCs w:val="24"/>
        </w:rPr>
        <w:t xml:space="preserve">The third research objective was to </w:t>
      </w:r>
      <w:r w:rsidRPr="00B8214D">
        <w:rPr>
          <w:rFonts w:ascii="Times New Roman" w:hAnsi="Times New Roman" w:cs="Times New Roman"/>
          <w:sz w:val="24"/>
          <w:szCs w:val="24"/>
        </w:rPr>
        <w:t>proffer possible solutions to the problems of health services in secondary school</w:t>
      </w:r>
      <w:r>
        <w:rPr>
          <w:rFonts w:ascii="Times New Roman" w:hAnsi="Times New Roman" w:cs="Times New Roman"/>
          <w:sz w:val="24"/>
          <w:szCs w:val="24"/>
        </w:rPr>
        <w:t xml:space="preserve">s. Interestingly, our findings revealed that informants for the study suggested two possible solutions to the problems militating against provision of health services. </w:t>
      </w:r>
      <w:r w:rsidR="00AA0646">
        <w:rPr>
          <w:rFonts w:ascii="Times New Roman" w:hAnsi="Times New Roman" w:cs="Times New Roman"/>
          <w:sz w:val="24"/>
          <w:szCs w:val="24"/>
        </w:rPr>
        <w:t>They are building of modern clinic and provision of health personnel and equipment. Firstly, most of the informants are of the view tha</w:t>
      </w:r>
      <w:r w:rsidR="004821EE">
        <w:rPr>
          <w:rFonts w:ascii="Times New Roman" w:hAnsi="Times New Roman" w:cs="Times New Roman"/>
          <w:sz w:val="24"/>
          <w:szCs w:val="24"/>
        </w:rPr>
        <w:t>t having modern school clinic is needed to provide quality health service</w:t>
      </w:r>
      <w:r w:rsidR="00843A3F">
        <w:rPr>
          <w:rFonts w:ascii="Times New Roman" w:hAnsi="Times New Roman" w:cs="Times New Roman"/>
          <w:sz w:val="24"/>
          <w:szCs w:val="24"/>
        </w:rPr>
        <w:t>s</w:t>
      </w:r>
      <w:r w:rsidR="004821EE">
        <w:rPr>
          <w:rFonts w:ascii="Times New Roman" w:hAnsi="Times New Roman" w:cs="Times New Roman"/>
          <w:sz w:val="24"/>
          <w:szCs w:val="24"/>
        </w:rPr>
        <w:t xml:space="preserve"> for students. </w:t>
      </w:r>
      <w:r w:rsidR="00843A3F">
        <w:rPr>
          <w:rFonts w:ascii="Times New Roman" w:hAnsi="Times New Roman" w:cs="Times New Roman"/>
          <w:sz w:val="24"/>
          <w:szCs w:val="24"/>
        </w:rPr>
        <w:t>They opined that t</w:t>
      </w:r>
      <w:r w:rsidR="004821EE">
        <w:rPr>
          <w:rFonts w:ascii="Times New Roman" w:hAnsi="Times New Roman" w:cs="Times New Roman"/>
          <w:sz w:val="24"/>
          <w:szCs w:val="24"/>
        </w:rPr>
        <w:t>he availability</w:t>
      </w:r>
      <w:r w:rsidR="00AA0646">
        <w:rPr>
          <w:rFonts w:ascii="Times New Roman" w:hAnsi="Times New Roman" w:cs="Times New Roman"/>
          <w:sz w:val="24"/>
          <w:szCs w:val="24"/>
        </w:rPr>
        <w:t xml:space="preserve"> would significantly</w:t>
      </w:r>
      <w:r w:rsidR="004821EE">
        <w:rPr>
          <w:rFonts w:ascii="Times New Roman" w:hAnsi="Times New Roman" w:cs="Times New Roman"/>
          <w:sz w:val="24"/>
          <w:szCs w:val="24"/>
        </w:rPr>
        <w:t xml:space="preserve"> promote health services, which is in line with Nigeria’s 2006 school health</w:t>
      </w:r>
      <w:r w:rsidR="00843A3F">
        <w:rPr>
          <w:rFonts w:ascii="Times New Roman" w:hAnsi="Times New Roman" w:cs="Times New Roman"/>
          <w:sz w:val="24"/>
          <w:szCs w:val="24"/>
        </w:rPr>
        <w:t xml:space="preserve"> policy which state that availability of school clinic provides basic health services for disease prevention and management of injuries in the school, build capacity of the school community so as to identify, treat, and manage simple illnesses, infections, injuries and infestations. The foregoing finding is consistent with the study of </w:t>
      </w:r>
      <w:proofErr w:type="spellStart"/>
      <w:r w:rsidR="00747460">
        <w:rPr>
          <w:rFonts w:ascii="Times New Roman" w:hAnsi="Times New Roman" w:cs="Times New Roman"/>
          <w:sz w:val="24"/>
          <w:szCs w:val="24"/>
        </w:rPr>
        <w:t>Ademokun</w:t>
      </w:r>
      <w:proofErr w:type="spellEnd"/>
      <w:r w:rsidR="00747460">
        <w:rPr>
          <w:rFonts w:ascii="Times New Roman" w:hAnsi="Times New Roman" w:cs="Times New Roman"/>
          <w:sz w:val="24"/>
          <w:szCs w:val="24"/>
        </w:rPr>
        <w:t xml:space="preserve">, </w:t>
      </w:r>
      <w:proofErr w:type="spellStart"/>
      <w:r w:rsidR="00747460">
        <w:rPr>
          <w:rFonts w:ascii="Times New Roman" w:hAnsi="Times New Roman" w:cs="Times New Roman"/>
          <w:sz w:val="24"/>
          <w:szCs w:val="24"/>
        </w:rPr>
        <w:t>Osungnade</w:t>
      </w:r>
      <w:proofErr w:type="spellEnd"/>
      <w:r w:rsidR="00747460">
        <w:rPr>
          <w:rFonts w:ascii="Times New Roman" w:hAnsi="Times New Roman" w:cs="Times New Roman"/>
          <w:sz w:val="24"/>
          <w:szCs w:val="24"/>
        </w:rPr>
        <w:t xml:space="preserve"> and </w:t>
      </w:r>
      <w:proofErr w:type="spellStart"/>
      <w:r w:rsidR="00747460">
        <w:rPr>
          <w:rFonts w:ascii="Times New Roman" w:hAnsi="Times New Roman" w:cs="Times New Roman"/>
          <w:sz w:val="24"/>
          <w:szCs w:val="24"/>
        </w:rPr>
        <w:t>Odembe</w:t>
      </w:r>
      <w:proofErr w:type="spellEnd"/>
      <w:r w:rsidR="00747460">
        <w:rPr>
          <w:rFonts w:ascii="Times New Roman" w:hAnsi="Times New Roman" w:cs="Times New Roman"/>
          <w:sz w:val="24"/>
          <w:szCs w:val="24"/>
        </w:rPr>
        <w:t xml:space="preserve"> (2014) who conclude that provision of school clinic is essential for the implementation and improvement of school health services.</w:t>
      </w:r>
      <w:r w:rsidR="007A7A46">
        <w:rPr>
          <w:rFonts w:ascii="Times New Roman" w:hAnsi="Times New Roman" w:cs="Times New Roman"/>
          <w:sz w:val="24"/>
          <w:szCs w:val="24"/>
        </w:rPr>
        <w:t xml:space="preserve"> The fin</w:t>
      </w:r>
      <w:r w:rsidR="00406430">
        <w:rPr>
          <w:rFonts w:ascii="Times New Roman" w:hAnsi="Times New Roman" w:cs="Times New Roman"/>
          <w:sz w:val="24"/>
          <w:szCs w:val="24"/>
        </w:rPr>
        <w:t>ding is congruent with the studies</w:t>
      </w:r>
      <w:r w:rsidR="007A7A46">
        <w:rPr>
          <w:rFonts w:ascii="Times New Roman" w:hAnsi="Times New Roman" w:cs="Times New Roman"/>
          <w:sz w:val="24"/>
          <w:szCs w:val="24"/>
        </w:rPr>
        <w:t xml:space="preserve"> of </w:t>
      </w:r>
      <w:proofErr w:type="spellStart"/>
      <w:r w:rsidR="007A7A46" w:rsidRPr="00C43A45">
        <w:rPr>
          <w:rFonts w:ascii="Times New Roman" w:hAnsi="Times New Roman" w:cs="Times New Roman"/>
          <w:sz w:val="24"/>
          <w:szCs w:val="24"/>
        </w:rPr>
        <w:t>Bharadwaj</w:t>
      </w:r>
      <w:proofErr w:type="spellEnd"/>
      <w:r w:rsidR="007A7A46" w:rsidRPr="00C43A45">
        <w:rPr>
          <w:rFonts w:ascii="Times New Roman" w:hAnsi="Times New Roman" w:cs="Times New Roman"/>
          <w:sz w:val="24"/>
          <w:szCs w:val="24"/>
        </w:rPr>
        <w:t xml:space="preserve">, </w:t>
      </w:r>
      <w:proofErr w:type="spellStart"/>
      <w:r w:rsidR="007A7A46" w:rsidRPr="00C43A45">
        <w:rPr>
          <w:rFonts w:ascii="Times New Roman" w:hAnsi="Times New Roman" w:cs="Times New Roman"/>
          <w:sz w:val="24"/>
          <w:szCs w:val="24"/>
        </w:rPr>
        <w:t>Loken</w:t>
      </w:r>
      <w:proofErr w:type="spellEnd"/>
      <w:r w:rsidR="007A7A46" w:rsidRPr="00C43A45">
        <w:rPr>
          <w:rFonts w:ascii="Times New Roman" w:hAnsi="Times New Roman" w:cs="Times New Roman"/>
          <w:sz w:val="24"/>
          <w:szCs w:val="24"/>
        </w:rPr>
        <w:t xml:space="preserve"> and Neilson (2013</w:t>
      </w:r>
      <w:r w:rsidR="007A7A46">
        <w:rPr>
          <w:rFonts w:ascii="Times New Roman" w:hAnsi="Times New Roman" w:cs="Times New Roman"/>
          <w:sz w:val="24"/>
          <w:szCs w:val="24"/>
        </w:rPr>
        <w:t>), Bradley et al., (2012) and Chen et al., (2012)</w:t>
      </w:r>
      <w:r w:rsidR="00780EDB">
        <w:rPr>
          <w:rFonts w:ascii="Times New Roman" w:hAnsi="Times New Roman" w:cs="Times New Roman"/>
          <w:sz w:val="24"/>
          <w:szCs w:val="24"/>
        </w:rPr>
        <w:t xml:space="preserve"> who found that availability</w:t>
      </w:r>
      <w:r w:rsidR="007A7A46">
        <w:rPr>
          <w:rFonts w:ascii="Times New Roman" w:hAnsi="Times New Roman" w:cs="Times New Roman"/>
          <w:sz w:val="24"/>
          <w:szCs w:val="24"/>
        </w:rPr>
        <w:t xml:space="preserve"> of school clinic is needed to implement the school health programme. </w:t>
      </w:r>
      <w:r w:rsidR="00780EDB">
        <w:rPr>
          <w:rFonts w:ascii="Times New Roman" w:hAnsi="Times New Roman" w:cs="Times New Roman"/>
          <w:sz w:val="24"/>
          <w:szCs w:val="24"/>
        </w:rPr>
        <w:t xml:space="preserve"> Secondly,</w:t>
      </w:r>
      <w:r w:rsidR="000260F8">
        <w:rPr>
          <w:rFonts w:ascii="Times New Roman" w:hAnsi="Times New Roman" w:cs="Times New Roman"/>
          <w:sz w:val="24"/>
          <w:szCs w:val="24"/>
        </w:rPr>
        <w:t xml:space="preserve"> our findings </w:t>
      </w:r>
      <w:r w:rsidR="004824C6">
        <w:rPr>
          <w:rFonts w:ascii="Times New Roman" w:hAnsi="Times New Roman" w:cs="Times New Roman"/>
          <w:sz w:val="24"/>
          <w:szCs w:val="24"/>
        </w:rPr>
        <w:t xml:space="preserve">revealed that most of the informants agreed that provision of health </w:t>
      </w:r>
      <w:r w:rsidR="00DB7993">
        <w:rPr>
          <w:rFonts w:ascii="Times New Roman" w:hAnsi="Times New Roman" w:cs="Times New Roman"/>
          <w:sz w:val="24"/>
          <w:szCs w:val="24"/>
        </w:rPr>
        <w:t>personnel and equipment</w:t>
      </w:r>
      <w:r w:rsidR="00295F78">
        <w:rPr>
          <w:rFonts w:ascii="Times New Roman" w:hAnsi="Times New Roman" w:cs="Times New Roman"/>
          <w:sz w:val="24"/>
          <w:szCs w:val="24"/>
        </w:rPr>
        <w:t xml:space="preserve"> are sacrosanct to ensure the successful implementation of school health programmes. </w:t>
      </w:r>
      <w:r w:rsidR="00B55189">
        <w:rPr>
          <w:rFonts w:ascii="Times New Roman" w:hAnsi="Times New Roman" w:cs="Times New Roman"/>
          <w:sz w:val="24"/>
          <w:szCs w:val="24"/>
        </w:rPr>
        <w:t xml:space="preserve">The finding is in consonance with the studies of Allen (2003) and Swanson (2004) who said that availability of health personnel </w:t>
      </w:r>
      <w:r w:rsidR="009C7DC6">
        <w:rPr>
          <w:rFonts w:ascii="Times New Roman" w:hAnsi="Times New Roman" w:cs="Times New Roman"/>
          <w:sz w:val="24"/>
          <w:szCs w:val="24"/>
        </w:rPr>
        <w:t>such as nurses, doctors, and matrons in schools help students to receive constant health services, which in turn positively affect their academic performance. Our findings also corroborate the findings of Chen et al., (2012) and Murray et al., (2007) who found that availability of health personnel and facilities are significant predictors of students’</w:t>
      </w:r>
      <w:r w:rsidR="00EC1F19">
        <w:rPr>
          <w:rFonts w:ascii="Times New Roman" w:hAnsi="Times New Roman" w:cs="Times New Roman"/>
          <w:sz w:val="24"/>
          <w:szCs w:val="24"/>
        </w:rPr>
        <w:t xml:space="preserve"> success. </w:t>
      </w:r>
      <w:r w:rsidR="006276C0">
        <w:rPr>
          <w:rFonts w:ascii="Times New Roman" w:hAnsi="Times New Roman" w:cs="Times New Roman"/>
          <w:sz w:val="24"/>
          <w:szCs w:val="24"/>
        </w:rPr>
        <w:t xml:space="preserve"> </w:t>
      </w:r>
    </w:p>
    <w:p w:rsidR="001D7F62" w:rsidRPr="002B28F4" w:rsidRDefault="00516F94" w:rsidP="0079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sidRPr="002B28F4">
        <w:rPr>
          <w:rFonts w:ascii="Times New Roman" w:hAnsi="Times New Roman" w:cs="Times New Roman"/>
          <w:b/>
          <w:sz w:val="24"/>
          <w:szCs w:val="24"/>
        </w:rPr>
        <w:lastRenderedPageBreak/>
        <w:t>CONCLUSION AND RECOMMENDATIONS</w:t>
      </w:r>
    </w:p>
    <w:p w:rsidR="006C3FE3" w:rsidRPr="002B28F4" w:rsidRDefault="001D7F62" w:rsidP="00CB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rFonts w:ascii="Times New Roman" w:hAnsi="Times New Roman" w:cs="Times New Roman"/>
          <w:sz w:val="24"/>
          <w:szCs w:val="24"/>
        </w:rPr>
      </w:pPr>
      <w:r w:rsidRPr="002B28F4">
        <w:rPr>
          <w:rFonts w:ascii="Times New Roman" w:hAnsi="Times New Roman" w:cs="Times New Roman"/>
          <w:sz w:val="24"/>
          <w:szCs w:val="24"/>
        </w:rPr>
        <w:t>Base</w:t>
      </w:r>
      <w:r w:rsidR="00CB54C7" w:rsidRPr="002B28F4">
        <w:rPr>
          <w:rFonts w:ascii="Times New Roman" w:hAnsi="Times New Roman" w:cs="Times New Roman"/>
          <w:sz w:val="24"/>
          <w:szCs w:val="24"/>
        </w:rPr>
        <w:t>d on the findings, this study</w:t>
      </w:r>
      <w:r w:rsidRPr="002B28F4">
        <w:rPr>
          <w:rFonts w:ascii="Times New Roman" w:hAnsi="Times New Roman" w:cs="Times New Roman"/>
          <w:sz w:val="24"/>
          <w:szCs w:val="24"/>
        </w:rPr>
        <w:t xml:space="preserve"> </w:t>
      </w:r>
      <w:r w:rsidR="00CB54C7" w:rsidRPr="002B28F4">
        <w:rPr>
          <w:rFonts w:ascii="Times New Roman" w:hAnsi="Times New Roman" w:cs="Times New Roman"/>
          <w:sz w:val="24"/>
          <w:szCs w:val="24"/>
        </w:rPr>
        <w:t xml:space="preserve">concludes health services in majority of secondary schools in </w:t>
      </w:r>
      <w:proofErr w:type="spellStart"/>
      <w:r w:rsidR="00CB54C7" w:rsidRPr="002B28F4">
        <w:rPr>
          <w:rFonts w:ascii="Times New Roman" w:hAnsi="Times New Roman" w:cs="Times New Roman"/>
          <w:sz w:val="24"/>
          <w:szCs w:val="24"/>
        </w:rPr>
        <w:t>Kwara</w:t>
      </w:r>
      <w:proofErr w:type="spellEnd"/>
      <w:r w:rsidR="00CB54C7" w:rsidRPr="002B28F4">
        <w:rPr>
          <w:rFonts w:ascii="Times New Roman" w:hAnsi="Times New Roman" w:cs="Times New Roman"/>
          <w:sz w:val="24"/>
          <w:szCs w:val="24"/>
        </w:rPr>
        <w:t xml:space="preserve"> state (both public and private) are faced with several challenges which include inadequate provision of comprehensive health services, inadequate or lack of   modern clinic, and inadequate or lack of health personnel and equipment.</w:t>
      </w:r>
      <w:r w:rsidR="00EE5F4A" w:rsidRPr="002B28F4">
        <w:rPr>
          <w:rFonts w:ascii="Times New Roman" w:hAnsi="Times New Roman" w:cs="Times New Roman"/>
          <w:sz w:val="24"/>
          <w:szCs w:val="24"/>
        </w:rPr>
        <w:t xml:space="preserve"> However, in order to improve school health services in secondary schools</w:t>
      </w:r>
      <w:r w:rsidR="006C3FE3" w:rsidRPr="002B28F4">
        <w:rPr>
          <w:rFonts w:ascii="Times New Roman" w:hAnsi="Times New Roman" w:cs="Times New Roman"/>
          <w:sz w:val="24"/>
          <w:szCs w:val="24"/>
        </w:rPr>
        <w:t>, the following recommendations are made:</w:t>
      </w:r>
    </w:p>
    <w:p w:rsidR="002B28F4" w:rsidRPr="002B28F4" w:rsidRDefault="00D5459A" w:rsidP="008F144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sidRPr="002B28F4">
        <w:rPr>
          <w:sz w:val="24"/>
          <w:szCs w:val="24"/>
        </w:rPr>
        <w:t xml:space="preserve">State government should come up with policy statement on </w:t>
      </w:r>
      <w:r w:rsidR="005011BD" w:rsidRPr="002B28F4">
        <w:rPr>
          <w:sz w:val="24"/>
          <w:szCs w:val="24"/>
        </w:rPr>
        <w:t>establishment</w:t>
      </w:r>
      <w:r w:rsidRPr="002B28F4">
        <w:rPr>
          <w:sz w:val="24"/>
          <w:szCs w:val="24"/>
        </w:rPr>
        <w:t xml:space="preserve"> of modern clinic in all secondary schools</w:t>
      </w:r>
      <w:r w:rsidR="005011BD" w:rsidRPr="002B28F4">
        <w:rPr>
          <w:sz w:val="24"/>
          <w:szCs w:val="24"/>
        </w:rPr>
        <w:t>. Also, t</w:t>
      </w:r>
      <w:r w:rsidRPr="002B28F4">
        <w:rPr>
          <w:sz w:val="24"/>
          <w:szCs w:val="24"/>
        </w:rPr>
        <w:t>he policy should mandate private school owners to have clinic in the schools.</w:t>
      </w:r>
      <w:r w:rsidR="005011BD" w:rsidRPr="002B28F4">
        <w:rPr>
          <w:sz w:val="24"/>
          <w:szCs w:val="24"/>
        </w:rPr>
        <w:t xml:space="preserve"> Such policy should have a clear aims and objectives, the sc</w:t>
      </w:r>
      <w:r w:rsidR="00E12AD5" w:rsidRPr="002B28F4">
        <w:rPr>
          <w:sz w:val="24"/>
          <w:szCs w:val="24"/>
        </w:rPr>
        <w:t xml:space="preserve">ope and mode of implementation. </w:t>
      </w:r>
    </w:p>
    <w:p w:rsidR="002B28F4" w:rsidRPr="002B28F4" w:rsidRDefault="002B28F4" w:rsidP="008F144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p>
    <w:p w:rsidR="00007F55" w:rsidRPr="002B28F4" w:rsidRDefault="005011BD" w:rsidP="008F144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sidRPr="002B28F4">
        <w:rPr>
          <w:sz w:val="24"/>
          <w:szCs w:val="24"/>
        </w:rPr>
        <w:t xml:space="preserve">Adequate budget should be made </w:t>
      </w:r>
      <w:r w:rsidR="007E74F7">
        <w:rPr>
          <w:sz w:val="24"/>
          <w:szCs w:val="24"/>
        </w:rPr>
        <w:t xml:space="preserve">by the state government </w:t>
      </w:r>
      <w:r w:rsidRPr="002B28F4">
        <w:rPr>
          <w:sz w:val="24"/>
          <w:szCs w:val="24"/>
        </w:rPr>
        <w:t>for the implementation of the</w:t>
      </w:r>
      <w:r w:rsidR="00E12AD5" w:rsidRPr="002B28F4">
        <w:rPr>
          <w:sz w:val="24"/>
          <w:szCs w:val="24"/>
        </w:rPr>
        <w:t xml:space="preserve"> policy</w:t>
      </w:r>
      <w:r w:rsidR="00624BA9">
        <w:rPr>
          <w:sz w:val="24"/>
          <w:szCs w:val="24"/>
        </w:rPr>
        <w:t>,</w:t>
      </w:r>
      <w:r w:rsidR="00E12AD5" w:rsidRPr="002B28F4">
        <w:rPr>
          <w:sz w:val="24"/>
          <w:szCs w:val="24"/>
        </w:rPr>
        <w:t xml:space="preserve"> so as to speed up</w:t>
      </w:r>
      <w:r w:rsidR="00007F55" w:rsidRPr="002B28F4">
        <w:rPr>
          <w:sz w:val="24"/>
          <w:szCs w:val="24"/>
        </w:rPr>
        <w:t xml:space="preserve"> </w:t>
      </w:r>
      <w:r w:rsidR="00624BA9">
        <w:rPr>
          <w:sz w:val="24"/>
          <w:szCs w:val="24"/>
        </w:rPr>
        <w:t xml:space="preserve">the construction of school clinics. In addition, </w:t>
      </w:r>
      <w:r w:rsidR="00007F55" w:rsidRPr="002B28F4">
        <w:rPr>
          <w:sz w:val="24"/>
          <w:szCs w:val="24"/>
        </w:rPr>
        <w:t>funding for the provision</w:t>
      </w:r>
      <w:r w:rsidR="00E12AD5" w:rsidRPr="002B28F4">
        <w:rPr>
          <w:sz w:val="24"/>
          <w:szCs w:val="24"/>
        </w:rPr>
        <w:t xml:space="preserve"> of</w:t>
      </w:r>
      <w:r w:rsidR="00007F55" w:rsidRPr="002B28F4">
        <w:rPr>
          <w:sz w:val="24"/>
          <w:szCs w:val="24"/>
        </w:rPr>
        <w:t xml:space="preserve"> health facilities and personnel for the </w:t>
      </w:r>
      <w:r w:rsidR="00E12AD5" w:rsidRPr="002B28F4">
        <w:rPr>
          <w:sz w:val="24"/>
          <w:szCs w:val="24"/>
        </w:rPr>
        <w:t xml:space="preserve">school </w:t>
      </w:r>
      <w:r w:rsidR="00624BA9">
        <w:rPr>
          <w:sz w:val="24"/>
          <w:szCs w:val="24"/>
        </w:rPr>
        <w:t xml:space="preserve">clinic should </w:t>
      </w:r>
      <w:proofErr w:type="gramStart"/>
      <w:r w:rsidR="00624BA9">
        <w:rPr>
          <w:sz w:val="24"/>
          <w:szCs w:val="24"/>
        </w:rPr>
        <w:t>catered</w:t>
      </w:r>
      <w:proofErr w:type="gramEnd"/>
      <w:r w:rsidR="00624BA9">
        <w:rPr>
          <w:sz w:val="24"/>
          <w:szCs w:val="24"/>
        </w:rPr>
        <w:t xml:space="preserve"> for in the budget. </w:t>
      </w:r>
    </w:p>
    <w:p w:rsidR="003C79C0" w:rsidRPr="002B28F4" w:rsidRDefault="003C79C0" w:rsidP="008F144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p>
    <w:p w:rsidR="0038786D" w:rsidRPr="002B28F4" w:rsidRDefault="00F31C9A" w:rsidP="008F144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sidRPr="002B28F4">
        <w:rPr>
          <w:sz w:val="24"/>
          <w:szCs w:val="24"/>
        </w:rPr>
        <w:t xml:space="preserve">In order to ensure smooth implementation of the policy, three committees need to be set </w:t>
      </w:r>
      <w:r w:rsidR="007E74F7">
        <w:rPr>
          <w:sz w:val="24"/>
          <w:szCs w:val="24"/>
        </w:rPr>
        <w:t xml:space="preserve">up </w:t>
      </w:r>
      <w:r w:rsidRPr="002B28F4">
        <w:rPr>
          <w:sz w:val="24"/>
          <w:szCs w:val="24"/>
        </w:rPr>
        <w:t>are</w:t>
      </w:r>
      <w:r w:rsidR="002B28F4">
        <w:rPr>
          <w:sz w:val="24"/>
          <w:szCs w:val="24"/>
        </w:rPr>
        <w:t>:</w:t>
      </w:r>
      <w:r w:rsidRPr="002B28F4">
        <w:rPr>
          <w:sz w:val="24"/>
          <w:szCs w:val="24"/>
        </w:rPr>
        <w:t xml:space="preserve"> school-based implementation committee, local government implementation committee, and state implementation committee. </w:t>
      </w:r>
      <w:r w:rsidR="0038786D" w:rsidRPr="002B28F4">
        <w:rPr>
          <w:sz w:val="24"/>
          <w:szCs w:val="24"/>
        </w:rPr>
        <w:t xml:space="preserve">The school-based committee will report the level of </w:t>
      </w:r>
      <w:r w:rsidR="003C79C0" w:rsidRPr="002B28F4">
        <w:rPr>
          <w:sz w:val="24"/>
          <w:szCs w:val="24"/>
        </w:rPr>
        <w:t xml:space="preserve">health </w:t>
      </w:r>
      <w:r w:rsidR="0038786D" w:rsidRPr="002B28F4">
        <w:rPr>
          <w:sz w:val="24"/>
          <w:szCs w:val="24"/>
        </w:rPr>
        <w:t xml:space="preserve">policy implementation to the local government committee, while </w:t>
      </w:r>
      <w:r w:rsidR="003C79C0" w:rsidRPr="002B28F4">
        <w:rPr>
          <w:sz w:val="24"/>
          <w:szCs w:val="24"/>
        </w:rPr>
        <w:t xml:space="preserve">the </w:t>
      </w:r>
      <w:r w:rsidR="0038786D" w:rsidRPr="002B28F4">
        <w:rPr>
          <w:sz w:val="24"/>
          <w:szCs w:val="24"/>
        </w:rPr>
        <w:t>task of the local government is to give detailed activities on policy implementation to the state committee.</w:t>
      </w:r>
      <w:r w:rsidR="002B28F4" w:rsidRPr="002B28F4">
        <w:rPr>
          <w:sz w:val="24"/>
          <w:szCs w:val="24"/>
        </w:rPr>
        <w:t xml:space="preserve"> </w:t>
      </w:r>
      <w:r w:rsidR="0038786D" w:rsidRPr="002B28F4">
        <w:rPr>
          <w:sz w:val="24"/>
          <w:szCs w:val="24"/>
        </w:rPr>
        <w:t xml:space="preserve"> </w:t>
      </w:r>
    </w:p>
    <w:p w:rsidR="00E12AD5" w:rsidRPr="002B28F4" w:rsidRDefault="00F31C9A" w:rsidP="008F144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sidRPr="002B28F4">
        <w:rPr>
          <w:sz w:val="24"/>
          <w:szCs w:val="24"/>
        </w:rPr>
        <w:t xml:space="preserve"> </w:t>
      </w:r>
      <w:r w:rsidR="00E12AD5" w:rsidRPr="002B28F4">
        <w:rPr>
          <w:sz w:val="24"/>
          <w:szCs w:val="24"/>
        </w:rPr>
        <w:t xml:space="preserve"> </w:t>
      </w:r>
    </w:p>
    <w:p w:rsidR="006C3FE3" w:rsidRDefault="00624BA9" w:rsidP="008F144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Pr>
          <w:sz w:val="24"/>
          <w:szCs w:val="24"/>
        </w:rPr>
        <w:t xml:space="preserve">After the provision of clinic with adequate </w:t>
      </w:r>
      <w:r w:rsidR="007E74F7">
        <w:rPr>
          <w:sz w:val="24"/>
          <w:szCs w:val="24"/>
        </w:rPr>
        <w:t xml:space="preserve">health </w:t>
      </w:r>
      <w:r>
        <w:rPr>
          <w:sz w:val="24"/>
          <w:szCs w:val="24"/>
        </w:rPr>
        <w:t>personnel and equipment, t</w:t>
      </w:r>
      <w:r w:rsidR="002B28F4">
        <w:rPr>
          <w:sz w:val="24"/>
          <w:szCs w:val="24"/>
        </w:rPr>
        <w:t>here is need for monitoring and evaluation</w:t>
      </w:r>
      <w:r>
        <w:rPr>
          <w:sz w:val="24"/>
          <w:szCs w:val="24"/>
        </w:rPr>
        <w:t xml:space="preserve"> by the school principals with a view to ensuring that students have access to comprehensive health services in school. </w:t>
      </w:r>
    </w:p>
    <w:p w:rsidR="00624BA9" w:rsidRPr="00624BA9" w:rsidRDefault="00624BA9" w:rsidP="008F1446">
      <w:pPr>
        <w:pStyle w:val="ListParagraph"/>
        <w:spacing w:line="240" w:lineRule="auto"/>
        <w:rPr>
          <w:sz w:val="24"/>
          <w:szCs w:val="24"/>
        </w:rPr>
      </w:pPr>
    </w:p>
    <w:p w:rsidR="00624BA9" w:rsidRDefault="007E74F7" w:rsidP="008F144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4"/>
          <w:szCs w:val="24"/>
        </w:rPr>
      </w:pPr>
      <w:r>
        <w:rPr>
          <w:sz w:val="24"/>
          <w:szCs w:val="24"/>
        </w:rPr>
        <w:t>Lastly, s</w:t>
      </w:r>
      <w:r w:rsidR="00624BA9">
        <w:rPr>
          <w:sz w:val="24"/>
          <w:szCs w:val="24"/>
        </w:rPr>
        <w:t xml:space="preserve">chool principals should ensure constant maintenance of </w:t>
      </w:r>
      <w:r w:rsidR="00AD513A">
        <w:rPr>
          <w:sz w:val="24"/>
          <w:szCs w:val="24"/>
        </w:rPr>
        <w:t>school clinic</w:t>
      </w:r>
      <w:r w:rsidR="00E37507">
        <w:rPr>
          <w:sz w:val="24"/>
          <w:szCs w:val="24"/>
        </w:rPr>
        <w:t xml:space="preserve"> </w:t>
      </w:r>
    </w:p>
    <w:p w:rsidR="00624BA9" w:rsidRPr="00624BA9" w:rsidRDefault="00624BA9" w:rsidP="008F1446">
      <w:pPr>
        <w:pStyle w:val="ListParagraph"/>
        <w:spacing w:line="240" w:lineRule="auto"/>
        <w:rPr>
          <w:sz w:val="24"/>
          <w:szCs w:val="24"/>
        </w:rPr>
      </w:pPr>
    </w:p>
    <w:p w:rsidR="001F036D" w:rsidRPr="00790984" w:rsidRDefault="00790984" w:rsidP="0079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jc w:val="both"/>
        <w:rPr>
          <w:sz w:val="24"/>
          <w:szCs w:val="24"/>
        </w:rPr>
      </w:pPr>
      <w:r>
        <w:rPr>
          <w:sz w:val="24"/>
          <w:szCs w:val="24"/>
        </w:rPr>
        <w:t xml:space="preserve"> </w:t>
      </w:r>
    </w:p>
    <w:p w:rsidR="00FA0880" w:rsidRPr="00EF533D" w:rsidRDefault="00AC4CB8" w:rsidP="00EF5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rPr>
          <w:rFonts w:ascii="Times New Roman" w:hAnsi="Times New Roman" w:cs="Times New Roman"/>
          <w:b/>
          <w:sz w:val="24"/>
          <w:szCs w:val="24"/>
        </w:rPr>
      </w:pPr>
      <w:r w:rsidRPr="009D47FD">
        <w:rPr>
          <w:rFonts w:ascii="Times New Roman" w:hAnsi="Times New Roman" w:cs="Times New Roman"/>
          <w:b/>
          <w:sz w:val="24"/>
          <w:szCs w:val="24"/>
        </w:rPr>
        <w:t>REFERENCES</w:t>
      </w:r>
    </w:p>
    <w:p w:rsidR="00FA0880" w:rsidRPr="009D47FD" w:rsidRDefault="00FA0880" w:rsidP="009D47FD">
      <w:pPr>
        <w:spacing w:after="240"/>
        <w:ind w:left="720" w:hanging="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spellStart"/>
      <w:r w:rsidRPr="009D47FD">
        <w:rPr>
          <w:rFonts w:ascii="Times New Roman" w:hAnsi="Times New Roman" w:cs="Times New Roman"/>
          <w:color w:val="000000"/>
          <w:sz w:val="24"/>
          <w:szCs w:val="24"/>
          <w:lang w:val="en-US"/>
        </w:rPr>
        <w:t>Ademokun</w:t>
      </w:r>
      <w:proofErr w:type="gramStart"/>
      <w:r w:rsidRPr="009D47F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O.M</w:t>
      </w:r>
      <w:proofErr w:type="spellEnd"/>
      <w:proofErr w:type="gramEnd"/>
      <w:r w:rsidRPr="009D47FD">
        <w:rPr>
          <w:rFonts w:ascii="Times New Roman" w:hAnsi="Times New Roman" w:cs="Times New Roman"/>
          <w:color w:val="000000"/>
          <w:sz w:val="24"/>
          <w:szCs w:val="24"/>
          <w:lang w:val="en-US"/>
        </w:rPr>
        <w:t xml:space="preserve"> </w:t>
      </w:r>
      <w:proofErr w:type="spellStart"/>
      <w:r w:rsidRPr="009D47FD">
        <w:rPr>
          <w:rFonts w:ascii="Times New Roman" w:hAnsi="Times New Roman" w:cs="Times New Roman"/>
          <w:color w:val="000000"/>
          <w:sz w:val="24"/>
          <w:szCs w:val="24"/>
          <w:lang w:val="en-US"/>
        </w:rPr>
        <w:t>Kayode</w:t>
      </w:r>
      <w:proofErr w:type="spellEnd"/>
      <w:r w:rsidRPr="009D47FD">
        <w:rPr>
          <w:rFonts w:ascii="Times New Roman" w:hAnsi="Times New Roman" w:cs="Times New Roman"/>
          <w:color w:val="000000"/>
          <w:sz w:val="24"/>
          <w:szCs w:val="24"/>
          <w:lang w:val="en-US"/>
        </w:rPr>
        <w:t xml:space="preserve"> O. </w:t>
      </w:r>
      <w:proofErr w:type="spellStart"/>
      <w:r w:rsidRPr="009D47FD">
        <w:rPr>
          <w:rFonts w:ascii="Times New Roman" w:hAnsi="Times New Roman" w:cs="Times New Roman"/>
          <w:color w:val="000000"/>
          <w:sz w:val="24"/>
          <w:szCs w:val="24"/>
          <w:lang w:val="en-US"/>
        </w:rPr>
        <w:t>Osungbade</w:t>
      </w:r>
      <w:proofErr w:type="spellEnd"/>
      <w:r w:rsidRPr="009D47F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K.O &amp; </w:t>
      </w:r>
      <w:proofErr w:type="spellStart"/>
      <w:r w:rsidRPr="009D47FD">
        <w:rPr>
          <w:rFonts w:ascii="Times New Roman" w:hAnsi="Times New Roman" w:cs="Times New Roman"/>
          <w:color w:val="000000"/>
          <w:sz w:val="24"/>
          <w:szCs w:val="24"/>
          <w:lang w:val="en-US"/>
        </w:rPr>
        <w:t>Obembe</w:t>
      </w:r>
      <w:proofErr w:type="spellEnd"/>
      <w:r w:rsidRPr="009D47F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T.O (2014). “A qualitative study on status of implementation of school h</w:t>
      </w:r>
      <w:r w:rsidRPr="009D47FD">
        <w:rPr>
          <w:rFonts w:ascii="Times New Roman" w:hAnsi="Times New Roman" w:cs="Times New Roman"/>
          <w:color w:val="000000"/>
          <w:sz w:val="24"/>
          <w:szCs w:val="24"/>
          <w:lang w:val="en-US"/>
        </w:rPr>
        <w:t>ealth</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programme</w:t>
      </w:r>
      <w:proofErr w:type="spellEnd"/>
      <w:r>
        <w:rPr>
          <w:rFonts w:ascii="Times New Roman" w:hAnsi="Times New Roman" w:cs="Times New Roman"/>
          <w:color w:val="000000"/>
          <w:sz w:val="24"/>
          <w:szCs w:val="24"/>
          <w:lang w:val="en-US"/>
        </w:rPr>
        <w:t xml:space="preserve"> in south western Nigeria: implications for healthy living of school age children in developing c</w:t>
      </w:r>
      <w:r w:rsidRPr="009D47FD">
        <w:rPr>
          <w:rFonts w:ascii="Times New Roman" w:hAnsi="Times New Roman" w:cs="Times New Roman"/>
          <w:color w:val="000000"/>
          <w:sz w:val="24"/>
          <w:szCs w:val="24"/>
          <w:lang w:val="en-US"/>
        </w:rPr>
        <w:t xml:space="preserve">ountries.” </w:t>
      </w:r>
      <w:r w:rsidRPr="009D47FD">
        <w:rPr>
          <w:rFonts w:ascii="Times New Roman" w:hAnsi="Times New Roman" w:cs="Times New Roman"/>
          <w:i/>
          <w:iCs/>
          <w:color w:val="000000"/>
          <w:sz w:val="24"/>
          <w:szCs w:val="24"/>
          <w:lang w:val="en-US"/>
        </w:rPr>
        <w:t>American Journal of Educational Research</w:t>
      </w:r>
      <w:r w:rsidRPr="009D47FD">
        <w:rPr>
          <w:rFonts w:ascii="Times New Roman" w:hAnsi="Times New Roman" w:cs="Times New Roman"/>
          <w:color w:val="000000"/>
          <w:sz w:val="24"/>
          <w:szCs w:val="24"/>
          <w:lang w:val="en-US"/>
        </w:rPr>
        <w:t xml:space="preserve">, vol. 2, no. 11 (2014): 1076-1087. </w:t>
      </w:r>
      <w:proofErr w:type="spellStart"/>
      <w:proofErr w:type="gramStart"/>
      <w:r w:rsidRPr="009D47FD">
        <w:rPr>
          <w:rFonts w:ascii="Times New Roman" w:hAnsi="Times New Roman" w:cs="Times New Roman"/>
          <w:color w:val="000000"/>
          <w:sz w:val="24"/>
          <w:szCs w:val="24"/>
          <w:lang w:val="en-US"/>
        </w:rPr>
        <w:t>doi</w:t>
      </w:r>
      <w:proofErr w:type="spellEnd"/>
      <w:proofErr w:type="gramEnd"/>
      <w:r w:rsidRPr="009D47FD">
        <w:rPr>
          <w:rFonts w:ascii="Times New Roman" w:hAnsi="Times New Roman" w:cs="Times New Roman"/>
          <w:color w:val="000000"/>
          <w:sz w:val="24"/>
          <w:szCs w:val="24"/>
          <w:lang w:val="en-US"/>
        </w:rPr>
        <w:t>: 10.12691/education-2-11-12.</w:t>
      </w:r>
    </w:p>
    <w:p w:rsidR="00FA0880" w:rsidRPr="009D47FD" w:rsidRDefault="00FA0880" w:rsidP="009D47FD">
      <w:pPr>
        <w:spacing w:after="240"/>
        <w:ind w:left="720" w:hanging="720"/>
        <w:jc w:val="both"/>
        <w:rPr>
          <w:rFonts w:ascii="Times New Roman" w:hAnsi="Times New Roman" w:cs="Times New Roman"/>
          <w:sz w:val="24"/>
          <w:szCs w:val="24"/>
          <w:lang w:eastAsia="en-GB"/>
        </w:rPr>
      </w:pPr>
      <w:r w:rsidRPr="009D47FD">
        <w:rPr>
          <w:rFonts w:ascii="Times New Roman" w:hAnsi="Times New Roman" w:cs="Times New Roman"/>
          <w:sz w:val="24"/>
          <w:szCs w:val="24"/>
          <w:lang w:eastAsia="en-GB"/>
        </w:rPr>
        <w:t xml:space="preserve">Allen, G. (2003). The impact of elementary school nurses on student attendance. </w:t>
      </w:r>
      <w:r w:rsidRPr="009D47FD">
        <w:rPr>
          <w:rFonts w:ascii="Times New Roman" w:hAnsi="Times New Roman" w:cs="Times New Roman"/>
          <w:i/>
          <w:iCs/>
          <w:sz w:val="24"/>
          <w:szCs w:val="24"/>
          <w:lang w:eastAsia="en-GB"/>
        </w:rPr>
        <w:t>The Journal of School Nursing</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 xml:space="preserve">19 </w:t>
      </w:r>
      <w:r w:rsidRPr="009D47FD">
        <w:rPr>
          <w:rFonts w:ascii="Times New Roman" w:hAnsi="Times New Roman" w:cs="Times New Roman"/>
          <w:sz w:val="24"/>
          <w:szCs w:val="24"/>
          <w:lang w:eastAsia="en-GB"/>
        </w:rPr>
        <w:t>(4), 225-231.</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r w:rsidRPr="009D47FD">
        <w:rPr>
          <w:rFonts w:ascii="Times New Roman" w:hAnsi="Times New Roman" w:cs="Times New Roman"/>
          <w:sz w:val="24"/>
          <w:szCs w:val="24"/>
          <w:shd w:val="clear" w:color="auto" w:fill="FFFFFF"/>
        </w:rPr>
        <w:t>Armstrong, C. (2011).</w:t>
      </w:r>
      <w:r w:rsidRPr="009D47FD">
        <w:rPr>
          <w:rStyle w:val="apple-converted-space"/>
          <w:rFonts w:ascii="Times New Roman" w:hAnsi="Times New Roman" w:cs="Times New Roman"/>
          <w:sz w:val="24"/>
          <w:szCs w:val="24"/>
          <w:shd w:val="clear" w:color="auto" w:fill="FFFFFF"/>
        </w:rPr>
        <w:t> </w:t>
      </w:r>
      <w:proofErr w:type="gramStart"/>
      <w:r w:rsidRPr="009D47FD">
        <w:rPr>
          <w:rFonts w:ascii="Times New Roman" w:hAnsi="Times New Roman" w:cs="Times New Roman"/>
          <w:i/>
          <w:iCs/>
          <w:sz w:val="24"/>
          <w:szCs w:val="24"/>
          <w:shd w:val="clear" w:color="auto" w:fill="FFFFFF"/>
        </w:rPr>
        <w:t>Student and Staff Perceptions of School-Based Support Services in Mid-Atlantic Comprehensive High Schools</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sz w:val="24"/>
          <w:szCs w:val="24"/>
          <w:shd w:val="clear" w:color="auto" w:fill="FFFFFF"/>
        </w:rPr>
        <w:t xml:space="preserve">(Doctoral dissertation, </w:t>
      </w:r>
      <w:proofErr w:type="spellStart"/>
      <w:r w:rsidRPr="009D47FD">
        <w:rPr>
          <w:rFonts w:ascii="Times New Roman" w:hAnsi="Times New Roman" w:cs="Times New Roman"/>
          <w:sz w:val="24"/>
          <w:szCs w:val="24"/>
          <w:shd w:val="clear" w:color="auto" w:fill="FFFFFF"/>
        </w:rPr>
        <w:t>Goucher</w:t>
      </w:r>
      <w:proofErr w:type="spellEnd"/>
      <w:r w:rsidRPr="009D47FD">
        <w:rPr>
          <w:rFonts w:ascii="Times New Roman" w:hAnsi="Times New Roman" w:cs="Times New Roman"/>
          <w:sz w:val="24"/>
          <w:szCs w:val="24"/>
          <w:shd w:val="clear" w:color="auto" w:fill="FFFFFF"/>
        </w:rPr>
        <w:t xml:space="preserve"> College).</w:t>
      </w:r>
      <w:proofErr w:type="gramEnd"/>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t>Bharadwaj</w:t>
      </w:r>
      <w:proofErr w:type="spellEnd"/>
      <w:r w:rsidRPr="009D47FD">
        <w:rPr>
          <w:rFonts w:ascii="Times New Roman" w:hAnsi="Times New Roman" w:cs="Times New Roman"/>
          <w:sz w:val="24"/>
          <w:szCs w:val="24"/>
          <w:lang w:eastAsia="en-GB"/>
        </w:rPr>
        <w:t xml:space="preserve">, P., </w:t>
      </w:r>
      <w:proofErr w:type="spellStart"/>
      <w:r w:rsidRPr="009D47FD">
        <w:rPr>
          <w:rFonts w:ascii="Times New Roman" w:hAnsi="Times New Roman" w:cs="Times New Roman"/>
          <w:sz w:val="24"/>
          <w:szCs w:val="24"/>
          <w:lang w:eastAsia="en-GB"/>
        </w:rPr>
        <w:t>Løken</w:t>
      </w:r>
      <w:proofErr w:type="spellEnd"/>
      <w:r w:rsidRPr="009D47FD">
        <w:rPr>
          <w:rFonts w:ascii="Times New Roman" w:hAnsi="Times New Roman" w:cs="Times New Roman"/>
          <w:sz w:val="24"/>
          <w:szCs w:val="24"/>
          <w:lang w:eastAsia="en-GB"/>
        </w:rPr>
        <w:t>, K. V., &amp; Neilson, C. (2013).</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Early life health interventions and academic achievement.</w:t>
      </w:r>
      <w:proofErr w:type="gramEnd"/>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The American Economic Review</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103</w:t>
      </w:r>
      <w:r w:rsidRPr="009D47FD">
        <w:rPr>
          <w:rFonts w:ascii="Times New Roman" w:hAnsi="Times New Roman" w:cs="Times New Roman"/>
          <w:sz w:val="24"/>
          <w:szCs w:val="24"/>
          <w:lang w:eastAsia="en-GB"/>
        </w:rPr>
        <w:t>(5), 1862-1891.</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gramStart"/>
      <w:r w:rsidRPr="009D47FD">
        <w:rPr>
          <w:rFonts w:ascii="Times New Roman" w:hAnsi="Times New Roman" w:cs="Times New Roman"/>
          <w:sz w:val="24"/>
          <w:szCs w:val="24"/>
          <w:shd w:val="clear" w:color="auto" w:fill="FFFFFF"/>
        </w:rPr>
        <w:lastRenderedPageBreak/>
        <w:t xml:space="preserve">Bradley, C., </w:t>
      </w:r>
      <w:proofErr w:type="spellStart"/>
      <w:r w:rsidRPr="009D47FD">
        <w:rPr>
          <w:rFonts w:ascii="Times New Roman" w:hAnsi="Times New Roman" w:cs="Times New Roman"/>
          <w:sz w:val="24"/>
          <w:szCs w:val="24"/>
          <w:shd w:val="clear" w:color="auto" w:fill="FFFFFF"/>
        </w:rPr>
        <w:t>Nowlan</w:t>
      </w:r>
      <w:proofErr w:type="spellEnd"/>
      <w:r w:rsidRPr="009D47FD">
        <w:rPr>
          <w:rFonts w:ascii="Times New Roman" w:hAnsi="Times New Roman" w:cs="Times New Roman"/>
          <w:sz w:val="24"/>
          <w:szCs w:val="24"/>
          <w:shd w:val="clear" w:color="auto" w:fill="FFFFFF"/>
        </w:rPr>
        <w:t xml:space="preserve">, G., </w:t>
      </w:r>
      <w:proofErr w:type="spellStart"/>
      <w:r w:rsidRPr="009D47FD">
        <w:rPr>
          <w:rFonts w:ascii="Times New Roman" w:hAnsi="Times New Roman" w:cs="Times New Roman"/>
          <w:sz w:val="24"/>
          <w:szCs w:val="24"/>
          <w:shd w:val="clear" w:color="auto" w:fill="FFFFFF"/>
        </w:rPr>
        <w:t>Vajcner</w:t>
      </w:r>
      <w:proofErr w:type="spellEnd"/>
      <w:r w:rsidRPr="009D47FD">
        <w:rPr>
          <w:rFonts w:ascii="Times New Roman" w:hAnsi="Times New Roman" w:cs="Times New Roman"/>
          <w:sz w:val="24"/>
          <w:szCs w:val="24"/>
          <w:shd w:val="clear" w:color="auto" w:fill="FFFFFF"/>
        </w:rPr>
        <w:t xml:space="preserve">, M., </w:t>
      </w:r>
      <w:proofErr w:type="spellStart"/>
      <w:r w:rsidRPr="009D47FD">
        <w:rPr>
          <w:rFonts w:ascii="Times New Roman" w:hAnsi="Times New Roman" w:cs="Times New Roman"/>
          <w:sz w:val="24"/>
          <w:szCs w:val="24"/>
          <w:shd w:val="clear" w:color="auto" w:fill="FFFFFF"/>
        </w:rPr>
        <w:t>Cushon</w:t>
      </w:r>
      <w:proofErr w:type="spellEnd"/>
      <w:r w:rsidRPr="009D47FD">
        <w:rPr>
          <w:rFonts w:ascii="Times New Roman" w:hAnsi="Times New Roman" w:cs="Times New Roman"/>
          <w:sz w:val="24"/>
          <w:szCs w:val="24"/>
          <w:shd w:val="clear" w:color="auto" w:fill="FFFFFF"/>
        </w:rPr>
        <w:t>, K., &amp; Cripps, D. (2012).</w:t>
      </w:r>
      <w:proofErr w:type="gramEnd"/>
      <w:r w:rsidRPr="009D47FD">
        <w:rPr>
          <w:rFonts w:ascii="Times New Roman" w:hAnsi="Times New Roman" w:cs="Times New Roman"/>
          <w:sz w:val="24"/>
          <w:szCs w:val="24"/>
          <w:shd w:val="clear" w:color="auto" w:fill="FFFFFF"/>
        </w:rPr>
        <w:t xml:space="preserve"> </w:t>
      </w:r>
      <w:proofErr w:type="gramStart"/>
      <w:r w:rsidRPr="009D47FD">
        <w:rPr>
          <w:rFonts w:ascii="Times New Roman" w:hAnsi="Times New Roman" w:cs="Times New Roman"/>
          <w:sz w:val="24"/>
          <w:szCs w:val="24"/>
          <w:shd w:val="clear" w:color="auto" w:fill="FFFFFF"/>
        </w:rPr>
        <w:t>@ Archer September 2012 Vol. 2, No. 1.</w:t>
      </w:r>
      <w:proofErr w:type="gramEnd"/>
      <w:r w:rsidRPr="009D47FD">
        <w:rPr>
          <w:rFonts w:ascii="Times New Roman" w:hAnsi="Times New Roman" w:cs="Times New Roman"/>
          <w:sz w:val="24"/>
          <w:szCs w:val="24"/>
          <w:shd w:val="clear" w:color="auto" w:fill="FFFFFF"/>
        </w:rPr>
        <w:t xml:space="preserve"> </w:t>
      </w:r>
    </w:p>
    <w:p w:rsidR="00FA0880" w:rsidRPr="009D47FD" w:rsidRDefault="00FA0880" w:rsidP="009D47FD">
      <w:pPr>
        <w:pStyle w:val="Default"/>
        <w:ind w:left="720" w:hanging="720"/>
        <w:jc w:val="both"/>
      </w:pPr>
      <w:proofErr w:type="spellStart"/>
      <w:r w:rsidRPr="009D47FD">
        <w:t>Brooker</w:t>
      </w:r>
      <w:proofErr w:type="spellEnd"/>
      <w:r w:rsidRPr="009D47FD">
        <w:t xml:space="preserve"> S, </w:t>
      </w:r>
      <w:proofErr w:type="spellStart"/>
      <w:r w:rsidRPr="009D47FD">
        <w:t>Okello</w:t>
      </w:r>
      <w:proofErr w:type="spellEnd"/>
      <w:r w:rsidRPr="009D47FD">
        <w:t xml:space="preserve"> G, </w:t>
      </w:r>
      <w:proofErr w:type="spellStart"/>
      <w:r w:rsidRPr="009D47FD">
        <w:t>Njagi</w:t>
      </w:r>
      <w:proofErr w:type="spellEnd"/>
      <w:r w:rsidRPr="009D47FD">
        <w:t xml:space="preserve"> K, </w:t>
      </w:r>
      <w:proofErr w:type="spellStart"/>
      <w:r w:rsidRPr="009D47FD">
        <w:t>Dubeck</w:t>
      </w:r>
      <w:proofErr w:type="spellEnd"/>
      <w:r w:rsidRPr="009D47FD">
        <w:t xml:space="preserve"> </w:t>
      </w:r>
      <w:r>
        <w:t xml:space="preserve">MM, </w:t>
      </w:r>
      <w:proofErr w:type="spellStart"/>
      <w:r>
        <w:t>Halliday</w:t>
      </w:r>
      <w:proofErr w:type="spellEnd"/>
      <w:r>
        <w:t xml:space="preserve"> KE &amp; </w:t>
      </w:r>
      <w:proofErr w:type="spellStart"/>
      <w:r>
        <w:t>Inyega</w:t>
      </w:r>
      <w:proofErr w:type="spellEnd"/>
      <w:r>
        <w:t xml:space="preserve"> H</w:t>
      </w:r>
      <w:r w:rsidRPr="009D47FD">
        <w:t>.</w:t>
      </w:r>
      <w:r>
        <w:t xml:space="preserve"> (2010).</w:t>
      </w:r>
      <w:r w:rsidRPr="009D47FD">
        <w:t xml:space="preserve"> </w:t>
      </w:r>
      <w:r w:rsidRPr="009D47FD">
        <w:rPr>
          <w:i/>
          <w:iCs/>
        </w:rPr>
        <w:t xml:space="preserve">Improving educational achievement and </w:t>
      </w:r>
      <w:proofErr w:type="spellStart"/>
      <w:r w:rsidRPr="009D47FD">
        <w:rPr>
          <w:i/>
          <w:iCs/>
        </w:rPr>
        <w:t>anaemia</w:t>
      </w:r>
      <w:proofErr w:type="spellEnd"/>
      <w:r w:rsidRPr="009D47FD">
        <w:rPr>
          <w:i/>
          <w:iCs/>
        </w:rPr>
        <w:t xml:space="preserve"> of school children: design of a cluster </w:t>
      </w:r>
      <w:proofErr w:type="spellStart"/>
      <w:r w:rsidRPr="009D47FD">
        <w:rPr>
          <w:i/>
          <w:iCs/>
        </w:rPr>
        <w:t>randomised</w:t>
      </w:r>
      <w:proofErr w:type="spellEnd"/>
      <w:r w:rsidRPr="009D47FD">
        <w:rPr>
          <w:i/>
          <w:iCs/>
        </w:rPr>
        <w:t xml:space="preserve"> trial of school-based malaria prevention and enhanced literacy instruction in Kenya. </w:t>
      </w:r>
      <w:proofErr w:type="gramStart"/>
      <w:r w:rsidRPr="009D47FD">
        <w:rPr>
          <w:i/>
          <w:iCs/>
        </w:rPr>
        <w:t>Trials</w:t>
      </w:r>
      <w:r w:rsidRPr="009D47FD">
        <w:t>.</w:t>
      </w:r>
      <w:proofErr w:type="gramEnd"/>
      <w:r w:rsidRPr="009D47FD">
        <w:t xml:space="preserve"> </w:t>
      </w:r>
      <w:proofErr w:type="gramStart"/>
      <w:r w:rsidRPr="009D47FD">
        <w:t>2010; 11: 93.</w:t>
      </w:r>
      <w:proofErr w:type="gramEnd"/>
      <w:r w:rsidRPr="009D47FD">
        <w:t xml:space="preserve"> </w:t>
      </w:r>
    </w:p>
    <w:p w:rsidR="00FA0880" w:rsidRPr="009D47FD" w:rsidRDefault="00FA0880" w:rsidP="009D47FD">
      <w:pPr>
        <w:spacing w:after="240"/>
        <w:ind w:left="720" w:hanging="720"/>
        <w:jc w:val="both"/>
        <w:rPr>
          <w:rStyle w:val="apple-style-span"/>
          <w:rFonts w:ascii="Times New Roman" w:hAnsi="Times New Roman" w:cs="Times New Roman"/>
          <w:i/>
          <w:sz w:val="24"/>
          <w:szCs w:val="24"/>
        </w:rPr>
      </w:pPr>
      <w:proofErr w:type="spellStart"/>
      <w:proofErr w:type="gramStart"/>
      <w:r w:rsidRPr="009D47FD">
        <w:rPr>
          <w:rStyle w:val="apple-style-span"/>
          <w:rFonts w:ascii="Times New Roman" w:hAnsi="Times New Roman" w:cs="Times New Roman"/>
          <w:sz w:val="24"/>
          <w:szCs w:val="24"/>
        </w:rPr>
        <w:t>Bryman</w:t>
      </w:r>
      <w:proofErr w:type="spellEnd"/>
      <w:r w:rsidRPr="009D47FD">
        <w:rPr>
          <w:rStyle w:val="apple-style-span"/>
          <w:rFonts w:ascii="Times New Roman" w:hAnsi="Times New Roman" w:cs="Times New Roman"/>
          <w:sz w:val="24"/>
          <w:szCs w:val="24"/>
        </w:rPr>
        <w:t>, A. &amp; Bell, E. (2007).</w:t>
      </w:r>
      <w:proofErr w:type="gramEnd"/>
      <w:r w:rsidRPr="009D47FD">
        <w:rPr>
          <w:rStyle w:val="apple-style-span"/>
          <w:rFonts w:ascii="Times New Roman" w:hAnsi="Times New Roman" w:cs="Times New Roman"/>
          <w:sz w:val="24"/>
          <w:szCs w:val="24"/>
        </w:rPr>
        <w:t xml:space="preserve"> The ethics of management research: an exploratory content analysis.</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i/>
          <w:sz w:val="24"/>
          <w:szCs w:val="24"/>
        </w:rPr>
        <w:t>British Journal of Management,</w:t>
      </w:r>
      <w:r w:rsidRPr="009D47FD">
        <w:rPr>
          <w:rStyle w:val="apple-converted-space"/>
          <w:rFonts w:ascii="Times New Roman" w:hAnsi="Times New Roman" w:cs="Times New Roman"/>
          <w:i/>
          <w:sz w:val="24"/>
          <w:szCs w:val="24"/>
        </w:rPr>
        <w:t> </w:t>
      </w:r>
      <w:r w:rsidRPr="009D47FD">
        <w:rPr>
          <w:rStyle w:val="apple-style-span"/>
          <w:rFonts w:ascii="Times New Roman" w:hAnsi="Times New Roman" w:cs="Times New Roman"/>
          <w:i/>
          <w:sz w:val="24"/>
          <w:szCs w:val="24"/>
        </w:rPr>
        <w:t>18(1), 63-77.</w:t>
      </w:r>
    </w:p>
    <w:p w:rsidR="00FA0880" w:rsidRPr="009D47FD" w:rsidRDefault="00FA0880" w:rsidP="009D47FD">
      <w:pPr>
        <w:spacing w:after="240"/>
        <w:ind w:left="720" w:hanging="720"/>
        <w:jc w:val="both"/>
        <w:rPr>
          <w:rFonts w:ascii="Times New Roman" w:hAnsi="Times New Roman" w:cs="Times New Roman"/>
          <w:sz w:val="24"/>
          <w:szCs w:val="24"/>
        </w:rPr>
      </w:pPr>
      <w:proofErr w:type="gramStart"/>
      <w:r w:rsidRPr="009D47FD">
        <w:rPr>
          <w:rFonts w:ascii="Times New Roman" w:hAnsi="Times New Roman" w:cs="Times New Roman"/>
          <w:sz w:val="24"/>
          <w:szCs w:val="24"/>
        </w:rPr>
        <w:t xml:space="preserve">Carney, C., </w:t>
      </w:r>
      <w:proofErr w:type="spellStart"/>
      <w:r w:rsidRPr="009D47FD">
        <w:rPr>
          <w:rFonts w:ascii="Times New Roman" w:hAnsi="Times New Roman" w:cs="Times New Roman"/>
          <w:sz w:val="24"/>
          <w:szCs w:val="24"/>
        </w:rPr>
        <w:t>McNeish</w:t>
      </w:r>
      <w:proofErr w:type="spellEnd"/>
      <w:r w:rsidRPr="009D47FD">
        <w:rPr>
          <w:rFonts w:ascii="Times New Roman" w:hAnsi="Times New Roman" w:cs="Times New Roman"/>
          <w:sz w:val="24"/>
          <w:szCs w:val="24"/>
        </w:rPr>
        <w:t>, S., &amp; McColl, J. (2005).</w:t>
      </w:r>
      <w:proofErr w:type="gramEnd"/>
      <w:r w:rsidRPr="009D47FD">
        <w:rPr>
          <w:rFonts w:ascii="Times New Roman" w:hAnsi="Times New Roman" w:cs="Times New Roman"/>
          <w:sz w:val="24"/>
          <w:szCs w:val="24"/>
        </w:rPr>
        <w:t xml:space="preserve"> The impact of part time employment on students' health and academic performance: a Scottish perspective. </w:t>
      </w:r>
      <w:r w:rsidRPr="009D47FD">
        <w:rPr>
          <w:rFonts w:ascii="Times New Roman" w:hAnsi="Times New Roman" w:cs="Times New Roman"/>
          <w:i/>
          <w:iCs/>
          <w:sz w:val="24"/>
          <w:szCs w:val="24"/>
        </w:rPr>
        <w:t>Journal of Further and Higher Education</w:t>
      </w:r>
      <w:r w:rsidRPr="009D47FD">
        <w:rPr>
          <w:rFonts w:ascii="Times New Roman" w:hAnsi="Times New Roman" w:cs="Times New Roman"/>
          <w:sz w:val="24"/>
          <w:szCs w:val="24"/>
        </w:rPr>
        <w:t xml:space="preserve">, </w:t>
      </w:r>
      <w:r w:rsidRPr="009D47FD">
        <w:rPr>
          <w:rFonts w:ascii="Times New Roman" w:hAnsi="Times New Roman" w:cs="Times New Roman"/>
          <w:i/>
          <w:iCs/>
          <w:sz w:val="24"/>
          <w:szCs w:val="24"/>
        </w:rPr>
        <w:t>29</w:t>
      </w:r>
      <w:r w:rsidRPr="009D47FD">
        <w:rPr>
          <w:rFonts w:ascii="Times New Roman" w:hAnsi="Times New Roman" w:cs="Times New Roman"/>
          <w:sz w:val="24"/>
          <w:szCs w:val="24"/>
        </w:rPr>
        <w:t>(4), 307-319.</w:t>
      </w:r>
    </w:p>
    <w:p w:rsidR="00FA0880" w:rsidRDefault="00FA0880" w:rsidP="009D47FD">
      <w:pPr>
        <w:spacing w:after="240"/>
        <w:ind w:left="720" w:hanging="720"/>
        <w:jc w:val="both"/>
        <w:rPr>
          <w:rStyle w:val="apple-style-span"/>
          <w:rFonts w:ascii="Times New Roman" w:hAnsi="Times New Roman" w:cs="Times New Roman"/>
          <w:i/>
          <w:sz w:val="24"/>
          <w:szCs w:val="24"/>
        </w:rPr>
      </w:pPr>
      <w:r w:rsidRPr="009D47FD">
        <w:rPr>
          <w:rStyle w:val="apple-style-span"/>
          <w:rFonts w:ascii="Times New Roman" w:hAnsi="Times New Roman" w:cs="Times New Roman"/>
          <w:sz w:val="24"/>
          <w:szCs w:val="24"/>
        </w:rPr>
        <w:t xml:space="preserve">Chen, L. J., Fox, K. R., Ku, P. W., &amp; Wang, C. H. (2012). </w:t>
      </w:r>
      <w:proofErr w:type="gramStart"/>
      <w:r w:rsidRPr="009D47FD">
        <w:rPr>
          <w:rStyle w:val="apple-style-span"/>
          <w:rFonts w:ascii="Times New Roman" w:hAnsi="Times New Roman" w:cs="Times New Roman"/>
          <w:sz w:val="24"/>
          <w:szCs w:val="24"/>
        </w:rPr>
        <w:t>A longitudinal study of childhood obesity, weight status change, and subsequent academic performance in Taiwanese children.</w:t>
      </w:r>
      <w:proofErr w:type="gramEnd"/>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i/>
          <w:sz w:val="24"/>
          <w:szCs w:val="24"/>
        </w:rPr>
        <w:t>Journal of School Health,</w:t>
      </w:r>
      <w:r w:rsidRPr="009D47FD">
        <w:rPr>
          <w:rStyle w:val="apple-converted-space"/>
          <w:rFonts w:ascii="Times New Roman" w:hAnsi="Times New Roman" w:cs="Times New Roman"/>
          <w:i/>
          <w:sz w:val="24"/>
          <w:szCs w:val="24"/>
        </w:rPr>
        <w:t> </w:t>
      </w:r>
      <w:r w:rsidRPr="009D47FD">
        <w:rPr>
          <w:rStyle w:val="apple-style-span"/>
          <w:rFonts w:ascii="Times New Roman" w:hAnsi="Times New Roman" w:cs="Times New Roman"/>
          <w:i/>
          <w:sz w:val="24"/>
          <w:szCs w:val="24"/>
        </w:rPr>
        <w:t>82(9), 424-431.</w:t>
      </w:r>
    </w:p>
    <w:p w:rsidR="00FA0880" w:rsidRPr="009D47FD" w:rsidRDefault="00FA0880" w:rsidP="009D47FD">
      <w:pPr>
        <w:spacing w:after="240"/>
        <w:ind w:left="720" w:hanging="720"/>
        <w:jc w:val="both"/>
        <w:rPr>
          <w:rFonts w:ascii="Times New Roman" w:hAnsi="Times New Roman" w:cs="Times New Roman"/>
          <w:sz w:val="24"/>
          <w:szCs w:val="24"/>
        </w:rPr>
      </w:pPr>
      <w:r w:rsidRPr="009D47FD">
        <w:rPr>
          <w:rFonts w:ascii="Times New Roman" w:hAnsi="Times New Roman" w:cs="Times New Roman"/>
          <w:sz w:val="24"/>
          <w:szCs w:val="24"/>
        </w:rPr>
        <w:t xml:space="preserve">Cooper, P. (2005). Life Before Tests: A district's coordinated health approach for addressing children's full range of needs. </w:t>
      </w:r>
      <w:proofErr w:type="gramStart"/>
      <w:r w:rsidRPr="009D47FD">
        <w:rPr>
          <w:rFonts w:ascii="Times New Roman" w:hAnsi="Times New Roman" w:cs="Times New Roman"/>
          <w:i/>
          <w:iCs/>
          <w:sz w:val="24"/>
          <w:szCs w:val="24"/>
        </w:rPr>
        <w:t>School Administrator</w:t>
      </w:r>
      <w:r w:rsidRPr="009D47FD">
        <w:rPr>
          <w:rFonts w:ascii="Times New Roman" w:hAnsi="Times New Roman" w:cs="Times New Roman"/>
          <w:sz w:val="24"/>
          <w:szCs w:val="24"/>
        </w:rPr>
        <w:t xml:space="preserve">, </w:t>
      </w:r>
      <w:r w:rsidRPr="009D47FD">
        <w:rPr>
          <w:rFonts w:ascii="Times New Roman" w:hAnsi="Times New Roman" w:cs="Times New Roman"/>
          <w:i/>
          <w:iCs/>
          <w:sz w:val="24"/>
          <w:szCs w:val="24"/>
        </w:rPr>
        <w:t>62</w:t>
      </w:r>
      <w:r w:rsidRPr="009D47FD">
        <w:rPr>
          <w:rFonts w:ascii="Times New Roman" w:hAnsi="Times New Roman" w:cs="Times New Roman"/>
          <w:sz w:val="24"/>
          <w:szCs w:val="24"/>
        </w:rPr>
        <w:t xml:space="preserve"> (9), 25.</w:t>
      </w:r>
      <w:proofErr w:type="gramEnd"/>
    </w:p>
    <w:p w:rsidR="00FA0880" w:rsidRPr="009D47FD" w:rsidRDefault="00FA0880" w:rsidP="009D47FD">
      <w:pPr>
        <w:spacing w:after="240"/>
        <w:ind w:left="720" w:hanging="720"/>
        <w:jc w:val="both"/>
        <w:rPr>
          <w:rStyle w:val="apple-style-span"/>
          <w:rFonts w:ascii="Times New Roman" w:hAnsi="Times New Roman" w:cs="Times New Roman"/>
          <w:sz w:val="24"/>
          <w:szCs w:val="24"/>
        </w:rPr>
      </w:pPr>
      <w:r w:rsidRPr="009D47FD">
        <w:rPr>
          <w:rStyle w:val="apple-style-span"/>
          <w:rFonts w:ascii="Times New Roman" w:hAnsi="Times New Roman" w:cs="Times New Roman"/>
          <w:sz w:val="24"/>
          <w:szCs w:val="24"/>
        </w:rPr>
        <w:t>Creswell, J. (2009).</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sz w:val="24"/>
          <w:szCs w:val="24"/>
        </w:rPr>
        <w:t xml:space="preserve">Research design: </w:t>
      </w:r>
      <w:proofErr w:type="gramStart"/>
      <w:r w:rsidRPr="009D47FD">
        <w:rPr>
          <w:rStyle w:val="apple-style-span"/>
          <w:rFonts w:ascii="Times New Roman" w:hAnsi="Times New Roman" w:cs="Times New Roman"/>
          <w:sz w:val="24"/>
          <w:szCs w:val="24"/>
        </w:rPr>
        <w:t>Qualitative, quantitative, and mixed methods approaches</w:t>
      </w:r>
      <w:proofErr w:type="gramEnd"/>
      <w:r w:rsidRPr="009D47FD">
        <w:rPr>
          <w:rStyle w:val="apple-style-span"/>
          <w:rFonts w:ascii="Times New Roman" w:hAnsi="Times New Roman" w:cs="Times New Roman"/>
          <w:sz w:val="24"/>
          <w:szCs w:val="24"/>
        </w:rPr>
        <w:t xml:space="preserve">. SAGE Publications, Incorporated.  </w:t>
      </w:r>
    </w:p>
    <w:p w:rsidR="00FA0880" w:rsidRPr="002917E8" w:rsidRDefault="00FA0880" w:rsidP="002917E8">
      <w:pPr>
        <w:spacing w:after="240"/>
        <w:ind w:left="720" w:hanging="720"/>
        <w:jc w:val="both"/>
        <w:rPr>
          <w:rStyle w:val="apple-style-span"/>
          <w:rFonts w:ascii="Times New Roman" w:hAnsi="Times New Roman" w:cs="Times New Roman"/>
          <w:sz w:val="24"/>
          <w:szCs w:val="24"/>
          <w:lang w:eastAsia="en-GB"/>
        </w:rPr>
      </w:pPr>
      <w:r w:rsidRPr="002917E8">
        <w:rPr>
          <w:rFonts w:ascii="Times New Roman" w:hAnsi="Times New Roman" w:cs="Times New Roman"/>
          <w:sz w:val="24"/>
          <w:szCs w:val="24"/>
          <w:lang w:eastAsia="en-GB"/>
        </w:rPr>
        <w:t xml:space="preserve">Creswell, J. W. (2013). </w:t>
      </w:r>
      <w:r w:rsidRPr="002917E8">
        <w:rPr>
          <w:rFonts w:ascii="Times New Roman" w:hAnsi="Times New Roman" w:cs="Times New Roman"/>
          <w:i/>
          <w:iCs/>
          <w:sz w:val="24"/>
          <w:szCs w:val="24"/>
          <w:lang w:eastAsia="en-GB"/>
        </w:rPr>
        <w:t xml:space="preserve">Research design: </w:t>
      </w:r>
      <w:proofErr w:type="gramStart"/>
      <w:r w:rsidRPr="002917E8">
        <w:rPr>
          <w:rFonts w:ascii="Times New Roman" w:hAnsi="Times New Roman" w:cs="Times New Roman"/>
          <w:i/>
          <w:iCs/>
          <w:sz w:val="24"/>
          <w:szCs w:val="24"/>
          <w:lang w:eastAsia="en-GB"/>
        </w:rPr>
        <w:t>Qualitative, quantitative, and mixed methods approaches</w:t>
      </w:r>
      <w:proofErr w:type="gramEnd"/>
      <w:r w:rsidRPr="002917E8">
        <w:rPr>
          <w:rFonts w:ascii="Times New Roman" w:hAnsi="Times New Roman" w:cs="Times New Roman"/>
          <w:sz w:val="24"/>
          <w:szCs w:val="24"/>
          <w:lang w:eastAsia="en-GB"/>
        </w:rPr>
        <w:t xml:space="preserve">. </w:t>
      </w:r>
      <w:proofErr w:type="gramStart"/>
      <w:r w:rsidRPr="002917E8">
        <w:rPr>
          <w:rFonts w:ascii="Times New Roman" w:hAnsi="Times New Roman" w:cs="Times New Roman"/>
          <w:sz w:val="24"/>
          <w:szCs w:val="24"/>
          <w:lang w:eastAsia="en-GB"/>
        </w:rPr>
        <w:t>Sage publications.</w:t>
      </w:r>
      <w:proofErr w:type="gramEnd"/>
    </w:p>
    <w:p w:rsidR="00FA0880" w:rsidRPr="009D47FD" w:rsidRDefault="00FA0880" w:rsidP="009D47FD">
      <w:pPr>
        <w:spacing w:after="240"/>
        <w:ind w:left="720" w:hanging="720"/>
        <w:jc w:val="both"/>
        <w:rPr>
          <w:rFonts w:ascii="Times New Roman" w:hAnsi="Times New Roman" w:cs="Times New Roman"/>
          <w:sz w:val="24"/>
          <w:szCs w:val="24"/>
        </w:rPr>
      </w:pPr>
      <w:proofErr w:type="gramStart"/>
      <w:r w:rsidRPr="009D47FD">
        <w:rPr>
          <w:rFonts w:ascii="Times New Roman" w:hAnsi="Times New Roman" w:cs="Times New Roman"/>
          <w:sz w:val="24"/>
          <w:szCs w:val="24"/>
          <w:lang w:eastAsia="en-GB"/>
        </w:rPr>
        <w:t>Creswell, J. W., &amp; Clark, V. L. P. (2007).</w:t>
      </w:r>
      <w:proofErr w:type="gramEnd"/>
      <w:r w:rsidRPr="009D47FD">
        <w:rPr>
          <w:rFonts w:ascii="Times New Roman" w:hAnsi="Times New Roman" w:cs="Times New Roman"/>
          <w:sz w:val="24"/>
          <w:szCs w:val="24"/>
          <w:lang w:eastAsia="en-GB"/>
        </w:rPr>
        <w:t xml:space="preserve"> Designing and conducting mixed methods research.</w:t>
      </w:r>
      <w:r w:rsidRPr="009D47FD">
        <w:rPr>
          <w:rFonts w:ascii="Times New Roman" w:hAnsi="Times New Roman" w:cs="Times New Roman"/>
          <w:sz w:val="24"/>
          <w:szCs w:val="24"/>
        </w:rPr>
        <w:t xml:space="preserve"> Thousand Oaks, CA: Sage Publications.</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spellStart"/>
      <w:proofErr w:type="gramStart"/>
      <w:r w:rsidRPr="009D47FD">
        <w:rPr>
          <w:rFonts w:ascii="Times New Roman" w:hAnsi="Times New Roman" w:cs="Times New Roman"/>
          <w:sz w:val="24"/>
          <w:szCs w:val="24"/>
          <w:shd w:val="clear" w:color="auto" w:fill="FFFFFF"/>
        </w:rPr>
        <w:t>Dairo</w:t>
      </w:r>
      <w:proofErr w:type="spellEnd"/>
      <w:r w:rsidRPr="009D47FD">
        <w:rPr>
          <w:rFonts w:ascii="Times New Roman" w:hAnsi="Times New Roman" w:cs="Times New Roman"/>
          <w:sz w:val="24"/>
          <w:szCs w:val="24"/>
          <w:shd w:val="clear" w:color="auto" w:fill="FFFFFF"/>
        </w:rPr>
        <w:t xml:space="preserve">, M. D., &amp; </w:t>
      </w:r>
      <w:proofErr w:type="spellStart"/>
      <w:r w:rsidRPr="009D47FD">
        <w:rPr>
          <w:rFonts w:ascii="Times New Roman" w:hAnsi="Times New Roman" w:cs="Times New Roman"/>
          <w:sz w:val="24"/>
          <w:szCs w:val="24"/>
          <w:shd w:val="clear" w:color="auto" w:fill="FFFFFF"/>
        </w:rPr>
        <w:t>Owoyokun</w:t>
      </w:r>
      <w:proofErr w:type="spellEnd"/>
      <w:r w:rsidRPr="009D47FD">
        <w:rPr>
          <w:rFonts w:ascii="Times New Roman" w:hAnsi="Times New Roman" w:cs="Times New Roman"/>
          <w:sz w:val="24"/>
          <w:szCs w:val="24"/>
          <w:shd w:val="clear" w:color="auto" w:fill="FFFFFF"/>
        </w:rPr>
        <w:t>, K. E. (2010).</w:t>
      </w:r>
      <w:proofErr w:type="gramEnd"/>
      <w:r w:rsidRPr="009D47FD">
        <w:rPr>
          <w:rFonts w:ascii="Times New Roman" w:hAnsi="Times New Roman" w:cs="Times New Roman"/>
          <w:sz w:val="24"/>
          <w:szCs w:val="24"/>
          <w:shd w:val="clear" w:color="auto" w:fill="FFFFFF"/>
        </w:rPr>
        <w:t xml:space="preserve"> Factors affecting the utilization of antenatal care services in Ibadan, Nigeria.</w:t>
      </w:r>
      <w:r w:rsidRPr="009D47FD">
        <w:rPr>
          <w:rStyle w:val="apple-converted-space"/>
          <w:rFonts w:ascii="Times New Roman" w:hAnsi="Times New Roman" w:cs="Times New Roman"/>
          <w:sz w:val="24"/>
          <w:szCs w:val="24"/>
          <w:shd w:val="clear" w:color="auto" w:fill="FFFFFF"/>
        </w:rPr>
        <w:t> </w:t>
      </w:r>
      <w:proofErr w:type="gramStart"/>
      <w:r w:rsidRPr="009D47FD">
        <w:rPr>
          <w:rFonts w:ascii="Times New Roman" w:hAnsi="Times New Roman" w:cs="Times New Roman"/>
          <w:i/>
          <w:iCs/>
          <w:sz w:val="24"/>
          <w:szCs w:val="24"/>
          <w:shd w:val="clear" w:color="auto" w:fill="FFFFFF"/>
        </w:rPr>
        <w:t>Benin Journal of Postgraduate Medicine</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12</w:t>
      </w:r>
      <w:r w:rsidRPr="009D47FD">
        <w:rPr>
          <w:rFonts w:ascii="Times New Roman" w:hAnsi="Times New Roman" w:cs="Times New Roman"/>
          <w:sz w:val="24"/>
          <w:szCs w:val="24"/>
          <w:shd w:val="clear" w:color="auto" w:fill="FFFFFF"/>
        </w:rPr>
        <w:t>(1).</w:t>
      </w:r>
      <w:proofErr w:type="gramEnd"/>
      <w:r w:rsidRPr="009D47FD">
        <w:rPr>
          <w:rFonts w:ascii="Times New Roman" w:hAnsi="Times New Roman" w:cs="Times New Roman"/>
          <w:sz w:val="24"/>
          <w:szCs w:val="24"/>
          <w:shd w:val="clear" w:color="auto" w:fill="FFFFFF"/>
        </w:rPr>
        <w:t xml:space="preserve"> </w:t>
      </w:r>
    </w:p>
    <w:p w:rsidR="00FA0880" w:rsidRPr="009D47FD" w:rsidRDefault="00FA0880" w:rsidP="009D47FD">
      <w:pPr>
        <w:spacing w:after="240"/>
        <w:ind w:left="720" w:hanging="720"/>
        <w:jc w:val="both"/>
        <w:rPr>
          <w:rFonts w:ascii="Times New Roman" w:hAnsi="Times New Roman" w:cs="Times New Roman"/>
          <w:sz w:val="24"/>
          <w:szCs w:val="24"/>
        </w:rPr>
      </w:pPr>
      <w:r w:rsidRPr="009D47FD">
        <w:rPr>
          <w:rFonts w:ascii="Times New Roman" w:hAnsi="Times New Roman" w:cs="Times New Roman"/>
          <w:sz w:val="24"/>
          <w:szCs w:val="24"/>
        </w:rPr>
        <w:t xml:space="preserve">De Klerk, E. P. J. (2013). </w:t>
      </w:r>
      <w:r w:rsidRPr="009D47FD">
        <w:rPr>
          <w:rFonts w:ascii="Times New Roman" w:hAnsi="Times New Roman" w:cs="Times New Roman"/>
          <w:i/>
          <w:iCs/>
          <w:sz w:val="24"/>
          <w:szCs w:val="24"/>
        </w:rPr>
        <w:t>Comprehensive school-health services in selected secondary schools in the North West province</w:t>
      </w:r>
      <w:r w:rsidRPr="009D47FD">
        <w:rPr>
          <w:rFonts w:ascii="Times New Roman" w:hAnsi="Times New Roman" w:cs="Times New Roman"/>
          <w:sz w:val="24"/>
          <w:szCs w:val="24"/>
        </w:rPr>
        <w:t xml:space="preserve"> (Doctoral dissertation, North-West University).</w:t>
      </w:r>
    </w:p>
    <w:p w:rsidR="00FA0880" w:rsidRPr="009D47FD" w:rsidRDefault="00FA0880" w:rsidP="009D47FD">
      <w:pPr>
        <w:spacing w:after="240"/>
        <w:ind w:left="720" w:hanging="720"/>
        <w:jc w:val="both"/>
        <w:rPr>
          <w:rStyle w:val="apple-style-span"/>
          <w:rFonts w:ascii="Times New Roman" w:hAnsi="Times New Roman" w:cs="Times New Roman"/>
          <w:i/>
          <w:sz w:val="24"/>
          <w:szCs w:val="24"/>
        </w:rPr>
      </w:pPr>
      <w:proofErr w:type="gramStart"/>
      <w:r w:rsidRPr="009D47FD">
        <w:rPr>
          <w:rStyle w:val="apple-style-span"/>
          <w:rFonts w:ascii="Times New Roman" w:hAnsi="Times New Roman" w:cs="Times New Roman"/>
          <w:sz w:val="24"/>
          <w:szCs w:val="24"/>
        </w:rPr>
        <w:t>Donnelly, J. E., Greene, J. L., Gibson, C. A., Sullivan, D. K., Hansen, D. M., Hillman, C. H &amp; Washburn, R. A. (2013).</w:t>
      </w:r>
      <w:proofErr w:type="gramEnd"/>
      <w:r w:rsidRPr="009D47FD">
        <w:rPr>
          <w:rStyle w:val="apple-style-span"/>
          <w:rFonts w:ascii="Times New Roman" w:hAnsi="Times New Roman" w:cs="Times New Roman"/>
          <w:sz w:val="24"/>
          <w:szCs w:val="24"/>
        </w:rPr>
        <w:t xml:space="preserve"> Physical activity and academic achievement across the curriculum (A+ PAAC): rationale and design of a 3-year, cluster-randomized trial.</w:t>
      </w:r>
      <w:r w:rsidRPr="009D47FD">
        <w:rPr>
          <w:rStyle w:val="apple-converted-space"/>
          <w:rFonts w:ascii="Times New Roman" w:hAnsi="Times New Roman" w:cs="Times New Roman"/>
          <w:sz w:val="24"/>
          <w:szCs w:val="24"/>
        </w:rPr>
        <w:t> </w:t>
      </w:r>
      <w:proofErr w:type="gramStart"/>
      <w:r w:rsidRPr="009D47FD">
        <w:rPr>
          <w:rStyle w:val="apple-style-span"/>
          <w:rFonts w:ascii="Times New Roman" w:hAnsi="Times New Roman" w:cs="Times New Roman"/>
          <w:i/>
          <w:sz w:val="24"/>
          <w:szCs w:val="24"/>
        </w:rPr>
        <w:t>BMC public health,</w:t>
      </w:r>
      <w:r w:rsidRPr="009D47FD">
        <w:rPr>
          <w:rStyle w:val="apple-converted-space"/>
          <w:rFonts w:ascii="Times New Roman" w:hAnsi="Times New Roman" w:cs="Times New Roman"/>
          <w:i/>
          <w:sz w:val="24"/>
          <w:szCs w:val="24"/>
        </w:rPr>
        <w:t> </w:t>
      </w:r>
      <w:r w:rsidRPr="009D47FD">
        <w:rPr>
          <w:rStyle w:val="apple-style-span"/>
          <w:rFonts w:ascii="Times New Roman" w:hAnsi="Times New Roman" w:cs="Times New Roman"/>
          <w:i/>
          <w:sz w:val="24"/>
          <w:szCs w:val="24"/>
        </w:rPr>
        <w:t>13(1), 307.</w:t>
      </w:r>
      <w:proofErr w:type="gramEnd"/>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r w:rsidRPr="009D47FD">
        <w:rPr>
          <w:rFonts w:ascii="Times New Roman" w:hAnsi="Times New Roman" w:cs="Times New Roman"/>
          <w:sz w:val="24"/>
          <w:szCs w:val="24"/>
          <w:lang w:eastAsia="en-GB"/>
        </w:rPr>
        <w:t>Eigenbrood</w:t>
      </w:r>
      <w:proofErr w:type="spellEnd"/>
      <w:r w:rsidRPr="009D47FD">
        <w:rPr>
          <w:rFonts w:ascii="Times New Roman" w:hAnsi="Times New Roman" w:cs="Times New Roman"/>
          <w:sz w:val="24"/>
          <w:szCs w:val="24"/>
          <w:lang w:eastAsia="en-GB"/>
        </w:rPr>
        <w:t xml:space="preserve">, R. (2005). A survey comparing special education services for students with disabilities in rural faith-based and public school settings. </w:t>
      </w:r>
      <w:r w:rsidRPr="009D47FD">
        <w:rPr>
          <w:rFonts w:ascii="Times New Roman" w:hAnsi="Times New Roman" w:cs="Times New Roman"/>
          <w:i/>
          <w:iCs/>
          <w:sz w:val="24"/>
          <w:szCs w:val="24"/>
          <w:lang w:eastAsia="en-GB"/>
        </w:rPr>
        <w:t>Remedial and Special Education</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26</w:t>
      </w:r>
      <w:r w:rsidRPr="009D47FD">
        <w:rPr>
          <w:rFonts w:ascii="Times New Roman" w:hAnsi="Times New Roman" w:cs="Times New Roman"/>
          <w:sz w:val="24"/>
          <w:szCs w:val="24"/>
          <w:lang w:eastAsia="en-GB"/>
        </w:rPr>
        <w:t>(1), 16-24.</w:t>
      </w:r>
    </w:p>
    <w:p w:rsidR="00FA0880" w:rsidRPr="009D47FD" w:rsidRDefault="00FA0880" w:rsidP="009D47FD">
      <w:pPr>
        <w:spacing w:after="240"/>
        <w:ind w:left="720" w:hanging="720"/>
        <w:jc w:val="both"/>
        <w:rPr>
          <w:rFonts w:ascii="Times New Roman" w:hAnsi="Times New Roman" w:cs="Times New Roman"/>
          <w:sz w:val="24"/>
          <w:szCs w:val="24"/>
        </w:rPr>
      </w:pPr>
      <w:proofErr w:type="spellStart"/>
      <w:proofErr w:type="gramStart"/>
      <w:r w:rsidRPr="009D47FD">
        <w:rPr>
          <w:rFonts w:ascii="Times New Roman" w:hAnsi="Times New Roman" w:cs="Times New Roman"/>
          <w:sz w:val="24"/>
          <w:szCs w:val="24"/>
        </w:rPr>
        <w:lastRenderedPageBreak/>
        <w:t>Engelke</w:t>
      </w:r>
      <w:proofErr w:type="spellEnd"/>
      <w:r w:rsidRPr="009D47FD">
        <w:rPr>
          <w:rFonts w:ascii="Times New Roman" w:hAnsi="Times New Roman" w:cs="Times New Roman"/>
          <w:sz w:val="24"/>
          <w:szCs w:val="24"/>
        </w:rPr>
        <w:t xml:space="preserve">, M. K., </w:t>
      </w:r>
      <w:proofErr w:type="spellStart"/>
      <w:r w:rsidRPr="009D47FD">
        <w:rPr>
          <w:rFonts w:ascii="Times New Roman" w:hAnsi="Times New Roman" w:cs="Times New Roman"/>
          <w:sz w:val="24"/>
          <w:szCs w:val="24"/>
        </w:rPr>
        <w:t>Guttu</w:t>
      </w:r>
      <w:proofErr w:type="spellEnd"/>
      <w:r w:rsidRPr="009D47FD">
        <w:rPr>
          <w:rFonts w:ascii="Times New Roman" w:hAnsi="Times New Roman" w:cs="Times New Roman"/>
          <w:sz w:val="24"/>
          <w:szCs w:val="24"/>
        </w:rPr>
        <w:t>, M., Warren, M. B., &amp; Swanson, M. (2008).</w:t>
      </w:r>
      <w:proofErr w:type="gramEnd"/>
      <w:r w:rsidRPr="009D47FD">
        <w:rPr>
          <w:rFonts w:ascii="Times New Roman" w:hAnsi="Times New Roman" w:cs="Times New Roman"/>
          <w:sz w:val="24"/>
          <w:szCs w:val="24"/>
        </w:rPr>
        <w:t xml:space="preserve"> School nurse case management for children with chronic illness: Health, academic, and quality of life outcomes. </w:t>
      </w:r>
      <w:r w:rsidRPr="009D47FD">
        <w:rPr>
          <w:rFonts w:ascii="Times New Roman" w:hAnsi="Times New Roman" w:cs="Times New Roman"/>
          <w:i/>
          <w:iCs/>
          <w:sz w:val="24"/>
          <w:szCs w:val="24"/>
        </w:rPr>
        <w:t>The Journal of School Nursing</w:t>
      </w:r>
      <w:r w:rsidRPr="009D47FD">
        <w:rPr>
          <w:rFonts w:ascii="Times New Roman" w:hAnsi="Times New Roman" w:cs="Times New Roman"/>
          <w:sz w:val="24"/>
          <w:szCs w:val="24"/>
        </w:rPr>
        <w:t xml:space="preserve">, </w:t>
      </w:r>
      <w:r w:rsidRPr="009D47FD">
        <w:rPr>
          <w:rFonts w:ascii="Times New Roman" w:hAnsi="Times New Roman" w:cs="Times New Roman"/>
          <w:i/>
          <w:iCs/>
          <w:sz w:val="24"/>
          <w:szCs w:val="24"/>
        </w:rPr>
        <w:t>24</w:t>
      </w:r>
      <w:r w:rsidRPr="009D47FD">
        <w:rPr>
          <w:rFonts w:ascii="Times New Roman" w:hAnsi="Times New Roman" w:cs="Times New Roman"/>
          <w:sz w:val="24"/>
          <w:szCs w:val="24"/>
        </w:rPr>
        <w:t>(4), 205-214.</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t>Fiscella</w:t>
      </w:r>
      <w:proofErr w:type="spellEnd"/>
      <w:r w:rsidRPr="009D47FD">
        <w:rPr>
          <w:rFonts w:ascii="Times New Roman" w:hAnsi="Times New Roman" w:cs="Times New Roman"/>
          <w:sz w:val="24"/>
          <w:szCs w:val="24"/>
          <w:lang w:eastAsia="en-GB"/>
        </w:rPr>
        <w:t xml:space="preserve">, K., &amp; </w:t>
      </w:r>
      <w:proofErr w:type="spellStart"/>
      <w:r w:rsidRPr="009D47FD">
        <w:rPr>
          <w:rFonts w:ascii="Times New Roman" w:hAnsi="Times New Roman" w:cs="Times New Roman"/>
          <w:sz w:val="24"/>
          <w:szCs w:val="24"/>
          <w:lang w:eastAsia="en-GB"/>
        </w:rPr>
        <w:t>Kitzman</w:t>
      </w:r>
      <w:proofErr w:type="spellEnd"/>
      <w:r w:rsidRPr="009D47FD">
        <w:rPr>
          <w:rFonts w:ascii="Times New Roman" w:hAnsi="Times New Roman" w:cs="Times New Roman"/>
          <w:sz w:val="24"/>
          <w:szCs w:val="24"/>
          <w:lang w:eastAsia="en-GB"/>
        </w:rPr>
        <w:t>, H. (2009).</w:t>
      </w:r>
      <w:proofErr w:type="gramEnd"/>
      <w:r w:rsidRPr="009D47FD">
        <w:rPr>
          <w:rFonts w:ascii="Times New Roman" w:hAnsi="Times New Roman" w:cs="Times New Roman"/>
          <w:sz w:val="24"/>
          <w:szCs w:val="24"/>
          <w:lang w:eastAsia="en-GB"/>
        </w:rPr>
        <w:t xml:space="preserve"> Disparities in academic achievement and health: The intersection of child education and health policy. </w:t>
      </w:r>
      <w:proofErr w:type="spellStart"/>
      <w:r w:rsidRPr="009D47FD">
        <w:rPr>
          <w:rFonts w:ascii="Times New Roman" w:hAnsi="Times New Roman" w:cs="Times New Roman"/>
          <w:i/>
          <w:iCs/>
          <w:sz w:val="24"/>
          <w:szCs w:val="24"/>
          <w:lang w:eastAsia="en-GB"/>
        </w:rPr>
        <w:t>Pediatrics</w:t>
      </w:r>
      <w:proofErr w:type="spellEnd"/>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123</w:t>
      </w:r>
      <w:r w:rsidRPr="009D47FD">
        <w:rPr>
          <w:rFonts w:ascii="Times New Roman" w:hAnsi="Times New Roman" w:cs="Times New Roman"/>
          <w:sz w:val="24"/>
          <w:szCs w:val="24"/>
          <w:lang w:eastAsia="en-GB"/>
        </w:rPr>
        <w:t>(3), 1073-1080.</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t>Geierstanger</w:t>
      </w:r>
      <w:proofErr w:type="spellEnd"/>
      <w:r w:rsidRPr="009D47FD">
        <w:rPr>
          <w:rFonts w:ascii="Times New Roman" w:hAnsi="Times New Roman" w:cs="Times New Roman"/>
          <w:sz w:val="24"/>
          <w:szCs w:val="24"/>
          <w:lang w:eastAsia="en-GB"/>
        </w:rPr>
        <w:t xml:space="preserve">, S. P., &amp; </w:t>
      </w:r>
      <w:proofErr w:type="spellStart"/>
      <w:r w:rsidRPr="009D47FD">
        <w:rPr>
          <w:rFonts w:ascii="Times New Roman" w:hAnsi="Times New Roman" w:cs="Times New Roman"/>
          <w:sz w:val="24"/>
          <w:szCs w:val="24"/>
          <w:lang w:eastAsia="en-GB"/>
        </w:rPr>
        <w:t>Amaral</w:t>
      </w:r>
      <w:proofErr w:type="spellEnd"/>
      <w:r w:rsidRPr="009D47FD">
        <w:rPr>
          <w:rFonts w:ascii="Times New Roman" w:hAnsi="Times New Roman" w:cs="Times New Roman"/>
          <w:sz w:val="24"/>
          <w:szCs w:val="24"/>
          <w:lang w:eastAsia="en-GB"/>
        </w:rPr>
        <w:t>, G. (2005).</w:t>
      </w:r>
      <w:proofErr w:type="gramEnd"/>
      <w:r w:rsidRPr="009D47FD">
        <w:rPr>
          <w:rFonts w:ascii="Times New Roman" w:hAnsi="Times New Roman" w:cs="Times New Roman"/>
          <w:sz w:val="24"/>
          <w:szCs w:val="24"/>
          <w:lang w:eastAsia="en-GB"/>
        </w:rPr>
        <w:t xml:space="preserve"> School-Based Health </w:t>
      </w:r>
      <w:proofErr w:type="spellStart"/>
      <w:r w:rsidRPr="009D47FD">
        <w:rPr>
          <w:rFonts w:ascii="Times New Roman" w:hAnsi="Times New Roman" w:cs="Times New Roman"/>
          <w:sz w:val="24"/>
          <w:szCs w:val="24"/>
          <w:lang w:eastAsia="en-GB"/>
        </w:rPr>
        <w:t>Centers</w:t>
      </w:r>
      <w:proofErr w:type="spellEnd"/>
      <w:r w:rsidRPr="009D47FD">
        <w:rPr>
          <w:rFonts w:ascii="Times New Roman" w:hAnsi="Times New Roman" w:cs="Times New Roman"/>
          <w:sz w:val="24"/>
          <w:szCs w:val="24"/>
          <w:lang w:eastAsia="en-GB"/>
        </w:rPr>
        <w:t xml:space="preserve"> and Academic Performance: What Is the Intersection? </w:t>
      </w:r>
      <w:proofErr w:type="gramStart"/>
      <w:r w:rsidRPr="009D47FD">
        <w:rPr>
          <w:rFonts w:ascii="Times New Roman" w:hAnsi="Times New Roman" w:cs="Times New Roman"/>
          <w:sz w:val="24"/>
          <w:szCs w:val="24"/>
          <w:lang w:eastAsia="en-GB"/>
        </w:rPr>
        <w:t>April 2004 Meeting Proceedings.</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White Paper.</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i/>
          <w:iCs/>
          <w:sz w:val="24"/>
          <w:szCs w:val="24"/>
          <w:lang w:eastAsia="en-GB"/>
        </w:rPr>
        <w:t>National Assembly on School-Based Health Care</w:t>
      </w:r>
      <w:r w:rsidRPr="009D47FD">
        <w:rPr>
          <w:rFonts w:ascii="Times New Roman" w:hAnsi="Times New Roman" w:cs="Times New Roman"/>
          <w:sz w:val="24"/>
          <w:szCs w:val="24"/>
          <w:lang w:eastAsia="en-GB"/>
        </w:rPr>
        <w:t>.</w:t>
      </w:r>
      <w:proofErr w:type="gramEnd"/>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spellStart"/>
      <w:proofErr w:type="gramStart"/>
      <w:r w:rsidRPr="009D47FD">
        <w:rPr>
          <w:rFonts w:ascii="Times New Roman" w:hAnsi="Times New Roman" w:cs="Times New Roman"/>
          <w:sz w:val="24"/>
          <w:szCs w:val="24"/>
          <w:shd w:val="clear" w:color="auto" w:fill="FFFFFF"/>
        </w:rPr>
        <w:t>Gelfman</w:t>
      </w:r>
      <w:proofErr w:type="spellEnd"/>
      <w:r w:rsidRPr="009D47FD">
        <w:rPr>
          <w:rFonts w:ascii="Times New Roman" w:hAnsi="Times New Roman" w:cs="Times New Roman"/>
          <w:sz w:val="24"/>
          <w:szCs w:val="24"/>
          <w:shd w:val="clear" w:color="auto" w:fill="FFFFFF"/>
        </w:rPr>
        <w:t xml:space="preserve">, H., &amp; </w:t>
      </w:r>
      <w:proofErr w:type="spellStart"/>
      <w:r w:rsidRPr="009D47FD">
        <w:rPr>
          <w:rFonts w:ascii="Times New Roman" w:hAnsi="Times New Roman" w:cs="Times New Roman"/>
          <w:sz w:val="24"/>
          <w:szCs w:val="24"/>
          <w:shd w:val="clear" w:color="auto" w:fill="FFFFFF"/>
        </w:rPr>
        <w:t>Scwab</w:t>
      </w:r>
      <w:proofErr w:type="spellEnd"/>
      <w:r w:rsidRPr="009D47FD">
        <w:rPr>
          <w:rFonts w:ascii="Times New Roman" w:hAnsi="Times New Roman" w:cs="Times New Roman"/>
          <w:sz w:val="24"/>
          <w:szCs w:val="24"/>
          <w:shd w:val="clear" w:color="auto" w:fill="FFFFFF"/>
        </w:rPr>
        <w:t>, W. (2000).</w:t>
      </w:r>
      <w:proofErr w:type="gramEnd"/>
      <w:r w:rsidRPr="009D47FD">
        <w:rPr>
          <w:rFonts w:ascii="Times New Roman" w:hAnsi="Times New Roman" w:cs="Times New Roman"/>
          <w:sz w:val="24"/>
          <w:szCs w:val="24"/>
          <w:shd w:val="clear" w:color="auto" w:fill="FFFFFF"/>
        </w:rPr>
        <w:t xml:space="preserve"> Program Update: Essential School Health Services. </w:t>
      </w:r>
      <w:proofErr w:type="gramStart"/>
      <w:r w:rsidRPr="009D47FD">
        <w:rPr>
          <w:rFonts w:ascii="Times New Roman" w:hAnsi="Times New Roman" w:cs="Times New Roman"/>
          <w:sz w:val="24"/>
          <w:szCs w:val="24"/>
          <w:shd w:val="clear" w:color="auto" w:fill="FFFFFF"/>
        </w:rPr>
        <w:t xml:space="preserve">Online </w:t>
      </w:r>
      <w:proofErr w:type="spellStart"/>
      <w:r w:rsidRPr="009D47FD">
        <w:rPr>
          <w:rFonts w:ascii="Times New Roman" w:hAnsi="Times New Roman" w:cs="Times New Roman"/>
          <w:sz w:val="24"/>
          <w:szCs w:val="24"/>
          <w:shd w:val="clear" w:color="auto" w:fill="FFFFFF"/>
        </w:rPr>
        <w:t>Submision</w:t>
      </w:r>
      <w:proofErr w:type="spellEnd"/>
      <w:r w:rsidRPr="009D47FD">
        <w:rPr>
          <w:rFonts w:ascii="Times New Roman" w:hAnsi="Times New Roman" w:cs="Times New Roman"/>
          <w:sz w:val="24"/>
          <w:szCs w:val="24"/>
          <w:shd w:val="clear" w:color="auto" w:fill="FFFFFF"/>
        </w:rPr>
        <w:t>.</w:t>
      </w:r>
      <w:proofErr w:type="gramEnd"/>
      <w:r w:rsidRPr="009D47FD">
        <w:rPr>
          <w:rFonts w:ascii="Times New Roman" w:hAnsi="Times New Roman" w:cs="Times New Roman"/>
          <w:sz w:val="24"/>
          <w:szCs w:val="24"/>
          <w:shd w:val="clear" w:color="auto" w:fill="FFFFFF"/>
        </w:rPr>
        <w:t xml:space="preserve">  </w:t>
      </w:r>
    </w:p>
    <w:p w:rsidR="00FA0880" w:rsidRPr="009D47FD" w:rsidRDefault="00FA0880" w:rsidP="009D47FD">
      <w:pPr>
        <w:spacing w:after="240"/>
        <w:ind w:left="720" w:hanging="720"/>
        <w:jc w:val="both"/>
        <w:rPr>
          <w:rStyle w:val="apple-style-span"/>
          <w:rFonts w:ascii="Times New Roman" w:hAnsi="Times New Roman" w:cs="Times New Roman"/>
          <w:sz w:val="24"/>
          <w:szCs w:val="24"/>
        </w:rPr>
      </w:pPr>
      <w:proofErr w:type="spellStart"/>
      <w:r w:rsidRPr="009D47FD">
        <w:rPr>
          <w:rStyle w:val="apple-style-span"/>
          <w:rFonts w:ascii="Times New Roman" w:hAnsi="Times New Roman" w:cs="Times New Roman"/>
          <w:sz w:val="24"/>
          <w:szCs w:val="24"/>
        </w:rPr>
        <w:t>Guba</w:t>
      </w:r>
      <w:proofErr w:type="spellEnd"/>
      <w:r w:rsidRPr="009D47FD">
        <w:rPr>
          <w:rStyle w:val="apple-style-span"/>
          <w:rFonts w:ascii="Times New Roman" w:hAnsi="Times New Roman" w:cs="Times New Roman"/>
          <w:sz w:val="24"/>
          <w:szCs w:val="24"/>
        </w:rPr>
        <w:t xml:space="preserve">, E. G., &amp; Lincoln, Y. S. (1994). </w:t>
      </w:r>
      <w:proofErr w:type="gramStart"/>
      <w:r w:rsidRPr="009D47FD">
        <w:rPr>
          <w:rStyle w:val="apple-style-span"/>
          <w:rFonts w:ascii="Times New Roman" w:hAnsi="Times New Roman" w:cs="Times New Roman"/>
          <w:sz w:val="24"/>
          <w:szCs w:val="24"/>
        </w:rPr>
        <w:t>Competing paradigms in qualitative research.</w:t>
      </w:r>
      <w:proofErr w:type="gramEnd"/>
      <w:r w:rsidRPr="009D47FD">
        <w:rPr>
          <w:rStyle w:val="apple-converted-space"/>
          <w:rFonts w:ascii="Times New Roman" w:hAnsi="Times New Roman" w:cs="Times New Roman"/>
          <w:sz w:val="24"/>
          <w:szCs w:val="24"/>
        </w:rPr>
        <w:t> </w:t>
      </w:r>
      <w:proofErr w:type="gramStart"/>
      <w:r w:rsidRPr="009D47FD">
        <w:rPr>
          <w:rStyle w:val="apple-style-span"/>
          <w:rFonts w:ascii="Times New Roman" w:hAnsi="Times New Roman" w:cs="Times New Roman"/>
          <w:sz w:val="24"/>
          <w:szCs w:val="24"/>
        </w:rPr>
        <w:t>Handbook of qualitative research,</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sz w:val="24"/>
          <w:szCs w:val="24"/>
        </w:rPr>
        <w:t>2, 163-194.</w:t>
      </w:r>
      <w:proofErr w:type="gramEnd"/>
      <w:r w:rsidRPr="009D47FD">
        <w:rPr>
          <w:rStyle w:val="apple-style-span"/>
          <w:rFonts w:ascii="Times New Roman" w:hAnsi="Times New Roman" w:cs="Times New Roman"/>
          <w:sz w:val="24"/>
          <w:szCs w:val="24"/>
        </w:rPr>
        <w:t xml:space="preserve"> </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t>Guttu</w:t>
      </w:r>
      <w:proofErr w:type="spellEnd"/>
      <w:r w:rsidRPr="009D47FD">
        <w:rPr>
          <w:rFonts w:ascii="Times New Roman" w:hAnsi="Times New Roman" w:cs="Times New Roman"/>
          <w:sz w:val="24"/>
          <w:szCs w:val="24"/>
          <w:lang w:eastAsia="en-GB"/>
        </w:rPr>
        <w:t xml:space="preserve">, M., </w:t>
      </w:r>
      <w:proofErr w:type="spellStart"/>
      <w:r w:rsidRPr="009D47FD">
        <w:rPr>
          <w:rFonts w:ascii="Times New Roman" w:hAnsi="Times New Roman" w:cs="Times New Roman"/>
          <w:sz w:val="24"/>
          <w:szCs w:val="24"/>
          <w:lang w:eastAsia="en-GB"/>
        </w:rPr>
        <w:t>Engelke</w:t>
      </w:r>
      <w:proofErr w:type="spellEnd"/>
      <w:r w:rsidRPr="009D47FD">
        <w:rPr>
          <w:rFonts w:ascii="Times New Roman" w:hAnsi="Times New Roman" w:cs="Times New Roman"/>
          <w:sz w:val="24"/>
          <w:szCs w:val="24"/>
          <w:lang w:eastAsia="en-GB"/>
        </w:rPr>
        <w:t>, M. K., &amp; Swanson, M. (2004).</w:t>
      </w:r>
      <w:proofErr w:type="gramEnd"/>
      <w:r w:rsidRPr="009D47FD">
        <w:rPr>
          <w:rFonts w:ascii="Times New Roman" w:hAnsi="Times New Roman" w:cs="Times New Roman"/>
          <w:sz w:val="24"/>
          <w:szCs w:val="24"/>
          <w:lang w:eastAsia="en-GB"/>
        </w:rPr>
        <w:t xml:space="preserve"> Does the School Nurse</w:t>
      </w:r>
      <w:r w:rsidRPr="009D47FD">
        <w:rPr>
          <w:rFonts w:ascii="Cambria Math" w:hAnsi="Cambria Math" w:cs="Cambria Math"/>
          <w:sz w:val="24"/>
          <w:szCs w:val="24"/>
          <w:lang w:eastAsia="en-GB"/>
        </w:rPr>
        <w:t>‐</w:t>
      </w:r>
      <w:r w:rsidRPr="009D47FD">
        <w:rPr>
          <w:rFonts w:ascii="Times New Roman" w:hAnsi="Times New Roman" w:cs="Times New Roman"/>
          <w:sz w:val="24"/>
          <w:szCs w:val="24"/>
          <w:lang w:eastAsia="en-GB"/>
        </w:rPr>
        <w:t>to</w:t>
      </w:r>
      <w:r w:rsidRPr="009D47FD">
        <w:rPr>
          <w:rFonts w:ascii="Cambria Math" w:hAnsi="Cambria Math" w:cs="Cambria Math"/>
          <w:sz w:val="24"/>
          <w:szCs w:val="24"/>
          <w:lang w:eastAsia="en-GB"/>
        </w:rPr>
        <w:t>‐</w:t>
      </w:r>
      <w:r w:rsidRPr="009D47FD">
        <w:rPr>
          <w:rFonts w:ascii="Times New Roman" w:hAnsi="Times New Roman" w:cs="Times New Roman"/>
          <w:sz w:val="24"/>
          <w:szCs w:val="24"/>
          <w:lang w:eastAsia="en-GB"/>
        </w:rPr>
        <w:t>Student Ratio Make a Difference</w:t>
      </w:r>
      <w:proofErr w:type="gramStart"/>
      <w:r w:rsidRPr="009D47FD">
        <w:rPr>
          <w:rFonts w:ascii="Times New Roman" w:hAnsi="Times New Roman" w:cs="Times New Roman"/>
          <w:sz w:val="24"/>
          <w:szCs w:val="24"/>
          <w:lang w:eastAsia="en-GB"/>
        </w:rPr>
        <w:t>?.</w:t>
      </w:r>
      <w:proofErr w:type="gramEnd"/>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Journal of School Health</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74</w:t>
      </w:r>
      <w:r w:rsidRPr="009D47FD">
        <w:rPr>
          <w:rFonts w:ascii="Times New Roman" w:hAnsi="Times New Roman" w:cs="Times New Roman"/>
          <w:sz w:val="24"/>
          <w:szCs w:val="24"/>
          <w:lang w:eastAsia="en-GB"/>
        </w:rPr>
        <w:t>(1), 6-9.</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r w:rsidRPr="009D47FD">
        <w:rPr>
          <w:rFonts w:ascii="Times New Roman" w:hAnsi="Times New Roman" w:cs="Times New Roman"/>
          <w:sz w:val="24"/>
          <w:szCs w:val="24"/>
          <w:shd w:val="clear" w:color="auto" w:fill="FFFFFF"/>
        </w:rPr>
        <w:t xml:space="preserve">Kim, Y. (2011). </w:t>
      </w:r>
      <w:proofErr w:type="gramStart"/>
      <w:r w:rsidRPr="009D47FD">
        <w:rPr>
          <w:rFonts w:ascii="Times New Roman" w:hAnsi="Times New Roman" w:cs="Times New Roman"/>
          <w:sz w:val="24"/>
          <w:szCs w:val="24"/>
          <w:shd w:val="clear" w:color="auto" w:fill="FFFFFF"/>
        </w:rPr>
        <w:t>The pilot study in qualitative inquiry identifying issues and learning lessons for culturally competent research.</w:t>
      </w:r>
      <w:proofErr w:type="gramEnd"/>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Qualitative Social Work</w:t>
      </w:r>
      <w:proofErr w:type="gramStart"/>
      <w:r w:rsidRPr="009D47FD">
        <w:rPr>
          <w:rFonts w:ascii="Times New Roman" w:hAnsi="Times New Roman" w:cs="Times New Roman"/>
          <w:sz w:val="24"/>
          <w:szCs w:val="24"/>
          <w:shd w:val="clear" w:color="auto" w:fill="FFFFFF"/>
        </w:rPr>
        <w:t>,</w:t>
      </w:r>
      <w:r w:rsidRPr="009D47FD">
        <w:rPr>
          <w:rFonts w:ascii="Times New Roman" w:hAnsi="Times New Roman" w:cs="Times New Roman"/>
          <w:i/>
          <w:iCs/>
          <w:sz w:val="24"/>
          <w:szCs w:val="24"/>
          <w:shd w:val="clear" w:color="auto" w:fill="FFFFFF"/>
        </w:rPr>
        <w:t>10</w:t>
      </w:r>
      <w:proofErr w:type="gramEnd"/>
      <w:r w:rsidRPr="009D47FD">
        <w:rPr>
          <w:rFonts w:ascii="Times New Roman" w:hAnsi="Times New Roman" w:cs="Times New Roman"/>
          <w:sz w:val="24"/>
          <w:szCs w:val="24"/>
          <w:shd w:val="clear" w:color="auto" w:fill="FFFFFF"/>
        </w:rPr>
        <w:t xml:space="preserve">(2), 190-206. </w:t>
      </w:r>
    </w:p>
    <w:p w:rsidR="00FA0880" w:rsidRPr="009D47FD" w:rsidRDefault="00FA0880" w:rsidP="009D47FD">
      <w:pPr>
        <w:spacing w:after="240"/>
        <w:ind w:left="1440" w:hanging="1440"/>
        <w:jc w:val="both"/>
        <w:rPr>
          <w:rFonts w:ascii="Times New Roman" w:hAnsi="Times New Roman" w:cs="Times New Roman"/>
          <w:sz w:val="24"/>
          <w:szCs w:val="24"/>
          <w:shd w:val="clear" w:color="auto" w:fill="FFFFFF"/>
        </w:rPr>
      </w:pPr>
      <w:proofErr w:type="spellStart"/>
      <w:r w:rsidRPr="009D47FD">
        <w:rPr>
          <w:rFonts w:ascii="Times New Roman" w:hAnsi="Times New Roman" w:cs="Times New Roman"/>
          <w:sz w:val="24"/>
          <w:szCs w:val="24"/>
          <w:shd w:val="clear" w:color="auto" w:fill="FFFFFF"/>
        </w:rPr>
        <w:t>Kolawole</w:t>
      </w:r>
      <w:proofErr w:type="spellEnd"/>
      <w:r w:rsidRPr="009D47FD">
        <w:rPr>
          <w:rFonts w:ascii="Times New Roman" w:hAnsi="Times New Roman" w:cs="Times New Roman"/>
          <w:sz w:val="24"/>
          <w:szCs w:val="24"/>
          <w:shd w:val="clear" w:color="auto" w:fill="FFFFFF"/>
        </w:rPr>
        <w:t xml:space="preserve">, A. A. (2015). </w:t>
      </w:r>
      <w:proofErr w:type="gramStart"/>
      <w:r w:rsidRPr="009D47FD">
        <w:rPr>
          <w:rFonts w:ascii="Times New Roman" w:hAnsi="Times New Roman" w:cs="Times New Roman"/>
          <w:sz w:val="24"/>
          <w:szCs w:val="24"/>
          <w:shd w:val="clear" w:color="auto" w:fill="FFFFFF"/>
        </w:rPr>
        <w:t xml:space="preserve">Assessment of Health Services in </w:t>
      </w:r>
      <w:proofErr w:type="spellStart"/>
      <w:r w:rsidRPr="009D47FD">
        <w:rPr>
          <w:rFonts w:ascii="Times New Roman" w:hAnsi="Times New Roman" w:cs="Times New Roman"/>
          <w:sz w:val="24"/>
          <w:szCs w:val="24"/>
          <w:shd w:val="clear" w:color="auto" w:fill="FFFFFF"/>
        </w:rPr>
        <w:t>Kogi</w:t>
      </w:r>
      <w:proofErr w:type="spellEnd"/>
      <w:r w:rsidRPr="009D47FD">
        <w:rPr>
          <w:rFonts w:ascii="Times New Roman" w:hAnsi="Times New Roman" w:cs="Times New Roman"/>
          <w:sz w:val="24"/>
          <w:szCs w:val="24"/>
          <w:shd w:val="clear" w:color="auto" w:fill="FFFFFF"/>
        </w:rPr>
        <w:t xml:space="preserve"> State Public and Private Secondary Schools.</w:t>
      </w:r>
      <w:proofErr w:type="gramEnd"/>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Public Health Research</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5</w:t>
      </w:r>
      <w:r w:rsidRPr="009D47FD">
        <w:rPr>
          <w:rFonts w:ascii="Times New Roman" w:hAnsi="Times New Roman" w:cs="Times New Roman"/>
          <w:sz w:val="24"/>
          <w:szCs w:val="24"/>
          <w:shd w:val="clear" w:color="auto" w:fill="FFFFFF"/>
        </w:rPr>
        <w:t>(4), 90-94.</w:t>
      </w:r>
    </w:p>
    <w:p w:rsidR="00FA0880" w:rsidRPr="009D47FD" w:rsidRDefault="00FA0880" w:rsidP="009D47FD">
      <w:pPr>
        <w:spacing w:after="240"/>
        <w:ind w:left="720" w:hanging="720"/>
        <w:jc w:val="both"/>
        <w:rPr>
          <w:rFonts w:ascii="Times New Roman" w:hAnsi="Times New Roman" w:cs="Times New Roman"/>
          <w:sz w:val="24"/>
          <w:szCs w:val="24"/>
        </w:rPr>
      </w:pPr>
      <w:r w:rsidRPr="009D47FD">
        <w:rPr>
          <w:rFonts w:ascii="Times New Roman" w:hAnsi="Times New Roman" w:cs="Times New Roman"/>
          <w:sz w:val="24"/>
          <w:szCs w:val="24"/>
        </w:rPr>
        <w:t xml:space="preserve">Lee, R. L. (2011). The role of school nurses in delivering accessible health services for primary and secondary school students in Hong Kong. </w:t>
      </w:r>
      <w:proofErr w:type="gramStart"/>
      <w:r w:rsidRPr="009D47FD">
        <w:rPr>
          <w:rFonts w:ascii="Times New Roman" w:hAnsi="Times New Roman" w:cs="Times New Roman"/>
          <w:i/>
          <w:iCs/>
          <w:sz w:val="24"/>
          <w:szCs w:val="24"/>
        </w:rPr>
        <w:t>Journal of clinical nursing</w:t>
      </w:r>
      <w:r w:rsidRPr="009D47FD">
        <w:rPr>
          <w:rFonts w:ascii="Times New Roman" w:hAnsi="Times New Roman" w:cs="Times New Roman"/>
          <w:sz w:val="24"/>
          <w:szCs w:val="24"/>
        </w:rPr>
        <w:t xml:space="preserve">, </w:t>
      </w:r>
      <w:r w:rsidRPr="009D47FD">
        <w:rPr>
          <w:rFonts w:ascii="Times New Roman" w:hAnsi="Times New Roman" w:cs="Times New Roman"/>
          <w:i/>
          <w:iCs/>
          <w:sz w:val="24"/>
          <w:szCs w:val="24"/>
        </w:rPr>
        <w:t>20</w:t>
      </w:r>
      <w:r w:rsidRPr="009D47FD">
        <w:rPr>
          <w:rFonts w:ascii="Times New Roman" w:hAnsi="Times New Roman" w:cs="Times New Roman"/>
          <w:sz w:val="24"/>
          <w:szCs w:val="24"/>
        </w:rPr>
        <w:t>(19</w:t>
      </w:r>
      <w:r w:rsidRPr="009D47FD">
        <w:rPr>
          <w:rFonts w:ascii="Cambria Math" w:hAnsi="Cambria Math" w:cs="Cambria Math"/>
          <w:sz w:val="24"/>
          <w:szCs w:val="24"/>
        </w:rPr>
        <w:t>‐</w:t>
      </w:r>
      <w:r w:rsidRPr="009D47FD">
        <w:rPr>
          <w:rFonts w:ascii="Times New Roman" w:hAnsi="Times New Roman" w:cs="Times New Roman"/>
          <w:sz w:val="24"/>
          <w:szCs w:val="24"/>
        </w:rPr>
        <w:t>20), 2968-2977.</w:t>
      </w:r>
      <w:proofErr w:type="gramEnd"/>
    </w:p>
    <w:p w:rsidR="00FA0880" w:rsidRPr="009D47FD" w:rsidRDefault="00FA0880" w:rsidP="009D47FD">
      <w:pPr>
        <w:spacing w:after="240"/>
        <w:ind w:left="720" w:hanging="720"/>
        <w:jc w:val="both"/>
        <w:rPr>
          <w:rFonts w:ascii="Times New Roman" w:hAnsi="Times New Roman" w:cs="Times New Roman"/>
          <w:i/>
          <w:iCs/>
          <w:sz w:val="24"/>
          <w:szCs w:val="24"/>
          <w:shd w:val="clear" w:color="auto" w:fill="FFFFFF"/>
        </w:rPr>
      </w:pPr>
      <w:r w:rsidRPr="009D47FD">
        <w:rPr>
          <w:rFonts w:ascii="Times New Roman" w:hAnsi="Times New Roman" w:cs="Times New Roman"/>
          <w:sz w:val="24"/>
          <w:szCs w:val="24"/>
          <w:shd w:val="clear" w:color="auto" w:fill="FFFFFF"/>
        </w:rPr>
        <w:t xml:space="preserve">Lisa, F.E. (2012). </w:t>
      </w:r>
      <w:proofErr w:type="gramStart"/>
      <w:r w:rsidRPr="009D47FD">
        <w:rPr>
          <w:rFonts w:ascii="Times New Roman" w:hAnsi="Times New Roman" w:cs="Times New Roman"/>
          <w:sz w:val="24"/>
          <w:szCs w:val="24"/>
          <w:shd w:val="clear" w:color="auto" w:fill="FFFFFF"/>
        </w:rPr>
        <w:t>Improving the health and well-being of students and their academic achievement.</w:t>
      </w:r>
      <w:proofErr w:type="gramEnd"/>
      <w:r w:rsidRPr="009D47FD">
        <w:rPr>
          <w:rStyle w:val="apple-converted-space"/>
          <w:rFonts w:ascii="Times New Roman" w:hAnsi="Times New Roman" w:cs="Times New Roman"/>
          <w:sz w:val="24"/>
          <w:szCs w:val="24"/>
          <w:shd w:val="clear" w:color="auto" w:fill="FFFFFF"/>
        </w:rPr>
        <w:t> </w:t>
      </w:r>
      <w:proofErr w:type="gramStart"/>
      <w:r w:rsidRPr="009D47FD">
        <w:rPr>
          <w:rFonts w:ascii="Times New Roman" w:hAnsi="Times New Roman" w:cs="Times New Roman"/>
          <w:i/>
          <w:iCs/>
          <w:sz w:val="24"/>
          <w:szCs w:val="24"/>
          <w:shd w:val="clear" w:color="auto" w:fill="FFFFFF"/>
        </w:rPr>
        <w:t>Online Submission.</w:t>
      </w:r>
      <w:proofErr w:type="gramEnd"/>
      <w:r w:rsidRPr="009D47FD">
        <w:rPr>
          <w:rFonts w:ascii="Times New Roman" w:hAnsi="Times New Roman" w:cs="Times New Roman"/>
          <w:i/>
          <w:iCs/>
          <w:sz w:val="24"/>
          <w:szCs w:val="24"/>
          <w:shd w:val="clear" w:color="auto" w:fill="FFFFFF"/>
        </w:rPr>
        <w:t xml:space="preserve"> </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r w:rsidRPr="009D47FD">
        <w:rPr>
          <w:rFonts w:ascii="Times New Roman" w:hAnsi="Times New Roman" w:cs="Times New Roman"/>
          <w:sz w:val="24"/>
          <w:szCs w:val="24"/>
          <w:shd w:val="clear" w:color="auto" w:fill="FFFFFF"/>
        </w:rPr>
        <w:t xml:space="preserve">London, R. A., &amp; </w:t>
      </w:r>
      <w:proofErr w:type="spellStart"/>
      <w:r w:rsidRPr="009D47FD">
        <w:rPr>
          <w:rFonts w:ascii="Times New Roman" w:hAnsi="Times New Roman" w:cs="Times New Roman"/>
          <w:sz w:val="24"/>
          <w:szCs w:val="24"/>
          <w:shd w:val="clear" w:color="auto" w:fill="FFFFFF"/>
        </w:rPr>
        <w:t>Castrechini</w:t>
      </w:r>
      <w:proofErr w:type="spellEnd"/>
      <w:r w:rsidRPr="009D47FD">
        <w:rPr>
          <w:rFonts w:ascii="Times New Roman" w:hAnsi="Times New Roman" w:cs="Times New Roman"/>
          <w:sz w:val="24"/>
          <w:szCs w:val="24"/>
          <w:shd w:val="clear" w:color="auto" w:fill="FFFFFF"/>
        </w:rPr>
        <w:t xml:space="preserve">, S. (2009). </w:t>
      </w:r>
      <w:proofErr w:type="gramStart"/>
      <w:r w:rsidRPr="009D47FD">
        <w:rPr>
          <w:rFonts w:ascii="Times New Roman" w:hAnsi="Times New Roman" w:cs="Times New Roman"/>
          <w:sz w:val="24"/>
          <w:szCs w:val="24"/>
          <w:shd w:val="clear" w:color="auto" w:fill="FFFFFF"/>
        </w:rPr>
        <w:t>A longitudinal examination of the link between youth physical fitness and academic achievement.</w:t>
      </w:r>
      <w:proofErr w:type="gramEnd"/>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Journal of School Health</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81</w:t>
      </w:r>
      <w:r w:rsidRPr="009D47FD">
        <w:rPr>
          <w:rFonts w:ascii="Times New Roman" w:hAnsi="Times New Roman" w:cs="Times New Roman"/>
          <w:sz w:val="24"/>
          <w:szCs w:val="24"/>
          <w:shd w:val="clear" w:color="auto" w:fill="FFFFFF"/>
        </w:rPr>
        <w:t xml:space="preserve">(7), 400-408. </w:t>
      </w:r>
    </w:p>
    <w:p w:rsidR="00FA0880" w:rsidRPr="009D47FD" w:rsidRDefault="00FA0880" w:rsidP="009D47FD">
      <w:pPr>
        <w:spacing w:after="240"/>
        <w:ind w:left="720" w:hanging="720"/>
        <w:jc w:val="both"/>
        <w:rPr>
          <w:rFonts w:ascii="Times New Roman" w:hAnsi="Times New Roman" w:cs="Times New Roman"/>
          <w:i/>
          <w:sz w:val="24"/>
          <w:szCs w:val="24"/>
          <w:lang w:eastAsia="en-GB"/>
        </w:rPr>
      </w:pPr>
      <w:proofErr w:type="spellStart"/>
      <w:r w:rsidRPr="009D47FD">
        <w:rPr>
          <w:rFonts w:ascii="Times New Roman" w:hAnsi="Times New Roman" w:cs="Times New Roman"/>
          <w:sz w:val="24"/>
          <w:szCs w:val="24"/>
          <w:lang w:eastAsia="en-GB"/>
        </w:rPr>
        <w:t>Ludeman</w:t>
      </w:r>
      <w:proofErr w:type="spellEnd"/>
      <w:r w:rsidRPr="009D47FD">
        <w:rPr>
          <w:rFonts w:ascii="Times New Roman" w:hAnsi="Times New Roman" w:cs="Times New Roman"/>
          <w:sz w:val="24"/>
          <w:szCs w:val="24"/>
          <w:lang w:eastAsia="en-GB"/>
        </w:rPr>
        <w:t xml:space="preserve">, R. B. (2002). The role of student affairs and services in Higher Education: A practical manual for developing, implementing, and assessing student affairs programs and services. </w:t>
      </w:r>
      <w:proofErr w:type="gramStart"/>
      <w:r w:rsidRPr="009D47FD">
        <w:rPr>
          <w:rFonts w:ascii="Times New Roman" w:hAnsi="Times New Roman" w:cs="Times New Roman"/>
          <w:i/>
          <w:sz w:val="24"/>
          <w:szCs w:val="24"/>
          <w:lang w:eastAsia="en-GB"/>
        </w:rPr>
        <w:t>Online Submission.</w:t>
      </w:r>
      <w:proofErr w:type="gramEnd"/>
      <w:r w:rsidRPr="009D47FD">
        <w:rPr>
          <w:rFonts w:ascii="Times New Roman" w:hAnsi="Times New Roman" w:cs="Times New Roman"/>
          <w:i/>
          <w:sz w:val="24"/>
          <w:szCs w:val="24"/>
          <w:lang w:eastAsia="en-GB"/>
        </w:rPr>
        <w:t xml:space="preserve"> </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r w:rsidRPr="009D47FD">
        <w:rPr>
          <w:rFonts w:ascii="Times New Roman" w:hAnsi="Times New Roman" w:cs="Times New Roman"/>
          <w:sz w:val="24"/>
          <w:szCs w:val="24"/>
          <w:lang w:eastAsia="en-GB"/>
        </w:rPr>
        <w:t>Maughan</w:t>
      </w:r>
      <w:proofErr w:type="spellEnd"/>
      <w:r w:rsidRPr="009D47FD">
        <w:rPr>
          <w:rFonts w:ascii="Times New Roman" w:hAnsi="Times New Roman" w:cs="Times New Roman"/>
          <w:sz w:val="24"/>
          <w:szCs w:val="24"/>
          <w:lang w:eastAsia="en-GB"/>
        </w:rPr>
        <w:t xml:space="preserve">, E. (2003). The impact of school nursing on school performance: A research synthesis. </w:t>
      </w:r>
      <w:r w:rsidRPr="009D47FD">
        <w:rPr>
          <w:rFonts w:ascii="Times New Roman" w:hAnsi="Times New Roman" w:cs="Times New Roman"/>
          <w:i/>
          <w:iCs/>
          <w:sz w:val="24"/>
          <w:szCs w:val="24"/>
          <w:lang w:eastAsia="en-GB"/>
        </w:rPr>
        <w:t>The Journal of School Nursing</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19</w:t>
      </w:r>
      <w:r w:rsidRPr="009D47FD">
        <w:rPr>
          <w:rFonts w:ascii="Times New Roman" w:hAnsi="Times New Roman" w:cs="Times New Roman"/>
          <w:sz w:val="24"/>
          <w:szCs w:val="24"/>
          <w:lang w:eastAsia="en-GB"/>
        </w:rPr>
        <w:t>(3), 163-171.</w:t>
      </w:r>
    </w:p>
    <w:p w:rsidR="00FA0880" w:rsidRPr="009D47FD" w:rsidRDefault="00FA0880" w:rsidP="009D47FD">
      <w:pPr>
        <w:spacing w:after="240"/>
        <w:ind w:left="720" w:hanging="720"/>
        <w:jc w:val="both"/>
        <w:rPr>
          <w:rStyle w:val="apple-style-span"/>
          <w:rFonts w:ascii="Times New Roman" w:hAnsi="Times New Roman" w:cs="Times New Roman"/>
          <w:i/>
          <w:sz w:val="24"/>
          <w:szCs w:val="24"/>
        </w:rPr>
      </w:pPr>
      <w:proofErr w:type="gramStart"/>
      <w:r w:rsidRPr="009D47FD">
        <w:rPr>
          <w:rStyle w:val="apple-style-span"/>
          <w:rFonts w:ascii="Times New Roman" w:hAnsi="Times New Roman" w:cs="Times New Roman"/>
          <w:sz w:val="24"/>
          <w:szCs w:val="24"/>
        </w:rPr>
        <w:t>Murray, N. G., Low, B. J., Hollis, C., Cross, A. W., &amp; Davis, S. M. (2007).</w:t>
      </w:r>
      <w:proofErr w:type="gramEnd"/>
      <w:r w:rsidRPr="009D47FD">
        <w:rPr>
          <w:rStyle w:val="apple-style-span"/>
          <w:rFonts w:ascii="Times New Roman" w:hAnsi="Times New Roman" w:cs="Times New Roman"/>
          <w:sz w:val="24"/>
          <w:szCs w:val="24"/>
        </w:rPr>
        <w:t xml:space="preserve"> Coordinated school health programs and academic achievement: A systematic review of the literature.</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i/>
          <w:sz w:val="24"/>
          <w:szCs w:val="24"/>
        </w:rPr>
        <w:t>Journal of School Health,</w:t>
      </w:r>
      <w:r w:rsidRPr="009D47FD">
        <w:rPr>
          <w:rStyle w:val="apple-converted-space"/>
          <w:rFonts w:ascii="Times New Roman" w:hAnsi="Times New Roman" w:cs="Times New Roman"/>
          <w:i/>
          <w:sz w:val="24"/>
          <w:szCs w:val="24"/>
        </w:rPr>
        <w:t> </w:t>
      </w:r>
      <w:r w:rsidRPr="009D47FD">
        <w:rPr>
          <w:rStyle w:val="apple-style-span"/>
          <w:rFonts w:ascii="Times New Roman" w:hAnsi="Times New Roman" w:cs="Times New Roman"/>
          <w:i/>
          <w:sz w:val="24"/>
          <w:szCs w:val="24"/>
        </w:rPr>
        <w:t>77(9), 589-600.</w:t>
      </w:r>
    </w:p>
    <w:p w:rsidR="00FA0880" w:rsidRDefault="00FA0880" w:rsidP="009D47FD">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9D47FD">
        <w:rPr>
          <w:rFonts w:ascii="Times New Roman" w:hAnsi="Times New Roman" w:cs="Times New Roman"/>
          <w:iCs/>
          <w:color w:val="000000"/>
          <w:sz w:val="24"/>
          <w:szCs w:val="24"/>
          <w:lang w:val="en-US"/>
        </w:rPr>
        <w:lastRenderedPageBreak/>
        <w:t>National School Health Policy</w:t>
      </w:r>
      <w:r w:rsidRPr="009D47FD">
        <w:rPr>
          <w:rFonts w:ascii="Times New Roman" w:hAnsi="Times New Roman" w:cs="Times New Roman"/>
          <w:color w:val="000000"/>
          <w:sz w:val="24"/>
          <w:szCs w:val="24"/>
          <w:lang w:val="en-US"/>
        </w:rPr>
        <w:t>, 2006.</w:t>
      </w:r>
      <w:proofErr w:type="gramEnd"/>
      <w:r w:rsidRPr="009D47FD">
        <w:rPr>
          <w:rFonts w:ascii="Times New Roman" w:hAnsi="Times New Roman" w:cs="Times New Roman"/>
          <w:color w:val="000000"/>
          <w:sz w:val="24"/>
          <w:szCs w:val="24"/>
          <w:lang w:val="en-US"/>
        </w:rPr>
        <w:t xml:space="preserve"> Federal Ministry of Education, Nigeria, p. 1-40. </w:t>
      </w:r>
    </w:p>
    <w:p w:rsidR="00FA0880" w:rsidRPr="009D47FD" w:rsidRDefault="00FA0880" w:rsidP="009D47FD">
      <w:pPr>
        <w:spacing w:after="240"/>
        <w:ind w:left="720" w:hanging="720"/>
        <w:jc w:val="both"/>
        <w:rPr>
          <w:rFonts w:ascii="Times New Roman" w:hAnsi="Times New Roman" w:cs="Times New Roman"/>
          <w:i/>
          <w:iCs/>
          <w:sz w:val="24"/>
          <w:szCs w:val="24"/>
          <w:lang w:eastAsia="en-GB"/>
        </w:rPr>
      </w:pPr>
      <w:proofErr w:type="spellStart"/>
      <w:r w:rsidRPr="009D47FD">
        <w:rPr>
          <w:rFonts w:ascii="Times New Roman" w:hAnsi="Times New Roman" w:cs="Times New Roman"/>
          <w:sz w:val="24"/>
          <w:szCs w:val="24"/>
          <w:lang w:eastAsia="en-GB"/>
        </w:rPr>
        <w:t>Neuman</w:t>
      </w:r>
      <w:proofErr w:type="spellEnd"/>
      <w:r w:rsidRPr="009D47FD">
        <w:rPr>
          <w:rFonts w:ascii="Times New Roman" w:hAnsi="Times New Roman" w:cs="Times New Roman"/>
          <w:sz w:val="24"/>
          <w:szCs w:val="24"/>
          <w:lang w:eastAsia="en-GB"/>
        </w:rPr>
        <w:t>, W. L. (2011). </w:t>
      </w:r>
      <w:r w:rsidRPr="009D47FD">
        <w:rPr>
          <w:rFonts w:ascii="Times New Roman" w:hAnsi="Times New Roman" w:cs="Times New Roman"/>
          <w:i/>
          <w:iCs/>
          <w:sz w:val="24"/>
          <w:szCs w:val="24"/>
          <w:lang w:eastAsia="en-GB"/>
        </w:rPr>
        <w:t xml:space="preserve">Social research methods: Qualitative and quantitative approach. </w:t>
      </w:r>
      <w:proofErr w:type="gramStart"/>
      <w:r w:rsidRPr="009D47FD">
        <w:rPr>
          <w:rFonts w:ascii="Times New Roman" w:hAnsi="Times New Roman" w:cs="Times New Roman"/>
          <w:i/>
          <w:iCs/>
          <w:sz w:val="24"/>
          <w:szCs w:val="24"/>
          <w:lang w:eastAsia="en-GB"/>
        </w:rPr>
        <w:t>Online Submission.</w:t>
      </w:r>
      <w:proofErr w:type="gramEnd"/>
      <w:r w:rsidRPr="009D47FD">
        <w:rPr>
          <w:rFonts w:ascii="Times New Roman" w:hAnsi="Times New Roman" w:cs="Times New Roman"/>
          <w:i/>
          <w:iCs/>
          <w:sz w:val="24"/>
          <w:szCs w:val="24"/>
          <w:lang w:eastAsia="en-GB"/>
        </w:rPr>
        <w:t xml:space="preserve">  </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spellStart"/>
      <w:proofErr w:type="gramStart"/>
      <w:r w:rsidRPr="009D47FD">
        <w:rPr>
          <w:rFonts w:ascii="Times New Roman" w:hAnsi="Times New Roman" w:cs="Times New Roman"/>
          <w:sz w:val="24"/>
          <w:szCs w:val="24"/>
          <w:shd w:val="clear" w:color="auto" w:fill="FFFFFF"/>
        </w:rPr>
        <w:t>Nwimo</w:t>
      </w:r>
      <w:proofErr w:type="spellEnd"/>
      <w:r w:rsidRPr="009D47FD">
        <w:rPr>
          <w:rFonts w:ascii="Times New Roman" w:hAnsi="Times New Roman" w:cs="Times New Roman"/>
          <w:sz w:val="24"/>
          <w:szCs w:val="24"/>
          <w:shd w:val="clear" w:color="auto" w:fill="FFFFFF"/>
        </w:rPr>
        <w:t>, I. O. (2006).</w:t>
      </w:r>
      <w:proofErr w:type="gramEnd"/>
      <w:r w:rsidRPr="009D47FD">
        <w:rPr>
          <w:rFonts w:ascii="Times New Roman" w:hAnsi="Times New Roman" w:cs="Times New Roman"/>
          <w:sz w:val="24"/>
          <w:szCs w:val="24"/>
          <w:shd w:val="clear" w:color="auto" w:fill="FFFFFF"/>
        </w:rPr>
        <w:t xml:space="preserve"> </w:t>
      </w:r>
      <w:proofErr w:type="gramStart"/>
      <w:r w:rsidRPr="009D47FD">
        <w:rPr>
          <w:rFonts w:ascii="Times New Roman" w:hAnsi="Times New Roman" w:cs="Times New Roman"/>
          <w:sz w:val="24"/>
          <w:szCs w:val="24"/>
          <w:shd w:val="clear" w:color="auto" w:fill="FFFFFF"/>
        </w:rPr>
        <w:t xml:space="preserve">Status of Preventive Health Services in Secondary Schools in </w:t>
      </w:r>
      <w:proofErr w:type="spellStart"/>
      <w:r w:rsidRPr="009D47FD">
        <w:rPr>
          <w:rFonts w:ascii="Times New Roman" w:hAnsi="Times New Roman" w:cs="Times New Roman"/>
          <w:sz w:val="24"/>
          <w:szCs w:val="24"/>
          <w:shd w:val="clear" w:color="auto" w:fill="FFFFFF"/>
        </w:rPr>
        <w:t>Owerri</w:t>
      </w:r>
      <w:proofErr w:type="spellEnd"/>
      <w:r w:rsidRPr="009D47FD">
        <w:rPr>
          <w:rFonts w:ascii="Times New Roman" w:hAnsi="Times New Roman" w:cs="Times New Roman"/>
          <w:sz w:val="24"/>
          <w:szCs w:val="24"/>
          <w:shd w:val="clear" w:color="auto" w:fill="FFFFFF"/>
        </w:rPr>
        <w:t xml:space="preserve"> Education Zone, Imo State, Nigeria.</w:t>
      </w:r>
      <w:proofErr w:type="gramEnd"/>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 xml:space="preserve">Journal-International Council </w:t>
      </w:r>
      <w:proofErr w:type="gramStart"/>
      <w:r w:rsidRPr="009D47FD">
        <w:rPr>
          <w:rFonts w:ascii="Times New Roman" w:hAnsi="Times New Roman" w:cs="Times New Roman"/>
          <w:i/>
          <w:iCs/>
          <w:sz w:val="24"/>
          <w:szCs w:val="24"/>
          <w:shd w:val="clear" w:color="auto" w:fill="FFFFFF"/>
        </w:rPr>
        <w:t>For</w:t>
      </w:r>
      <w:proofErr w:type="gramEnd"/>
      <w:r w:rsidRPr="009D47FD">
        <w:rPr>
          <w:rFonts w:ascii="Times New Roman" w:hAnsi="Times New Roman" w:cs="Times New Roman"/>
          <w:i/>
          <w:iCs/>
          <w:sz w:val="24"/>
          <w:szCs w:val="24"/>
          <w:shd w:val="clear" w:color="auto" w:fill="FFFFFF"/>
        </w:rPr>
        <w:t xml:space="preserve"> Health Physical Education Recreation Sport And Dance</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42</w:t>
      </w:r>
      <w:r w:rsidRPr="009D47FD">
        <w:rPr>
          <w:rFonts w:ascii="Times New Roman" w:hAnsi="Times New Roman" w:cs="Times New Roman"/>
          <w:sz w:val="24"/>
          <w:szCs w:val="24"/>
          <w:shd w:val="clear" w:color="auto" w:fill="FFFFFF"/>
        </w:rPr>
        <w:t>(4), 37.</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spellStart"/>
      <w:proofErr w:type="gramStart"/>
      <w:r w:rsidRPr="009D47FD">
        <w:rPr>
          <w:rFonts w:ascii="Times New Roman" w:hAnsi="Times New Roman" w:cs="Times New Roman"/>
          <w:sz w:val="24"/>
          <w:szCs w:val="24"/>
          <w:shd w:val="clear" w:color="auto" w:fill="FFFFFF"/>
        </w:rPr>
        <w:t>Ogbiji</w:t>
      </w:r>
      <w:proofErr w:type="spellEnd"/>
      <w:r w:rsidRPr="009D47FD">
        <w:rPr>
          <w:rFonts w:ascii="Times New Roman" w:hAnsi="Times New Roman" w:cs="Times New Roman"/>
          <w:sz w:val="24"/>
          <w:szCs w:val="24"/>
          <w:shd w:val="clear" w:color="auto" w:fill="FFFFFF"/>
        </w:rPr>
        <w:t xml:space="preserve">, J. E., &amp; </w:t>
      </w:r>
      <w:proofErr w:type="spellStart"/>
      <w:r w:rsidRPr="009D47FD">
        <w:rPr>
          <w:rFonts w:ascii="Times New Roman" w:hAnsi="Times New Roman" w:cs="Times New Roman"/>
          <w:sz w:val="24"/>
          <w:szCs w:val="24"/>
          <w:shd w:val="clear" w:color="auto" w:fill="FFFFFF"/>
        </w:rPr>
        <w:t>Ekpo</w:t>
      </w:r>
      <w:proofErr w:type="spellEnd"/>
      <w:r w:rsidRPr="009D47FD">
        <w:rPr>
          <w:rFonts w:ascii="Times New Roman" w:hAnsi="Times New Roman" w:cs="Times New Roman"/>
          <w:sz w:val="24"/>
          <w:szCs w:val="24"/>
          <w:shd w:val="clear" w:color="auto" w:fill="FFFFFF"/>
        </w:rPr>
        <w:t>, K. (2011).</w:t>
      </w:r>
      <w:proofErr w:type="gramEnd"/>
      <w:r w:rsidRPr="009D47FD">
        <w:rPr>
          <w:rFonts w:ascii="Times New Roman" w:hAnsi="Times New Roman" w:cs="Times New Roman"/>
          <w:sz w:val="24"/>
          <w:szCs w:val="24"/>
          <w:shd w:val="clear" w:color="auto" w:fill="FFFFFF"/>
        </w:rPr>
        <w:t xml:space="preserve"> The state of administration of health services among secondary schools in cross River State of Nigeria.</w:t>
      </w:r>
      <w:r w:rsidRPr="009D47FD">
        <w:rPr>
          <w:rStyle w:val="apple-converted-space"/>
          <w:rFonts w:ascii="Times New Roman" w:hAnsi="Times New Roman" w:cs="Times New Roman"/>
          <w:sz w:val="24"/>
          <w:szCs w:val="24"/>
          <w:shd w:val="clear" w:color="auto" w:fill="FFFFFF"/>
        </w:rPr>
        <w:t> </w:t>
      </w:r>
      <w:proofErr w:type="gramStart"/>
      <w:r w:rsidRPr="009D47FD">
        <w:rPr>
          <w:rFonts w:ascii="Times New Roman" w:hAnsi="Times New Roman" w:cs="Times New Roman"/>
          <w:i/>
          <w:iCs/>
          <w:sz w:val="24"/>
          <w:szCs w:val="24"/>
          <w:shd w:val="clear" w:color="auto" w:fill="FFFFFF"/>
        </w:rPr>
        <w:t>African Research Review</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5</w:t>
      </w:r>
      <w:r w:rsidRPr="009D47FD">
        <w:rPr>
          <w:rFonts w:ascii="Times New Roman" w:hAnsi="Times New Roman" w:cs="Times New Roman"/>
          <w:sz w:val="24"/>
          <w:szCs w:val="24"/>
          <w:shd w:val="clear" w:color="auto" w:fill="FFFFFF"/>
        </w:rPr>
        <w:t>(1).</w:t>
      </w:r>
      <w:proofErr w:type="gramEnd"/>
      <w:r w:rsidRPr="009D47FD">
        <w:rPr>
          <w:rFonts w:ascii="Times New Roman" w:hAnsi="Times New Roman" w:cs="Times New Roman"/>
          <w:sz w:val="24"/>
          <w:szCs w:val="24"/>
          <w:shd w:val="clear" w:color="auto" w:fill="FFFFFF"/>
        </w:rPr>
        <w:t xml:space="preserve"> </w:t>
      </w:r>
    </w:p>
    <w:p w:rsidR="00FA0880" w:rsidRPr="009D47FD" w:rsidRDefault="00FA0880" w:rsidP="009D47FD">
      <w:pPr>
        <w:spacing w:after="240"/>
        <w:ind w:left="720" w:hanging="720"/>
        <w:jc w:val="both"/>
        <w:rPr>
          <w:rFonts w:ascii="Times New Roman" w:hAnsi="Times New Roman" w:cs="Times New Roman"/>
          <w:sz w:val="24"/>
          <w:szCs w:val="24"/>
          <w:shd w:val="clear" w:color="auto" w:fill="FFFFFF"/>
        </w:rPr>
      </w:pPr>
      <w:proofErr w:type="spellStart"/>
      <w:proofErr w:type="gramStart"/>
      <w:r w:rsidRPr="009D47FD">
        <w:rPr>
          <w:rFonts w:ascii="Times New Roman" w:hAnsi="Times New Roman" w:cs="Times New Roman"/>
          <w:sz w:val="24"/>
          <w:szCs w:val="24"/>
          <w:shd w:val="clear" w:color="auto" w:fill="FFFFFF"/>
        </w:rPr>
        <w:t>Onah</w:t>
      </w:r>
      <w:proofErr w:type="spellEnd"/>
      <w:r w:rsidRPr="009D47FD">
        <w:rPr>
          <w:rFonts w:ascii="Times New Roman" w:hAnsi="Times New Roman" w:cs="Times New Roman"/>
          <w:sz w:val="24"/>
          <w:szCs w:val="24"/>
          <w:shd w:val="clear" w:color="auto" w:fill="FFFFFF"/>
        </w:rPr>
        <w:t xml:space="preserve">, H. E., </w:t>
      </w:r>
      <w:proofErr w:type="spellStart"/>
      <w:r w:rsidRPr="009D47FD">
        <w:rPr>
          <w:rFonts w:ascii="Times New Roman" w:hAnsi="Times New Roman" w:cs="Times New Roman"/>
          <w:sz w:val="24"/>
          <w:szCs w:val="24"/>
          <w:shd w:val="clear" w:color="auto" w:fill="FFFFFF"/>
        </w:rPr>
        <w:t>Ikeako</w:t>
      </w:r>
      <w:proofErr w:type="spellEnd"/>
      <w:r w:rsidRPr="009D47FD">
        <w:rPr>
          <w:rFonts w:ascii="Times New Roman" w:hAnsi="Times New Roman" w:cs="Times New Roman"/>
          <w:sz w:val="24"/>
          <w:szCs w:val="24"/>
          <w:shd w:val="clear" w:color="auto" w:fill="FFFFFF"/>
        </w:rPr>
        <w:t xml:space="preserve">, L. C., &amp; </w:t>
      </w:r>
      <w:proofErr w:type="spellStart"/>
      <w:r w:rsidRPr="009D47FD">
        <w:rPr>
          <w:rFonts w:ascii="Times New Roman" w:hAnsi="Times New Roman" w:cs="Times New Roman"/>
          <w:sz w:val="24"/>
          <w:szCs w:val="24"/>
          <w:shd w:val="clear" w:color="auto" w:fill="FFFFFF"/>
        </w:rPr>
        <w:t>Iloabachie</w:t>
      </w:r>
      <w:proofErr w:type="spellEnd"/>
      <w:r w:rsidRPr="009D47FD">
        <w:rPr>
          <w:rFonts w:ascii="Times New Roman" w:hAnsi="Times New Roman" w:cs="Times New Roman"/>
          <w:sz w:val="24"/>
          <w:szCs w:val="24"/>
          <w:shd w:val="clear" w:color="auto" w:fill="FFFFFF"/>
        </w:rPr>
        <w:t>, G. C. (2006).</w:t>
      </w:r>
      <w:proofErr w:type="gramEnd"/>
      <w:r w:rsidRPr="009D47FD">
        <w:rPr>
          <w:rFonts w:ascii="Times New Roman" w:hAnsi="Times New Roman" w:cs="Times New Roman"/>
          <w:sz w:val="24"/>
          <w:szCs w:val="24"/>
          <w:shd w:val="clear" w:color="auto" w:fill="FFFFFF"/>
        </w:rPr>
        <w:t xml:space="preserve"> Factors associated with the use of maternity services in Enugu, </w:t>
      </w:r>
      <w:proofErr w:type="spellStart"/>
      <w:r w:rsidRPr="009D47FD">
        <w:rPr>
          <w:rFonts w:ascii="Times New Roman" w:hAnsi="Times New Roman" w:cs="Times New Roman"/>
          <w:sz w:val="24"/>
          <w:szCs w:val="24"/>
          <w:shd w:val="clear" w:color="auto" w:fill="FFFFFF"/>
        </w:rPr>
        <w:t>southeastern</w:t>
      </w:r>
      <w:proofErr w:type="spellEnd"/>
      <w:r w:rsidRPr="009D47FD">
        <w:rPr>
          <w:rFonts w:ascii="Times New Roman" w:hAnsi="Times New Roman" w:cs="Times New Roman"/>
          <w:sz w:val="24"/>
          <w:szCs w:val="24"/>
          <w:shd w:val="clear" w:color="auto" w:fill="FFFFFF"/>
        </w:rPr>
        <w:t xml:space="preserve"> Nigeria.</w:t>
      </w:r>
      <w:r w:rsidRPr="009D47FD">
        <w:rPr>
          <w:rStyle w:val="apple-converted-space"/>
          <w:rFonts w:ascii="Times New Roman" w:hAnsi="Times New Roman" w:cs="Times New Roman"/>
          <w:sz w:val="24"/>
          <w:szCs w:val="24"/>
          <w:shd w:val="clear" w:color="auto" w:fill="FFFFFF"/>
        </w:rPr>
        <w:t> </w:t>
      </w:r>
      <w:proofErr w:type="gramStart"/>
      <w:r w:rsidRPr="009D47FD">
        <w:rPr>
          <w:rFonts w:ascii="Times New Roman" w:hAnsi="Times New Roman" w:cs="Times New Roman"/>
          <w:i/>
          <w:iCs/>
          <w:sz w:val="24"/>
          <w:szCs w:val="24"/>
          <w:shd w:val="clear" w:color="auto" w:fill="FFFFFF"/>
        </w:rPr>
        <w:t>Social science &amp; medicine</w:t>
      </w:r>
      <w:r w:rsidRPr="009D47FD">
        <w:rPr>
          <w:rFonts w:ascii="Times New Roman" w:hAnsi="Times New Roman" w:cs="Times New Roman"/>
          <w:sz w:val="24"/>
          <w:szCs w:val="24"/>
          <w:shd w:val="clear" w:color="auto" w:fill="FFFFFF"/>
        </w:rPr>
        <w:t>,</w:t>
      </w:r>
      <w:r w:rsidRPr="009D47FD">
        <w:rPr>
          <w:rStyle w:val="apple-converted-space"/>
          <w:rFonts w:ascii="Times New Roman" w:hAnsi="Times New Roman" w:cs="Times New Roman"/>
          <w:sz w:val="24"/>
          <w:szCs w:val="24"/>
          <w:shd w:val="clear" w:color="auto" w:fill="FFFFFF"/>
        </w:rPr>
        <w:t> </w:t>
      </w:r>
      <w:r w:rsidRPr="009D47FD">
        <w:rPr>
          <w:rFonts w:ascii="Times New Roman" w:hAnsi="Times New Roman" w:cs="Times New Roman"/>
          <w:i/>
          <w:iCs/>
          <w:sz w:val="24"/>
          <w:szCs w:val="24"/>
          <w:shd w:val="clear" w:color="auto" w:fill="FFFFFF"/>
        </w:rPr>
        <w:t>63</w:t>
      </w:r>
      <w:r w:rsidRPr="009D47FD">
        <w:rPr>
          <w:rFonts w:ascii="Times New Roman" w:hAnsi="Times New Roman" w:cs="Times New Roman"/>
          <w:sz w:val="24"/>
          <w:szCs w:val="24"/>
          <w:shd w:val="clear" w:color="auto" w:fill="FFFFFF"/>
        </w:rPr>
        <w:t>(7), 1870-1878.</w:t>
      </w:r>
      <w:proofErr w:type="gramEnd"/>
      <w:r w:rsidRPr="009D47FD">
        <w:rPr>
          <w:rFonts w:ascii="Times New Roman" w:hAnsi="Times New Roman" w:cs="Times New Roman"/>
          <w:sz w:val="24"/>
          <w:szCs w:val="24"/>
          <w:shd w:val="clear" w:color="auto" w:fill="FFFFFF"/>
        </w:rPr>
        <w:t xml:space="preserve"> </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 xml:space="preserve">Owens, J. S., &amp; </w:t>
      </w:r>
      <w:proofErr w:type="spellStart"/>
      <w:r w:rsidRPr="009D47FD">
        <w:rPr>
          <w:rFonts w:ascii="Times New Roman" w:hAnsi="Times New Roman" w:cs="Times New Roman"/>
          <w:sz w:val="24"/>
          <w:szCs w:val="24"/>
          <w:lang w:eastAsia="en-GB"/>
        </w:rPr>
        <w:t>Fabiano</w:t>
      </w:r>
      <w:proofErr w:type="spellEnd"/>
      <w:r w:rsidRPr="009D47FD">
        <w:rPr>
          <w:rFonts w:ascii="Times New Roman" w:hAnsi="Times New Roman" w:cs="Times New Roman"/>
          <w:sz w:val="24"/>
          <w:szCs w:val="24"/>
          <w:lang w:eastAsia="en-GB"/>
        </w:rPr>
        <w:t>, G. A. (2011).</w:t>
      </w:r>
      <w:proofErr w:type="gramEnd"/>
      <w:r w:rsidRPr="009D47FD">
        <w:rPr>
          <w:rFonts w:ascii="Times New Roman" w:hAnsi="Times New Roman" w:cs="Times New Roman"/>
          <w:sz w:val="24"/>
          <w:szCs w:val="24"/>
          <w:lang w:eastAsia="en-GB"/>
        </w:rPr>
        <w:t xml:space="preserve"> School mental health programming for youth with ADHD: Addressing needs across the academic career. </w:t>
      </w:r>
      <w:r w:rsidRPr="009D47FD">
        <w:rPr>
          <w:rFonts w:ascii="Times New Roman" w:hAnsi="Times New Roman" w:cs="Times New Roman"/>
          <w:i/>
          <w:iCs/>
          <w:sz w:val="24"/>
          <w:szCs w:val="24"/>
          <w:lang w:eastAsia="en-GB"/>
        </w:rPr>
        <w:t>School Mental Health</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3</w:t>
      </w:r>
      <w:r w:rsidRPr="009D47FD">
        <w:rPr>
          <w:rFonts w:ascii="Times New Roman" w:hAnsi="Times New Roman" w:cs="Times New Roman"/>
          <w:sz w:val="24"/>
          <w:szCs w:val="24"/>
          <w:lang w:eastAsia="en-GB"/>
        </w:rPr>
        <w:t>(3), 111-116.</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t>Paina</w:t>
      </w:r>
      <w:proofErr w:type="spellEnd"/>
      <w:r w:rsidRPr="009D47FD">
        <w:rPr>
          <w:rFonts w:ascii="Times New Roman" w:hAnsi="Times New Roman" w:cs="Times New Roman"/>
          <w:sz w:val="24"/>
          <w:szCs w:val="24"/>
          <w:lang w:eastAsia="en-GB"/>
        </w:rPr>
        <w:t>, L., &amp; Peters, D. H. (2012).</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Understanding pathways for scaling up health services through the lens of complex adaptive systems.</w:t>
      </w:r>
      <w:proofErr w:type="gramEnd"/>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Health Policy and Planning</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27</w:t>
      </w:r>
      <w:r w:rsidRPr="009D47FD">
        <w:rPr>
          <w:rFonts w:ascii="Times New Roman" w:hAnsi="Times New Roman" w:cs="Times New Roman"/>
          <w:sz w:val="24"/>
          <w:szCs w:val="24"/>
          <w:lang w:eastAsia="en-GB"/>
        </w:rPr>
        <w:t>(5), 365-373.</w:t>
      </w:r>
    </w:p>
    <w:p w:rsidR="00FA0880" w:rsidRPr="009D47FD" w:rsidRDefault="00FA0880" w:rsidP="009D47FD">
      <w:pPr>
        <w:spacing w:after="240"/>
        <w:ind w:left="720" w:hanging="720"/>
        <w:jc w:val="both"/>
        <w:rPr>
          <w:rFonts w:ascii="Times New Roman" w:hAnsi="Times New Roman" w:cs="Times New Roman"/>
          <w:i/>
          <w:sz w:val="24"/>
          <w:szCs w:val="24"/>
          <w:lang w:eastAsia="en-GB"/>
        </w:rPr>
      </w:pPr>
      <w:proofErr w:type="spellStart"/>
      <w:proofErr w:type="gramStart"/>
      <w:r w:rsidRPr="009D47FD">
        <w:rPr>
          <w:rFonts w:ascii="Times New Roman" w:hAnsi="Times New Roman" w:cs="Times New Roman"/>
          <w:sz w:val="24"/>
          <w:szCs w:val="24"/>
          <w:lang w:eastAsia="en-GB"/>
        </w:rPr>
        <w:t>Roney</w:t>
      </w:r>
      <w:proofErr w:type="spellEnd"/>
      <w:r w:rsidRPr="009D47FD">
        <w:rPr>
          <w:rFonts w:ascii="Times New Roman" w:hAnsi="Times New Roman" w:cs="Times New Roman"/>
          <w:sz w:val="24"/>
          <w:szCs w:val="24"/>
          <w:lang w:eastAsia="en-GB"/>
        </w:rPr>
        <w:t xml:space="preserve">, K., Coleman, H., &amp; </w:t>
      </w:r>
      <w:proofErr w:type="spellStart"/>
      <w:r w:rsidRPr="009D47FD">
        <w:rPr>
          <w:rFonts w:ascii="Times New Roman" w:hAnsi="Times New Roman" w:cs="Times New Roman"/>
          <w:sz w:val="24"/>
          <w:szCs w:val="24"/>
          <w:lang w:eastAsia="en-GB"/>
        </w:rPr>
        <w:t>Schlichting</w:t>
      </w:r>
      <w:proofErr w:type="spellEnd"/>
      <w:r w:rsidRPr="009D47FD">
        <w:rPr>
          <w:rFonts w:ascii="Times New Roman" w:hAnsi="Times New Roman" w:cs="Times New Roman"/>
          <w:sz w:val="24"/>
          <w:szCs w:val="24"/>
          <w:lang w:eastAsia="en-GB"/>
        </w:rPr>
        <w:t>, K. A. (2007).</w:t>
      </w:r>
      <w:proofErr w:type="gramEnd"/>
      <w:r w:rsidRPr="009D47FD">
        <w:rPr>
          <w:rFonts w:ascii="Times New Roman" w:hAnsi="Times New Roman" w:cs="Times New Roman"/>
          <w:sz w:val="24"/>
          <w:szCs w:val="24"/>
          <w:lang w:eastAsia="en-GB"/>
        </w:rPr>
        <w:t xml:space="preserve"> Linking the organizational health of middle grades schools to student achievement. </w:t>
      </w:r>
      <w:r w:rsidRPr="009D47FD">
        <w:rPr>
          <w:rFonts w:ascii="Times New Roman" w:hAnsi="Times New Roman" w:cs="Times New Roman"/>
          <w:i/>
          <w:iCs/>
          <w:sz w:val="24"/>
          <w:szCs w:val="24"/>
          <w:lang w:eastAsia="en-GB"/>
        </w:rPr>
        <w:t>NASSP Bulletin</w:t>
      </w:r>
      <w:r w:rsidRPr="009D47FD">
        <w:rPr>
          <w:rFonts w:ascii="Times New Roman" w:hAnsi="Times New Roman" w:cs="Times New Roman"/>
          <w:i/>
          <w:sz w:val="24"/>
          <w:szCs w:val="24"/>
          <w:lang w:eastAsia="en-GB"/>
        </w:rPr>
        <w:t xml:space="preserve">, </w:t>
      </w:r>
      <w:r w:rsidRPr="009D47FD">
        <w:rPr>
          <w:rFonts w:ascii="Times New Roman" w:hAnsi="Times New Roman" w:cs="Times New Roman"/>
          <w:i/>
          <w:iCs/>
          <w:sz w:val="24"/>
          <w:szCs w:val="24"/>
          <w:lang w:eastAsia="en-GB"/>
        </w:rPr>
        <w:t>91</w:t>
      </w:r>
      <w:r w:rsidRPr="009D47FD">
        <w:rPr>
          <w:rFonts w:ascii="Times New Roman" w:hAnsi="Times New Roman" w:cs="Times New Roman"/>
          <w:i/>
          <w:sz w:val="24"/>
          <w:szCs w:val="24"/>
          <w:lang w:eastAsia="en-GB"/>
        </w:rPr>
        <w:t>(4), 289-321.</w:t>
      </w:r>
    </w:p>
    <w:p w:rsidR="00FA0880" w:rsidRPr="009D47FD" w:rsidRDefault="00FA0880" w:rsidP="009D47FD">
      <w:pPr>
        <w:spacing w:after="240"/>
        <w:ind w:left="720" w:hanging="720"/>
        <w:jc w:val="both"/>
        <w:rPr>
          <w:rStyle w:val="apple-style-span"/>
          <w:rFonts w:ascii="Times New Roman" w:hAnsi="Times New Roman" w:cs="Times New Roman"/>
          <w:sz w:val="24"/>
          <w:szCs w:val="24"/>
        </w:rPr>
      </w:pPr>
      <w:proofErr w:type="spellStart"/>
      <w:r w:rsidRPr="009D47FD">
        <w:rPr>
          <w:rStyle w:val="apple-style-span"/>
          <w:rFonts w:ascii="Times New Roman" w:hAnsi="Times New Roman" w:cs="Times New Roman"/>
          <w:sz w:val="24"/>
          <w:szCs w:val="24"/>
        </w:rPr>
        <w:t>Taras</w:t>
      </w:r>
      <w:proofErr w:type="spellEnd"/>
      <w:r w:rsidRPr="009D47FD">
        <w:rPr>
          <w:rStyle w:val="apple-style-span"/>
          <w:rFonts w:ascii="Times New Roman" w:hAnsi="Times New Roman" w:cs="Times New Roman"/>
          <w:sz w:val="24"/>
          <w:szCs w:val="24"/>
        </w:rPr>
        <w:t xml:space="preserve">, H. (2005). </w:t>
      </w:r>
      <w:proofErr w:type="gramStart"/>
      <w:r w:rsidRPr="009D47FD">
        <w:rPr>
          <w:rStyle w:val="apple-style-span"/>
          <w:rFonts w:ascii="Times New Roman" w:hAnsi="Times New Roman" w:cs="Times New Roman"/>
          <w:sz w:val="24"/>
          <w:szCs w:val="24"/>
        </w:rPr>
        <w:t>Physical activity and student performance at school.</w:t>
      </w:r>
      <w:proofErr w:type="gramEnd"/>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sz w:val="24"/>
          <w:szCs w:val="24"/>
        </w:rPr>
        <w:t>Journal of School Health,</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sz w:val="24"/>
          <w:szCs w:val="24"/>
        </w:rPr>
        <w:t>75(6), 214-218.</w:t>
      </w:r>
    </w:p>
    <w:p w:rsidR="00FA0880" w:rsidRPr="009D47FD" w:rsidRDefault="00FA0880" w:rsidP="009D47FD">
      <w:pPr>
        <w:spacing w:after="240"/>
        <w:ind w:left="720" w:hanging="720"/>
        <w:jc w:val="both"/>
        <w:rPr>
          <w:rFonts w:ascii="Times New Roman" w:hAnsi="Times New Roman" w:cs="Times New Roman"/>
          <w:sz w:val="24"/>
          <w:szCs w:val="24"/>
          <w:lang w:eastAsia="en-GB"/>
        </w:rPr>
      </w:pPr>
      <w:r w:rsidRPr="009D47FD">
        <w:rPr>
          <w:rFonts w:ascii="Times New Roman" w:hAnsi="Times New Roman" w:cs="Times New Roman"/>
          <w:sz w:val="24"/>
          <w:szCs w:val="24"/>
          <w:lang w:eastAsia="en-GB"/>
        </w:rPr>
        <w:t xml:space="preserve">Troop, T., &amp; Tyson, C. P. (2008). School nurses, </w:t>
      </w:r>
      <w:proofErr w:type="spellStart"/>
      <w:r w:rsidRPr="009D47FD">
        <w:rPr>
          <w:rFonts w:ascii="Times New Roman" w:hAnsi="Times New Roman" w:cs="Times New Roman"/>
          <w:sz w:val="24"/>
          <w:szCs w:val="24"/>
          <w:lang w:eastAsia="en-GB"/>
        </w:rPr>
        <w:t>counselors</w:t>
      </w:r>
      <w:proofErr w:type="spellEnd"/>
      <w:r w:rsidRPr="009D47FD">
        <w:rPr>
          <w:rFonts w:ascii="Times New Roman" w:hAnsi="Times New Roman" w:cs="Times New Roman"/>
          <w:sz w:val="24"/>
          <w:szCs w:val="24"/>
          <w:lang w:eastAsia="en-GB"/>
        </w:rPr>
        <w:t xml:space="preserve">, and child and family support teams. </w:t>
      </w:r>
      <w:r w:rsidRPr="009D47FD">
        <w:rPr>
          <w:rFonts w:ascii="Times New Roman" w:hAnsi="Times New Roman" w:cs="Times New Roman"/>
          <w:i/>
          <w:iCs/>
          <w:sz w:val="24"/>
          <w:szCs w:val="24"/>
          <w:lang w:eastAsia="en-GB"/>
        </w:rPr>
        <w:t>NC Med J</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69</w:t>
      </w:r>
      <w:r w:rsidRPr="009D47FD">
        <w:rPr>
          <w:rFonts w:ascii="Times New Roman" w:hAnsi="Times New Roman" w:cs="Times New Roman"/>
          <w:sz w:val="24"/>
          <w:szCs w:val="24"/>
          <w:lang w:eastAsia="en-GB"/>
        </w:rPr>
        <w:t>(6), 484-486.</w:t>
      </w:r>
    </w:p>
    <w:p w:rsidR="00FA0880" w:rsidRPr="009D47FD" w:rsidRDefault="00FA0880" w:rsidP="009D47FD">
      <w:pPr>
        <w:shd w:val="clear" w:color="auto" w:fill="FFFFFF"/>
        <w:spacing w:before="100" w:beforeAutospacing="1" w:after="24" w:line="240" w:lineRule="auto"/>
        <w:ind w:left="720" w:hanging="720"/>
        <w:jc w:val="both"/>
        <w:rPr>
          <w:rFonts w:ascii="Times New Roman" w:hAnsi="Times New Roman" w:cs="Times New Roman"/>
          <w:color w:val="222222"/>
          <w:sz w:val="24"/>
          <w:szCs w:val="24"/>
          <w:shd w:val="clear" w:color="auto" w:fill="FFFFFF"/>
        </w:rPr>
      </w:pPr>
      <w:r w:rsidRPr="009D47FD">
        <w:rPr>
          <w:rFonts w:ascii="Times New Roman" w:hAnsi="Times New Roman" w:cs="Times New Roman"/>
          <w:color w:val="222222"/>
          <w:sz w:val="24"/>
          <w:szCs w:val="24"/>
          <w:shd w:val="clear" w:color="auto" w:fill="FFFFFF"/>
        </w:rPr>
        <w:t>Turner III, D. W. (2010). Qualitative interview design: A practical guide for novice investigators.</w:t>
      </w:r>
      <w:r w:rsidRPr="009D47FD">
        <w:rPr>
          <w:rStyle w:val="apple-converted-space"/>
          <w:rFonts w:ascii="Times New Roman" w:hAnsi="Times New Roman" w:cs="Times New Roman"/>
          <w:color w:val="222222"/>
          <w:sz w:val="24"/>
          <w:szCs w:val="24"/>
          <w:shd w:val="clear" w:color="auto" w:fill="FFFFFF"/>
        </w:rPr>
        <w:t> </w:t>
      </w:r>
      <w:proofErr w:type="gramStart"/>
      <w:r w:rsidRPr="009D47FD">
        <w:rPr>
          <w:rFonts w:ascii="Times New Roman" w:hAnsi="Times New Roman" w:cs="Times New Roman"/>
          <w:i/>
          <w:iCs/>
          <w:color w:val="222222"/>
          <w:sz w:val="24"/>
          <w:szCs w:val="24"/>
          <w:shd w:val="clear" w:color="auto" w:fill="FFFFFF"/>
        </w:rPr>
        <w:t>The qualitative report</w:t>
      </w:r>
      <w:r w:rsidRPr="009D47FD">
        <w:rPr>
          <w:rFonts w:ascii="Times New Roman" w:hAnsi="Times New Roman" w:cs="Times New Roman"/>
          <w:color w:val="222222"/>
          <w:sz w:val="24"/>
          <w:szCs w:val="24"/>
          <w:shd w:val="clear" w:color="auto" w:fill="FFFFFF"/>
        </w:rPr>
        <w:t>,</w:t>
      </w:r>
      <w:r w:rsidRPr="009D47FD">
        <w:rPr>
          <w:rStyle w:val="apple-converted-space"/>
          <w:rFonts w:ascii="Times New Roman" w:hAnsi="Times New Roman" w:cs="Times New Roman"/>
          <w:color w:val="222222"/>
          <w:sz w:val="24"/>
          <w:szCs w:val="24"/>
          <w:shd w:val="clear" w:color="auto" w:fill="FFFFFF"/>
        </w:rPr>
        <w:t> </w:t>
      </w:r>
      <w:r w:rsidRPr="009D47FD">
        <w:rPr>
          <w:rFonts w:ascii="Times New Roman" w:hAnsi="Times New Roman" w:cs="Times New Roman"/>
          <w:i/>
          <w:iCs/>
          <w:color w:val="222222"/>
          <w:sz w:val="24"/>
          <w:szCs w:val="24"/>
          <w:shd w:val="clear" w:color="auto" w:fill="FFFFFF"/>
        </w:rPr>
        <w:t>15</w:t>
      </w:r>
      <w:r w:rsidRPr="009D47FD">
        <w:rPr>
          <w:rFonts w:ascii="Times New Roman" w:hAnsi="Times New Roman" w:cs="Times New Roman"/>
          <w:color w:val="222222"/>
          <w:sz w:val="24"/>
          <w:szCs w:val="24"/>
          <w:shd w:val="clear" w:color="auto" w:fill="FFFFFF"/>
        </w:rPr>
        <w:t>(3), 754.</w:t>
      </w:r>
      <w:proofErr w:type="gramEnd"/>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UNICEF (United Nations International Children’s Emergency Fund).</w:t>
      </w:r>
      <w:proofErr w:type="gramEnd"/>
      <w:r w:rsidRPr="009D47FD">
        <w:rPr>
          <w:rFonts w:ascii="Times New Roman" w:hAnsi="Times New Roman" w:cs="Times New Roman"/>
          <w:sz w:val="24"/>
          <w:szCs w:val="24"/>
          <w:lang w:eastAsia="en-GB"/>
        </w:rPr>
        <w:t xml:space="preserve">  2009.  Promoting quality education for orphans and vulnerable children: a source book of programme experiences in Eastern and Southern Africa.  New York: UNICEF.</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UNICEF (United Nations International Children’s Emergency Fund).</w:t>
      </w:r>
      <w:proofErr w:type="gramEnd"/>
      <w:r w:rsidRPr="009D47FD">
        <w:rPr>
          <w:rFonts w:ascii="Times New Roman" w:hAnsi="Times New Roman" w:cs="Times New Roman"/>
          <w:sz w:val="24"/>
          <w:szCs w:val="24"/>
          <w:lang w:eastAsia="en-GB"/>
        </w:rPr>
        <w:t xml:space="preserve">  2010.  Convention on the rights of a child.  New York: UNICEF.</w:t>
      </w:r>
    </w:p>
    <w:p w:rsidR="00FA0880" w:rsidRPr="009D47FD" w:rsidRDefault="00FA0880" w:rsidP="009D47FD">
      <w:pPr>
        <w:spacing w:after="240"/>
        <w:ind w:left="720" w:hanging="720"/>
        <w:jc w:val="both"/>
        <w:rPr>
          <w:rStyle w:val="apple-style-span"/>
          <w:rFonts w:ascii="Times New Roman" w:hAnsi="Times New Roman" w:cs="Times New Roman"/>
          <w:i/>
          <w:sz w:val="24"/>
          <w:szCs w:val="24"/>
        </w:rPr>
      </w:pPr>
      <w:proofErr w:type="gramStart"/>
      <w:r w:rsidRPr="009D47FD">
        <w:rPr>
          <w:rStyle w:val="apple-style-span"/>
          <w:rFonts w:ascii="Times New Roman" w:hAnsi="Times New Roman" w:cs="Times New Roman"/>
          <w:sz w:val="24"/>
          <w:szCs w:val="24"/>
        </w:rPr>
        <w:t xml:space="preserve">Valdez, C. R., Lambert, S. F., &amp; </w:t>
      </w:r>
      <w:proofErr w:type="spellStart"/>
      <w:r w:rsidRPr="009D47FD">
        <w:rPr>
          <w:rStyle w:val="apple-style-span"/>
          <w:rFonts w:ascii="Times New Roman" w:hAnsi="Times New Roman" w:cs="Times New Roman"/>
          <w:sz w:val="24"/>
          <w:szCs w:val="24"/>
        </w:rPr>
        <w:t>Ialongo</w:t>
      </w:r>
      <w:proofErr w:type="spellEnd"/>
      <w:r w:rsidRPr="009D47FD">
        <w:rPr>
          <w:rStyle w:val="apple-style-span"/>
          <w:rFonts w:ascii="Times New Roman" w:hAnsi="Times New Roman" w:cs="Times New Roman"/>
          <w:sz w:val="24"/>
          <w:szCs w:val="24"/>
        </w:rPr>
        <w:t>, N. S. (2011).</w:t>
      </w:r>
      <w:proofErr w:type="gramEnd"/>
      <w:r w:rsidRPr="009D47FD">
        <w:rPr>
          <w:rStyle w:val="apple-style-span"/>
          <w:rFonts w:ascii="Times New Roman" w:hAnsi="Times New Roman" w:cs="Times New Roman"/>
          <w:sz w:val="24"/>
          <w:szCs w:val="24"/>
        </w:rPr>
        <w:t xml:space="preserve"> </w:t>
      </w:r>
      <w:proofErr w:type="gramStart"/>
      <w:r w:rsidRPr="009D47FD">
        <w:rPr>
          <w:rStyle w:val="apple-style-span"/>
          <w:rFonts w:ascii="Times New Roman" w:hAnsi="Times New Roman" w:cs="Times New Roman"/>
          <w:sz w:val="24"/>
          <w:szCs w:val="24"/>
        </w:rPr>
        <w:t>Identifying patterns of early risk for mental health and academic problems in adolescence: A longitudinal study of urban youth.</w:t>
      </w:r>
      <w:proofErr w:type="gramEnd"/>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i/>
          <w:sz w:val="24"/>
          <w:szCs w:val="24"/>
        </w:rPr>
        <w:t>Child Psychiatry &amp; Human Development, 42(5), 521-538.</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proofErr w:type="gramStart"/>
      <w:r w:rsidRPr="009D47FD">
        <w:rPr>
          <w:rFonts w:ascii="Times New Roman" w:hAnsi="Times New Roman" w:cs="Times New Roman"/>
          <w:sz w:val="24"/>
          <w:szCs w:val="24"/>
          <w:lang w:eastAsia="en-GB"/>
        </w:rPr>
        <w:lastRenderedPageBreak/>
        <w:t>Vinciullo</w:t>
      </w:r>
      <w:proofErr w:type="spellEnd"/>
      <w:r w:rsidRPr="009D47FD">
        <w:rPr>
          <w:rFonts w:ascii="Times New Roman" w:hAnsi="Times New Roman" w:cs="Times New Roman"/>
          <w:sz w:val="24"/>
          <w:szCs w:val="24"/>
          <w:lang w:eastAsia="en-GB"/>
        </w:rPr>
        <w:t>, F. M., &amp; Bradley, B. J. (2009).</w:t>
      </w:r>
      <w:proofErr w:type="gramEnd"/>
      <w:r w:rsidRPr="009D47FD">
        <w:rPr>
          <w:rFonts w:ascii="Times New Roman" w:hAnsi="Times New Roman" w:cs="Times New Roman"/>
          <w:sz w:val="24"/>
          <w:szCs w:val="24"/>
          <w:lang w:eastAsia="en-GB"/>
        </w:rPr>
        <w:t xml:space="preserve"> A correlational study of the relationship between a coordinated school health program and school achievement: a case for school health. </w:t>
      </w:r>
      <w:r w:rsidRPr="009D47FD">
        <w:rPr>
          <w:rFonts w:ascii="Times New Roman" w:hAnsi="Times New Roman" w:cs="Times New Roman"/>
          <w:i/>
          <w:iCs/>
          <w:sz w:val="24"/>
          <w:szCs w:val="24"/>
          <w:lang w:eastAsia="en-GB"/>
        </w:rPr>
        <w:t>The Journal of School Nursing</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25</w:t>
      </w:r>
      <w:r w:rsidRPr="009D47FD">
        <w:rPr>
          <w:rFonts w:ascii="Times New Roman" w:hAnsi="Times New Roman" w:cs="Times New Roman"/>
          <w:sz w:val="24"/>
          <w:szCs w:val="24"/>
          <w:lang w:eastAsia="en-GB"/>
        </w:rPr>
        <w:t>(6), 453-465.</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 xml:space="preserve">Walker, K., </w:t>
      </w:r>
      <w:proofErr w:type="spellStart"/>
      <w:r w:rsidRPr="009D47FD">
        <w:rPr>
          <w:rFonts w:ascii="Times New Roman" w:hAnsi="Times New Roman" w:cs="Times New Roman"/>
          <w:sz w:val="24"/>
          <w:szCs w:val="24"/>
          <w:lang w:eastAsia="en-GB"/>
        </w:rPr>
        <w:t>Alloway</w:t>
      </w:r>
      <w:proofErr w:type="spellEnd"/>
      <w:r w:rsidRPr="009D47FD">
        <w:rPr>
          <w:rFonts w:ascii="Times New Roman" w:hAnsi="Times New Roman" w:cs="Times New Roman"/>
          <w:sz w:val="24"/>
          <w:szCs w:val="24"/>
          <w:lang w:eastAsia="en-GB"/>
        </w:rPr>
        <w:t xml:space="preserve">, N., </w:t>
      </w:r>
      <w:proofErr w:type="spellStart"/>
      <w:r w:rsidRPr="009D47FD">
        <w:rPr>
          <w:rFonts w:ascii="Times New Roman" w:hAnsi="Times New Roman" w:cs="Times New Roman"/>
          <w:sz w:val="24"/>
          <w:szCs w:val="24"/>
          <w:lang w:eastAsia="en-GB"/>
        </w:rPr>
        <w:t>Dalley</w:t>
      </w:r>
      <w:proofErr w:type="spellEnd"/>
      <w:r w:rsidRPr="009D47FD">
        <w:rPr>
          <w:rFonts w:ascii="Times New Roman" w:hAnsi="Times New Roman" w:cs="Times New Roman"/>
          <w:sz w:val="24"/>
          <w:szCs w:val="24"/>
          <w:lang w:eastAsia="en-GB"/>
        </w:rPr>
        <w:t>-Trim, L., &amp; Patterson, A. (2009).</w:t>
      </w:r>
      <w:proofErr w:type="gramEnd"/>
      <w:r w:rsidRPr="009D47FD">
        <w:rPr>
          <w:rFonts w:ascii="Times New Roman" w:hAnsi="Times New Roman" w:cs="Times New Roman"/>
          <w:sz w:val="24"/>
          <w:szCs w:val="24"/>
          <w:lang w:eastAsia="en-GB"/>
        </w:rPr>
        <w:t xml:space="preserve"> Counsellor practices and student perspectives: Perceptions of career counselling in Australian secondary schools. </w:t>
      </w:r>
      <w:r w:rsidRPr="009D47FD">
        <w:rPr>
          <w:rFonts w:ascii="Times New Roman" w:hAnsi="Times New Roman" w:cs="Times New Roman"/>
          <w:i/>
          <w:iCs/>
          <w:sz w:val="24"/>
          <w:szCs w:val="24"/>
          <w:lang w:eastAsia="en-GB"/>
        </w:rPr>
        <w:t>Australian Journal of Career Development</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15</w:t>
      </w:r>
      <w:r w:rsidRPr="009D47FD">
        <w:rPr>
          <w:rFonts w:ascii="Times New Roman" w:hAnsi="Times New Roman" w:cs="Times New Roman"/>
          <w:sz w:val="24"/>
          <w:szCs w:val="24"/>
          <w:lang w:eastAsia="en-GB"/>
        </w:rPr>
        <w:t>(1), 37-45.</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Walsh, M. E., &amp; Murphy, J. A. (2003).</w:t>
      </w:r>
      <w:proofErr w:type="gramEnd"/>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Children, health, and learning: A guide to the issues</w:t>
      </w:r>
      <w:r w:rsidRPr="009D47FD">
        <w:rPr>
          <w:rFonts w:ascii="Times New Roman" w:hAnsi="Times New Roman" w:cs="Times New Roman"/>
          <w:sz w:val="24"/>
          <w:szCs w:val="24"/>
          <w:lang w:eastAsia="en-GB"/>
        </w:rPr>
        <w:t>. Greenwood Publishing Group.</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 xml:space="preserve">Wang, R., Chen, F., Chen, Z., Li, T., </w:t>
      </w:r>
      <w:proofErr w:type="spellStart"/>
      <w:r w:rsidRPr="009D47FD">
        <w:rPr>
          <w:rFonts w:ascii="Times New Roman" w:hAnsi="Times New Roman" w:cs="Times New Roman"/>
          <w:sz w:val="24"/>
          <w:szCs w:val="24"/>
          <w:lang w:eastAsia="en-GB"/>
        </w:rPr>
        <w:t>Harari</w:t>
      </w:r>
      <w:proofErr w:type="spellEnd"/>
      <w:r w:rsidRPr="009D47FD">
        <w:rPr>
          <w:rFonts w:ascii="Times New Roman" w:hAnsi="Times New Roman" w:cs="Times New Roman"/>
          <w:sz w:val="24"/>
          <w:szCs w:val="24"/>
          <w:lang w:eastAsia="en-GB"/>
        </w:rPr>
        <w:t xml:space="preserve">, G., </w:t>
      </w:r>
      <w:proofErr w:type="spellStart"/>
      <w:r w:rsidRPr="009D47FD">
        <w:rPr>
          <w:rFonts w:ascii="Times New Roman" w:hAnsi="Times New Roman" w:cs="Times New Roman"/>
          <w:sz w:val="24"/>
          <w:szCs w:val="24"/>
          <w:lang w:eastAsia="en-GB"/>
        </w:rPr>
        <w:t>Tignor</w:t>
      </w:r>
      <w:proofErr w:type="spellEnd"/>
      <w:r w:rsidRPr="009D47FD">
        <w:rPr>
          <w:rFonts w:ascii="Times New Roman" w:hAnsi="Times New Roman" w:cs="Times New Roman"/>
          <w:sz w:val="24"/>
          <w:szCs w:val="24"/>
          <w:lang w:eastAsia="en-GB"/>
        </w:rPr>
        <w:t>, S. &amp; Campbell, A. T. (2014, September).</w:t>
      </w:r>
      <w:proofErr w:type="gramEnd"/>
      <w:r w:rsidRPr="009D47FD">
        <w:rPr>
          <w:rFonts w:ascii="Times New Roman" w:hAnsi="Times New Roman" w:cs="Times New Roman"/>
          <w:sz w:val="24"/>
          <w:szCs w:val="24"/>
          <w:lang w:eastAsia="en-GB"/>
        </w:rPr>
        <w:t xml:space="preserve"> Student life: assessing mental health, academic performance and </w:t>
      </w:r>
      <w:proofErr w:type="spellStart"/>
      <w:r w:rsidRPr="009D47FD">
        <w:rPr>
          <w:rFonts w:ascii="Times New Roman" w:hAnsi="Times New Roman" w:cs="Times New Roman"/>
          <w:sz w:val="24"/>
          <w:szCs w:val="24"/>
          <w:lang w:eastAsia="en-GB"/>
        </w:rPr>
        <w:t>behavioral</w:t>
      </w:r>
      <w:proofErr w:type="spellEnd"/>
      <w:r w:rsidRPr="009D47FD">
        <w:rPr>
          <w:rFonts w:ascii="Times New Roman" w:hAnsi="Times New Roman" w:cs="Times New Roman"/>
          <w:sz w:val="24"/>
          <w:szCs w:val="24"/>
          <w:lang w:eastAsia="en-GB"/>
        </w:rPr>
        <w:t xml:space="preserve"> trends of college students using smartphones. </w:t>
      </w:r>
      <w:proofErr w:type="gramStart"/>
      <w:r w:rsidRPr="009D47FD">
        <w:rPr>
          <w:rFonts w:ascii="Times New Roman" w:hAnsi="Times New Roman" w:cs="Times New Roman"/>
          <w:sz w:val="24"/>
          <w:szCs w:val="24"/>
          <w:lang w:eastAsia="en-GB"/>
        </w:rPr>
        <w:t xml:space="preserve">In </w:t>
      </w:r>
      <w:r w:rsidRPr="009D47FD">
        <w:rPr>
          <w:rFonts w:ascii="Times New Roman" w:hAnsi="Times New Roman" w:cs="Times New Roman"/>
          <w:i/>
          <w:iCs/>
          <w:sz w:val="24"/>
          <w:szCs w:val="24"/>
          <w:lang w:eastAsia="en-GB"/>
        </w:rPr>
        <w:t>Proceedings of the 2014 ACM International Joint Conference on Pervasive and Ubiquitous Computing</w:t>
      </w:r>
      <w:r w:rsidRPr="009D47FD">
        <w:rPr>
          <w:rFonts w:ascii="Times New Roman" w:hAnsi="Times New Roman" w:cs="Times New Roman"/>
          <w:sz w:val="24"/>
          <w:szCs w:val="24"/>
          <w:lang w:eastAsia="en-GB"/>
        </w:rPr>
        <w:t xml:space="preserve"> (pp. 3-14).</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ACM.</w:t>
      </w:r>
      <w:proofErr w:type="gramEnd"/>
    </w:p>
    <w:p w:rsidR="00FA0880" w:rsidRPr="009D47FD" w:rsidRDefault="00FA0880" w:rsidP="009D47FD">
      <w:pPr>
        <w:spacing w:after="240"/>
        <w:ind w:left="720" w:hanging="720"/>
        <w:jc w:val="both"/>
        <w:rPr>
          <w:rFonts w:ascii="Times New Roman" w:hAnsi="Times New Roman" w:cs="Times New Roman"/>
          <w:sz w:val="24"/>
          <w:szCs w:val="24"/>
          <w:lang w:eastAsia="en-GB"/>
        </w:rPr>
      </w:pPr>
      <w:r w:rsidRPr="009D47FD">
        <w:rPr>
          <w:rFonts w:ascii="Times New Roman" w:hAnsi="Times New Roman" w:cs="Times New Roman"/>
          <w:sz w:val="24"/>
          <w:szCs w:val="24"/>
          <w:lang w:eastAsia="en-GB"/>
        </w:rPr>
        <w:t xml:space="preserve">Wayne, S. J., Fortner, S. A., </w:t>
      </w:r>
      <w:proofErr w:type="spellStart"/>
      <w:r w:rsidRPr="009D47FD">
        <w:rPr>
          <w:rFonts w:ascii="Times New Roman" w:hAnsi="Times New Roman" w:cs="Times New Roman"/>
          <w:sz w:val="24"/>
          <w:szCs w:val="24"/>
          <w:lang w:eastAsia="en-GB"/>
        </w:rPr>
        <w:t>Kitzes</w:t>
      </w:r>
      <w:proofErr w:type="spellEnd"/>
      <w:r w:rsidRPr="009D47FD">
        <w:rPr>
          <w:rFonts w:ascii="Times New Roman" w:hAnsi="Times New Roman" w:cs="Times New Roman"/>
          <w:sz w:val="24"/>
          <w:szCs w:val="24"/>
          <w:lang w:eastAsia="en-GB"/>
        </w:rPr>
        <w:t xml:space="preserve">, J. A., </w:t>
      </w:r>
      <w:proofErr w:type="spellStart"/>
      <w:r w:rsidRPr="009D47FD">
        <w:rPr>
          <w:rFonts w:ascii="Times New Roman" w:hAnsi="Times New Roman" w:cs="Times New Roman"/>
          <w:sz w:val="24"/>
          <w:szCs w:val="24"/>
          <w:lang w:eastAsia="en-GB"/>
        </w:rPr>
        <w:t>Timm</w:t>
      </w:r>
      <w:proofErr w:type="spellEnd"/>
      <w:r w:rsidRPr="009D47FD">
        <w:rPr>
          <w:rFonts w:ascii="Times New Roman" w:hAnsi="Times New Roman" w:cs="Times New Roman"/>
          <w:sz w:val="24"/>
          <w:szCs w:val="24"/>
          <w:lang w:eastAsia="en-GB"/>
        </w:rPr>
        <w:t xml:space="preserve">, C., &amp; </w:t>
      </w:r>
      <w:proofErr w:type="spellStart"/>
      <w:r w:rsidRPr="009D47FD">
        <w:rPr>
          <w:rFonts w:ascii="Times New Roman" w:hAnsi="Times New Roman" w:cs="Times New Roman"/>
          <w:sz w:val="24"/>
          <w:szCs w:val="24"/>
          <w:lang w:eastAsia="en-GB"/>
        </w:rPr>
        <w:t>Kalishman</w:t>
      </w:r>
      <w:proofErr w:type="spellEnd"/>
      <w:r w:rsidRPr="009D47FD">
        <w:rPr>
          <w:rFonts w:ascii="Times New Roman" w:hAnsi="Times New Roman" w:cs="Times New Roman"/>
          <w:sz w:val="24"/>
          <w:szCs w:val="24"/>
          <w:lang w:eastAsia="en-GB"/>
        </w:rPr>
        <w:t xml:space="preserve">, S. (2013). </w:t>
      </w:r>
      <w:proofErr w:type="gramStart"/>
      <w:r w:rsidRPr="009D47FD">
        <w:rPr>
          <w:rFonts w:ascii="Times New Roman" w:hAnsi="Times New Roman" w:cs="Times New Roman"/>
          <w:sz w:val="24"/>
          <w:szCs w:val="24"/>
          <w:lang w:eastAsia="en-GB"/>
        </w:rPr>
        <w:t>Cause or effect?</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The relationship between student perception of the medical school learning environment and academic performance on USMLE Step 1.</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i/>
          <w:iCs/>
          <w:sz w:val="24"/>
          <w:szCs w:val="24"/>
          <w:lang w:eastAsia="en-GB"/>
        </w:rPr>
        <w:t>Medical teacher</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35</w:t>
      </w:r>
      <w:r w:rsidRPr="009D47FD">
        <w:rPr>
          <w:rFonts w:ascii="Times New Roman" w:hAnsi="Times New Roman" w:cs="Times New Roman"/>
          <w:sz w:val="24"/>
          <w:szCs w:val="24"/>
          <w:lang w:eastAsia="en-GB"/>
        </w:rPr>
        <w:t>(5), 376-380.</w:t>
      </w:r>
      <w:proofErr w:type="gramEnd"/>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spellStart"/>
      <w:r w:rsidRPr="009D47FD">
        <w:rPr>
          <w:rFonts w:ascii="Times New Roman" w:hAnsi="Times New Roman" w:cs="Times New Roman"/>
          <w:sz w:val="24"/>
          <w:szCs w:val="24"/>
          <w:lang w:eastAsia="en-GB"/>
        </w:rPr>
        <w:t>Welk</w:t>
      </w:r>
      <w:proofErr w:type="spellEnd"/>
      <w:r w:rsidRPr="009D47FD">
        <w:rPr>
          <w:rFonts w:ascii="Times New Roman" w:hAnsi="Times New Roman" w:cs="Times New Roman"/>
          <w:sz w:val="24"/>
          <w:szCs w:val="24"/>
          <w:lang w:eastAsia="en-GB"/>
        </w:rPr>
        <w:t xml:space="preserve">, G. J., Jackson, A. W., Morrow </w:t>
      </w:r>
      <w:proofErr w:type="spellStart"/>
      <w:r w:rsidRPr="009D47FD">
        <w:rPr>
          <w:rFonts w:ascii="Times New Roman" w:hAnsi="Times New Roman" w:cs="Times New Roman"/>
          <w:sz w:val="24"/>
          <w:szCs w:val="24"/>
          <w:lang w:eastAsia="en-GB"/>
        </w:rPr>
        <w:t>Jr</w:t>
      </w:r>
      <w:proofErr w:type="spellEnd"/>
      <w:r w:rsidRPr="009D47FD">
        <w:rPr>
          <w:rFonts w:ascii="Times New Roman" w:hAnsi="Times New Roman" w:cs="Times New Roman"/>
          <w:sz w:val="24"/>
          <w:szCs w:val="24"/>
          <w:lang w:eastAsia="en-GB"/>
        </w:rPr>
        <w:t xml:space="preserve">, J. R., Haskell, W. H., Meredith, M. D., &amp; Cooper, K. H. (2010). </w:t>
      </w:r>
      <w:proofErr w:type="gramStart"/>
      <w:r w:rsidRPr="009D47FD">
        <w:rPr>
          <w:rFonts w:ascii="Times New Roman" w:hAnsi="Times New Roman" w:cs="Times New Roman"/>
          <w:sz w:val="24"/>
          <w:szCs w:val="24"/>
          <w:lang w:eastAsia="en-GB"/>
        </w:rPr>
        <w:t>The association of health-related fitness with indicators of academic performance in Texas schools.</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i/>
          <w:iCs/>
          <w:sz w:val="24"/>
          <w:szCs w:val="24"/>
          <w:lang w:eastAsia="en-GB"/>
        </w:rPr>
        <w:t>Research Quarterly for Exercise and Sport</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81</w:t>
      </w:r>
      <w:r w:rsidRPr="009D47FD">
        <w:rPr>
          <w:rFonts w:ascii="Times New Roman" w:hAnsi="Times New Roman" w:cs="Times New Roman"/>
          <w:sz w:val="24"/>
          <w:szCs w:val="24"/>
          <w:lang w:eastAsia="en-GB"/>
        </w:rPr>
        <w:t>(sup3), S16-S23.</w:t>
      </w:r>
      <w:proofErr w:type="gramEnd"/>
    </w:p>
    <w:p w:rsidR="00FA0880" w:rsidRPr="009D47FD" w:rsidRDefault="00FA0880" w:rsidP="009D47FD">
      <w:pPr>
        <w:spacing w:line="240" w:lineRule="auto"/>
        <w:ind w:left="720" w:hanging="720"/>
        <w:jc w:val="both"/>
        <w:rPr>
          <w:rStyle w:val="apple-converted-space"/>
          <w:rFonts w:ascii="Times New Roman" w:hAnsi="Times New Roman" w:cs="Times New Roman"/>
          <w:color w:val="515151"/>
          <w:spacing w:val="5"/>
          <w:sz w:val="24"/>
          <w:szCs w:val="24"/>
          <w:shd w:val="clear" w:color="auto" w:fill="FFFFFF"/>
        </w:rPr>
      </w:pPr>
      <w:proofErr w:type="spellStart"/>
      <w:r w:rsidRPr="009D47FD">
        <w:rPr>
          <w:rStyle w:val="nlmstring-name"/>
          <w:rFonts w:ascii="Times New Roman" w:hAnsi="Times New Roman" w:cs="Times New Roman"/>
          <w:color w:val="515151"/>
          <w:spacing w:val="5"/>
          <w:sz w:val="24"/>
          <w:szCs w:val="24"/>
          <w:shd w:val="clear" w:color="auto" w:fill="FFFFFF"/>
        </w:rPr>
        <w:t>Wikiversity</w:t>
      </w:r>
      <w:proofErr w:type="spellEnd"/>
      <w:r w:rsidRPr="009D47FD">
        <w:rPr>
          <w:rStyle w:val="apple-converted-space"/>
          <w:rFonts w:ascii="Times New Roman" w:hAnsi="Times New Roman" w:cs="Times New Roman"/>
          <w:color w:val="515151"/>
          <w:spacing w:val="5"/>
          <w:sz w:val="24"/>
          <w:szCs w:val="24"/>
          <w:shd w:val="clear" w:color="auto" w:fill="FFFFFF"/>
        </w:rPr>
        <w:t> </w:t>
      </w:r>
      <w:r w:rsidRPr="009D47FD">
        <w:rPr>
          <w:rFonts w:ascii="Times New Roman" w:hAnsi="Times New Roman" w:cs="Times New Roman"/>
          <w:color w:val="515151"/>
          <w:spacing w:val="5"/>
          <w:sz w:val="24"/>
          <w:szCs w:val="24"/>
          <w:shd w:val="clear" w:color="auto" w:fill="FFFFFF"/>
        </w:rPr>
        <w:t>(</w:t>
      </w:r>
      <w:r w:rsidRPr="009D47FD">
        <w:rPr>
          <w:rStyle w:val="nlmyear"/>
          <w:rFonts w:ascii="Times New Roman" w:hAnsi="Times New Roman" w:cs="Times New Roman"/>
          <w:color w:val="515151"/>
          <w:spacing w:val="5"/>
          <w:sz w:val="24"/>
          <w:szCs w:val="24"/>
          <w:shd w:val="clear" w:color="auto" w:fill="FFFFFF"/>
        </w:rPr>
        <w:t>2015</w:t>
      </w:r>
      <w:r w:rsidRPr="009D47FD">
        <w:rPr>
          <w:rFonts w:ascii="Times New Roman" w:hAnsi="Times New Roman" w:cs="Times New Roman"/>
          <w:color w:val="515151"/>
          <w:spacing w:val="5"/>
          <w:sz w:val="24"/>
          <w:szCs w:val="24"/>
          <w:shd w:val="clear" w:color="auto" w:fill="FFFFFF"/>
        </w:rPr>
        <w:t>), “Multiple response analysis”, available at:</w:t>
      </w:r>
      <w:r w:rsidRPr="009D47FD">
        <w:rPr>
          <w:rStyle w:val="apple-converted-space"/>
          <w:rFonts w:ascii="Times New Roman" w:hAnsi="Times New Roman" w:cs="Times New Roman"/>
          <w:color w:val="515151"/>
          <w:spacing w:val="5"/>
          <w:sz w:val="24"/>
          <w:szCs w:val="24"/>
          <w:shd w:val="clear" w:color="auto" w:fill="FFFFFF"/>
        </w:rPr>
        <w:t> </w:t>
      </w:r>
      <w:hyperlink r:id="rId8" w:history="1">
        <w:r w:rsidRPr="009D47FD">
          <w:rPr>
            <w:rStyle w:val="Hyperlink"/>
            <w:rFonts w:ascii="Times New Roman" w:hAnsi="Times New Roman" w:cs="Times New Roman"/>
            <w:color w:val="007377"/>
            <w:spacing w:val="5"/>
            <w:sz w:val="24"/>
            <w:szCs w:val="24"/>
            <w:shd w:val="clear" w:color="auto" w:fill="FFFFFF"/>
          </w:rPr>
          <w:t>https://en.wikiversity.org/wiki/Multiple_response_analysis</w:t>
        </w:r>
      </w:hyperlink>
      <w:r w:rsidRPr="009D47FD">
        <w:rPr>
          <w:rStyle w:val="apple-converted-space"/>
          <w:rFonts w:ascii="Times New Roman" w:hAnsi="Times New Roman" w:cs="Times New Roman"/>
          <w:color w:val="515151"/>
          <w:spacing w:val="5"/>
          <w:sz w:val="24"/>
          <w:szCs w:val="24"/>
          <w:shd w:val="clear" w:color="auto" w:fill="FFFFFF"/>
        </w:rPr>
        <w:t xml:space="preserve">. </w:t>
      </w:r>
    </w:p>
    <w:p w:rsidR="00FA0880" w:rsidRPr="009D47FD" w:rsidRDefault="00FA0880" w:rsidP="009D47FD">
      <w:pPr>
        <w:spacing w:after="240"/>
        <w:ind w:left="720" w:hanging="720"/>
        <w:jc w:val="both"/>
        <w:rPr>
          <w:rFonts w:ascii="Times New Roman" w:hAnsi="Times New Roman" w:cs="Times New Roman"/>
          <w:sz w:val="24"/>
          <w:szCs w:val="24"/>
          <w:lang w:eastAsia="en-GB"/>
        </w:rPr>
      </w:pPr>
      <w:proofErr w:type="gramStart"/>
      <w:r w:rsidRPr="009D47FD">
        <w:rPr>
          <w:rFonts w:ascii="Times New Roman" w:hAnsi="Times New Roman" w:cs="Times New Roman"/>
          <w:sz w:val="24"/>
          <w:szCs w:val="24"/>
          <w:lang w:eastAsia="en-GB"/>
        </w:rPr>
        <w:t>World Health Organization.</w:t>
      </w:r>
      <w:proofErr w:type="gramEnd"/>
      <w:r w:rsidRPr="009D47FD">
        <w:rPr>
          <w:rFonts w:ascii="Times New Roman" w:hAnsi="Times New Roman" w:cs="Times New Roman"/>
          <w:sz w:val="24"/>
          <w:szCs w:val="24"/>
          <w:lang w:eastAsia="en-GB"/>
        </w:rPr>
        <w:t xml:space="preserve"> </w:t>
      </w:r>
      <w:proofErr w:type="gramStart"/>
      <w:r w:rsidRPr="009D47FD">
        <w:rPr>
          <w:rFonts w:ascii="Times New Roman" w:hAnsi="Times New Roman" w:cs="Times New Roman"/>
          <w:sz w:val="24"/>
          <w:szCs w:val="24"/>
          <w:lang w:eastAsia="en-GB"/>
        </w:rPr>
        <w:t>(2011). Guidelines for intensified tuberculosis case-finding and isoniazid preventive therapy for people living with HIV in resource-constrained settings.</w:t>
      </w:r>
      <w:proofErr w:type="gramEnd"/>
    </w:p>
    <w:p w:rsidR="00FA0880" w:rsidRPr="009D47FD" w:rsidRDefault="00FA0880" w:rsidP="009D47FD">
      <w:pPr>
        <w:spacing w:after="240"/>
        <w:ind w:left="720" w:hanging="720"/>
        <w:jc w:val="both"/>
        <w:textAlignment w:val="baseline"/>
        <w:rPr>
          <w:rStyle w:val="apple-style-span"/>
          <w:rFonts w:ascii="Times New Roman" w:hAnsi="Times New Roman" w:cs="Times New Roman"/>
          <w:sz w:val="24"/>
          <w:szCs w:val="24"/>
        </w:rPr>
      </w:pPr>
      <w:r w:rsidRPr="009D47FD">
        <w:rPr>
          <w:rStyle w:val="apple-style-span"/>
          <w:rFonts w:ascii="Times New Roman" w:hAnsi="Times New Roman" w:cs="Times New Roman"/>
          <w:sz w:val="24"/>
          <w:szCs w:val="24"/>
        </w:rPr>
        <w:t xml:space="preserve">Wright, T. J. (2009). </w:t>
      </w:r>
      <w:proofErr w:type="gramStart"/>
      <w:r w:rsidRPr="009D47FD">
        <w:rPr>
          <w:rStyle w:val="apple-style-span"/>
          <w:rFonts w:ascii="Times New Roman" w:hAnsi="Times New Roman" w:cs="Times New Roman"/>
          <w:sz w:val="24"/>
          <w:szCs w:val="24"/>
        </w:rPr>
        <w:t>Investigating teachers' perspectives on the impact of the lesson study process on their mathematical content knowledge, pedagogical knowledge, and the potential for student achievement.</w:t>
      </w:r>
      <w:proofErr w:type="gramEnd"/>
      <w:r w:rsidRPr="009D47FD">
        <w:rPr>
          <w:rStyle w:val="apple-style-span"/>
          <w:rFonts w:ascii="Times New Roman" w:hAnsi="Times New Roman" w:cs="Times New Roman"/>
          <w:sz w:val="24"/>
          <w:szCs w:val="24"/>
          <w:bdr w:val="none" w:sz="0" w:space="0" w:color="auto" w:frame="1"/>
        </w:rPr>
        <w:t xml:space="preserve"> Dissertation Abstracts International Section A</w:t>
      </w:r>
      <w:r w:rsidRPr="009D47FD">
        <w:rPr>
          <w:rStyle w:val="apple-style-span"/>
          <w:rFonts w:ascii="Times New Roman" w:hAnsi="Times New Roman" w:cs="Times New Roman"/>
          <w:sz w:val="24"/>
          <w:szCs w:val="24"/>
        </w:rPr>
        <w:t>,</w:t>
      </w:r>
      <w:r w:rsidRPr="009D47FD">
        <w:rPr>
          <w:rStyle w:val="apple-converted-space"/>
          <w:rFonts w:ascii="Times New Roman" w:hAnsi="Times New Roman" w:cs="Times New Roman"/>
          <w:sz w:val="24"/>
          <w:szCs w:val="24"/>
        </w:rPr>
        <w:t> </w:t>
      </w:r>
      <w:r w:rsidRPr="009D47FD">
        <w:rPr>
          <w:rStyle w:val="apple-style-span"/>
          <w:rFonts w:ascii="Times New Roman" w:hAnsi="Times New Roman" w:cs="Times New Roman"/>
          <w:sz w:val="24"/>
          <w:szCs w:val="24"/>
          <w:bdr w:val="none" w:sz="0" w:space="0" w:color="auto" w:frame="1"/>
        </w:rPr>
        <w:t>70</w:t>
      </w:r>
      <w:r w:rsidRPr="009D47FD">
        <w:rPr>
          <w:rStyle w:val="apple-style-span"/>
          <w:rFonts w:ascii="Times New Roman" w:hAnsi="Times New Roman" w:cs="Times New Roman"/>
          <w:sz w:val="24"/>
          <w:szCs w:val="24"/>
        </w:rPr>
        <w:t xml:space="preserve">, 1913. </w:t>
      </w:r>
    </w:p>
    <w:p w:rsidR="00FA0880" w:rsidRPr="009D47FD" w:rsidRDefault="00FA0880" w:rsidP="009D47FD">
      <w:pPr>
        <w:spacing w:after="240"/>
        <w:ind w:left="720" w:hanging="720"/>
        <w:jc w:val="both"/>
        <w:rPr>
          <w:rFonts w:ascii="Times New Roman" w:hAnsi="Times New Roman" w:cs="Times New Roman"/>
          <w:sz w:val="24"/>
          <w:szCs w:val="24"/>
          <w:lang w:eastAsia="en-GB"/>
        </w:rPr>
      </w:pPr>
      <w:r w:rsidRPr="009D47FD">
        <w:rPr>
          <w:rFonts w:ascii="Times New Roman" w:hAnsi="Times New Roman" w:cs="Times New Roman"/>
          <w:sz w:val="24"/>
          <w:szCs w:val="24"/>
          <w:lang w:eastAsia="en-GB"/>
        </w:rPr>
        <w:t xml:space="preserve">Wyman, L. L. (2005). Comparing the number of ill or injured students who are released early from school by school nursing and non -nursing personnel. </w:t>
      </w:r>
      <w:proofErr w:type="gramStart"/>
      <w:r w:rsidRPr="009D47FD">
        <w:rPr>
          <w:rFonts w:ascii="Times New Roman" w:hAnsi="Times New Roman" w:cs="Times New Roman"/>
          <w:i/>
          <w:iCs/>
          <w:sz w:val="24"/>
          <w:szCs w:val="24"/>
          <w:lang w:eastAsia="en-GB"/>
        </w:rPr>
        <w:t>The Journal of school nursing</w:t>
      </w:r>
      <w:r w:rsidRPr="009D47FD">
        <w:rPr>
          <w:rFonts w:ascii="Times New Roman" w:hAnsi="Times New Roman" w:cs="Times New Roman"/>
          <w:sz w:val="24"/>
          <w:szCs w:val="24"/>
          <w:lang w:eastAsia="en-GB"/>
        </w:rPr>
        <w:t xml:space="preserve">, </w:t>
      </w:r>
      <w:r w:rsidRPr="009D47FD">
        <w:rPr>
          <w:rFonts w:ascii="Times New Roman" w:hAnsi="Times New Roman" w:cs="Times New Roman"/>
          <w:i/>
          <w:iCs/>
          <w:sz w:val="24"/>
          <w:szCs w:val="24"/>
          <w:lang w:eastAsia="en-GB"/>
        </w:rPr>
        <w:t>21</w:t>
      </w:r>
      <w:r w:rsidRPr="009D47FD">
        <w:rPr>
          <w:rFonts w:ascii="Times New Roman" w:hAnsi="Times New Roman" w:cs="Times New Roman"/>
          <w:sz w:val="24"/>
          <w:szCs w:val="24"/>
          <w:lang w:eastAsia="en-GB"/>
        </w:rPr>
        <w:t>(6), 350-355.</w:t>
      </w:r>
      <w:proofErr w:type="gramEnd"/>
      <w:r w:rsidRPr="009D47FD">
        <w:rPr>
          <w:rFonts w:ascii="Times New Roman" w:hAnsi="Times New Roman" w:cs="Times New Roman"/>
          <w:sz w:val="24"/>
          <w:szCs w:val="24"/>
          <w:lang w:eastAsia="en-GB"/>
        </w:rPr>
        <w:t xml:space="preserve">  </w:t>
      </w: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60107C">
      <w:pPr>
        <w:spacing w:line="240" w:lineRule="auto"/>
        <w:rPr>
          <w:rFonts w:ascii="Times New Roman" w:hAnsi="Times New Roman" w:cs="Times New Roman"/>
        </w:rPr>
      </w:pPr>
    </w:p>
    <w:p w:rsidR="00421678" w:rsidRDefault="00421678"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DD45CF" w:rsidRDefault="00DD45CF" w:rsidP="009D47FD">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421678" w:rsidRDefault="00421678" w:rsidP="00421678">
      <w:pPr>
        <w:spacing w:line="240" w:lineRule="auto"/>
        <w:ind w:left="720" w:hanging="720"/>
        <w:jc w:val="center"/>
        <w:rPr>
          <w:rStyle w:val="apple-converted-space"/>
          <w:rFonts w:ascii="Times New Roman" w:hAnsi="Times New Roman" w:cs="Times New Roman"/>
          <w:color w:val="000000" w:themeColor="text1"/>
          <w:spacing w:val="5"/>
          <w:sz w:val="28"/>
          <w:szCs w:val="28"/>
          <w:shd w:val="clear" w:color="auto" w:fill="FFFFFF"/>
        </w:rPr>
      </w:pPr>
    </w:p>
    <w:p w:rsidR="00421678" w:rsidRDefault="00421678" w:rsidP="00421678">
      <w:pPr>
        <w:spacing w:line="240" w:lineRule="auto"/>
        <w:ind w:left="720" w:hanging="720"/>
        <w:jc w:val="center"/>
        <w:rPr>
          <w:rStyle w:val="apple-converted-space"/>
          <w:rFonts w:ascii="Times New Roman" w:hAnsi="Times New Roman" w:cs="Times New Roman"/>
          <w:color w:val="000000" w:themeColor="text1"/>
          <w:spacing w:val="5"/>
          <w:sz w:val="28"/>
          <w:szCs w:val="28"/>
          <w:shd w:val="clear" w:color="auto" w:fill="FFFFFF"/>
        </w:rPr>
      </w:pPr>
    </w:p>
    <w:p w:rsidR="00421678" w:rsidRDefault="00421678" w:rsidP="00421678">
      <w:pPr>
        <w:spacing w:line="240" w:lineRule="auto"/>
        <w:ind w:left="720" w:hanging="720"/>
        <w:jc w:val="center"/>
        <w:rPr>
          <w:rStyle w:val="apple-converted-space"/>
          <w:rFonts w:ascii="Times New Roman" w:hAnsi="Times New Roman" w:cs="Times New Roman"/>
          <w:color w:val="000000" w:themeColor="text1"/>
          <w:spacing w:val="5"/>
          <w:sz w:val="28"/>
          <w:szCs w:val="28"/>
          <w:shd w:val="clear" w:color="auto" w:fill="FFFFFF"/>
        </w:rPr>
      </w:pPr>
      <w:r>
        <w:rPr>
          <w:rFonts w:ascii="Times New Roman" w:hAnsi="Times New Roman" w:cs="Times New Roman"/>
          <w:noProof/>
          <w:color w:val="000000" w:themeColor="text1"/>
          <w:spacing w:val="5"/>
          <w:sz w:val="28"/>
          <w:szCs w:val="28"/>
          <w:lang w:val="en-US"/>
        </w:rPr>
        <w:drawing>
          <wp:anchor distT="0" distB="0" distL="114300" distR="114300" simplePos="0" relativeHeight="251667456" behindDoc="0" locked="0" layoutInCell="1" allowOverlap="1" wp14:anchorId="05B88F7C" wp14:editId="14652BDE">
            <wp:simplePos x="0" y="0"/>
            <wp:positionH relativeFrom="column">
              <wp:posOffset>161925</wp:posOffset>
            </wp:positionH>
            <wp:positionV relativeFrom="paragraph">
              <wp:posOffset>-182880</wp:posOffset>
            </wp:positionV>
            <wp:extent cx="5238750" cy="876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678" w:rsidRDefault="00421678" w:rsidP="00421678">
      <w:pPr>
        <w:spacing w:line="240" w:lineRule="auto"/>
        <w:ind w:left="720" w:hanging="720"/>
        <w:jc w:val="center"/>
        <w:rPr>
          <w:rStyle w:val="apple-converted-space"/>
          <w:rFonts w:ascii="Times New Roman" w:hAnsi="Times New Roman" w:cs="Times New Roman"/>
          <w:color w:val="000000" w:themeColor="text1"/>
          <w:spacing w:val="5"/>
          <w:sz w:val="28"/>
          <w:szCs w:val="28"/>
          <w:shd w:val="clear" w:color="auto" w:fill="FFFFFF"/>
        </w:rPr>
      </w:pPr>
    </w:p>
    <w:p w:rsidR="00421678" w:rsidRPr="00546E00" w:rsidRDefault="00421678" w:rsidP="008A4686">
      <w:pPr>
        <w:spacing w:line="240" w:lineRule="auto"/>
        <w:rPr>
          <w:rStyle w:val="apple-converted-space"/>
          <w:rFonts w:ascii="Times New Roman" w:hAnsi="Times New Roman" w:cs="Times New Roman"/>
          <w:color w:val="000000" w:themeColor="text1"/>
          <w:spacing w:val="5"/>
          <w:sz w:val="28"/>
          <w:szCs w:val="28"/>
          <w:shd w:val="clear" w:color="auto" w:fill="FFFFFF"/>
        </w:rPr>
      </w:pPr>
    </w:p>
    <w:p w:rsidR="00421678" w:rsidRPr="00546E00" w:rsidRDefault="00421678" w:rsidP="00421678">
      <w:pPr>
        <w:spacing w:line="240" w:lineRule="auto"/>
        <w:ind w:left="720" w:hanging="720"/>
        <w:jc w:val="center"/>
        <w:rPr>
          <w:rStyle w:val="apple-converted-space"/>
          <w:rFonts w:ascii="Times New Roman" w:hAnsi="Times New Roman" w:cs="Times New Roman"/>
          <w:b/>
          <w:color w:val="000000" w:themeColor="text1"/>
          <w:spacing w:val="5"/>
          <w:sz w:val="24"/>
          <w:szCs w:val="24"/>
          <w:shd w:val="clear" w:color="auto" w:fill="FFFFFF"/>
        </w:rPr>
      </w:pPr>
      <w:r>
        <w:rPr>
          <w:rStyle w:val="apple-converted-space"/>
          <w:rFonts w:ascii="Times New Roman" w:hAnsi="Times New Roman" w:cs="Times New Roman"/>
          <w:b/>
          <w:color w:val="000000" w:themeColor="text1"/>
          <w:spacing w:val="5"/>
          <w:sz w:val="24"/>
          <w:szCs w:val="24"/>
          <w:shd w:val="clear" w:color="auto" w:fill="FFFFFF"/>
        </w:rPr>
        <w:t>Interview Protoc</w:t>
      </w:r>
      <w:r w:rsidR="00076F5A">
        <w:rPr>
          <w:rStyle w:val="apple-converted-space"/>
          <w:rFonts w:ascii="Times New Roman" w:hAnsi="Times New Roman" w:cs="Times New Roman"/>
          <w:b/>
          <w:color w:val="000000" w:themeColor="text1"/>
          <w:spacing w:val="5"/>
          <w:sz w:val="24"/>
          <w:szCs w:val="24"/>
          <w:shd w:val="clear" w:color="auto" w:fill="FFFFFF"/>
        </w:rPr>
        <w:t>ol on Health Services (IPH</w:t>
      </w:r>
      <w:r w:rsidRPr="00546E00">
        <w:rPr>
          <w:rStyle w:val="apple-converted-space"/>
          <w:rFonts w:ascii="Times New Roman" w:hAnsi="Times New Roman" w:cs="Times New Roman"/>
          <w:b/>
          <w:color w:val="000000" w:themeColor="text1"/>
          <w:spacing w:val="5"/>
          <w:sz w:val="24"/>
          <w:szCs w:val="24"/>
          <w:shd w:val="clear" w:color="auto" w:fill="FFFFFF"/>
        </w:rPr>
        <w:t xml:space="preserve">S) </w:t>
      </w:r>
    </w:p>
    <w:p w:rsidR="00421678" w:rsidRPr="009B001F" w:rsidRDefault="00421678" w:rsidP="00421678">
      <w:pPr>
        <w:spacing w:line="240" w:lineRule="auto"/>
        <w:jc w:val="both"/>
        <w:rPr>
          <w:rStyle w:val="apple-converted-space"/>
          <w:rFonts w:ascii="Times New Roman" w:hAnsi="Times New Roman" w:cs="Times New Roman"/>
          <w:color w:val="000000" w:themeColor="text1"/>
          <w:spacing w:val="5"/>
          <w:sz w:val="24"/>
          <w:szCs w:val="24"/>
          <w:shd w:val="clear" w:color="auto" w:fill="FFFFFF"/>
        </w:rPr>
      </w:pPr>
      <w:r w:rsidRPr="009B001F">
        <w:rPr>
          <w:rFonts w:ascii="Times New Roman" w:hAnsi="Times New Roman" w:cs="Times New Roman"/>
          <w:sz w:val="24"/>
          <w:szCs w:val="24"/>
        </w:rPr>
        <w:t>The pu</w:t>
      </w:r>
      <w:r>
        <w:rPr>
          <w:rFonts w:ascii="Times New Roman" w:hAnsi="Times New Roman" w:cs="Times New Roman"/>
          <w:sz w:val="24"/>
          <w:szCs w:val="24"/>
        </w:rPr>
        <w:t xml:space="preserve">rpose of this interview </w:t>
      </w:r>
      <w:r w:rsidRPr="009B001F">
        <w:rPr>
          <w:rFonts w:ascii="Times New Roman" w:hAnsi="Times New Roman" w:cs="Times New Roman"/>
          <w:sz w:val="24"/>
          <w:szCs w:val="24"/>
        </w:rPr>
        <w:t xml:space="preserve">is to know the perception of principals on </w:t>
      </w:r>
      <w:r>
        <w:rPr>
          <w:rFonts w:ascii="Times New Roman" w:hAnsi="Times New Roman" w:cs="Times New Roman"/>
          <w:sz w:val="24"/>
          <w:szCs w:val="24"/>
        </w:rPr>
        <w:t>health services</w:t>
      </w:r>
      <w:r w:rsidRPr="009B001F">
        <w:rPr>
          <w:rFonts w:ascii="Times New Roman" w:hAnsi="Times New Roman" w:cs="Times New Roman"/>
          <w:sz w:val="24"/>
          <w:szCs w:val="24"/>
        </w:rPr>
        <w:t xml:space="preserve"> in secondary schools in </w:t>
      </w:r>
      <w:proofErr w:type="spellStart"/>
      <w:r w:rsidRPr="009B001F">
        <w:rPr>
          <w:rFonts w:ascii="Times New Roman" w:hAnsi="Times New Roman" w:cs="Times New Roman"/>
          <w:sz w:val="24"/>
          <w:szCs w:val="24"/>
        </w:rPr>
        <w:t>Kwara</w:t>
      </w:r>
      <w:proofErr w:type="spellEnd"/>
      <w:r w:rsidRPr="009B001F">
        <w:rPr>
          <w:rFonts w:ascii="Times New Roman" w:hAnsi="Times New Roman" w:cs="Times New Roman"/>
          <w:sz w:val="24"/>
          <w:szCs w:val="24"/>
        </w:rPr>
        <w:t xml:space="preserve"> State, Nigeria.</w:t>
      </w:r>
      <w:r>
        <w:rPr>
          <w:rFonts w:ascii="Times New Roman" w:hAnsi="Times New Roman" w:cs="Times New Roman"/>
          <w:sz w:val="24"/>
          <w:szCs w:val="24"/>
        </w:rPr>
        <w:t xml:space="preserve">  </w:t>
      </w:r>
    </w:p>
    <w:p w:rsidR="00421678" w:rsidRPr="0085656A" w:rsidRDefault="00421678" w:rsidP="00421678">
      <w:pPr>
        <w:spacing w:line="240" w:lineRule="auto"/>
        <w:ind w:left="720" w:hanging="720"/>
        <w:rPr>
          <w:rStyle w:val="apple-converted-space"/>
          <w:rFonts w:ascii="Times New Roman" w:hAnsi="Times New Roman" w:cs="Times New Roman"/>
          <w:i/>
          <w:color w:val="000000" w:themeColor="text1"/>
          <w:spacing w:val="5"/>
          <w:sz w:val="24"/>
          <w:szCs w:val="24"/>
          <w:shd w:val="clear" w:color="auto" w:fill="FFFFFF"/>
        </w:rPr>
      </w:pPr>
      <w:r w:rsidRPr="00546E00">
        <w:rPr>
          <w:rStyle w:val="apple-converted-space"/>
          <w:rFonts w:ascii="Times New Roman" w:hAnsi="Times New Roman" w:cs="Times New Roman"/>
          <w:color w:val="000000" w:themeColor="text1"/>
          <w:spacing w:val="5"/>
          <w:sz w:val="24"/>
          <w:szCs w:val="24"/>
          <w:shd w:val="clear" w:color="auto" w:fill="FFFFFF"/>
        </w:rPr>
        <w:t xml:space="preserve">        </w:t>
      </w:r>
      <w:r w:rsidRPr="0085656A">
        <w:rPr>
          <w:rStyle w:val="apple-converted-space"/>
          <w:rFonts w:ascii="Times New Roman" w:hAnsi="Times New Roman" w:cs="Times New Roman"/>
          <w:b/>
          <w:i/>
          <w:color w:val="000000" w:themeColor="text1"/>
          <w:spacing w:val="5"/>
          <w:sz w:val="24"/>
          <w:szCs w:val="24"/>
          <w:shd w:val="clear" w:color="auto" w:fill="FFFFFF"/>
        </w:rPr>
        <w:t>Section A:</w:t>
      </w:r>
      <w:r w:rsidRPr="0085656A">
        <w:rPr>
          <w:rStyle w:val="apple-converted-space"/>
          <w:rFonts w:ascii="Times New Roman" w:hAnsi="Times New Roman" w:cs="Times New Roman"/>
          <w:i/>
          <w:color w:val="000000" w:themeColor="text1"/>
          <w:spacing w:val="5"/>
          <w:sz w:val="24"/>
          <w:szCs w:val="24"/>
          <w:shd w:val="clear" w:color="auto" w:fill="FFFFFF"/>
        </w:rPr>
        <w:t xml:space="preserve"> Informants’ Profile</w:t>
      </w:r>
    </w:p>
    <w:p w:rsidR="00421678" w:rsidRPr="00546E00"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sidRPr="00546E00">
        <w:rPr>
          <w:rStyle w:val="apple-converted-space"/>
          <w:color w:val="000000" w:themeColor="text1"/>
          <w:spacing w:val="5"/>
          <w:sz w:val="24"/>
          <w:szCs w:val="24"/>
          <w:shd w:val="clear" w:color="auto" w:fill="FFFFFF"/>
        </w:rPr>
        <w:t>Gender……………………………………………</w:t>
      </w:r>
    </w:p>
    <w:p w:rsidR="00421678" w:rsidRPr="00546E00"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sidRPr="00546E00">
        <w:rPr>
          <w:rStyle w:val="apple-converted-space"/>
          <w:color w:val="000000" w:themeColor="text1"/>
          <w:spacing w:val="5"/>
          <w:sz w:val="24"/>
          <w:szCs w:val="24"/>
          <w:shd w:val="clear" w:color="auto" w:fill="FFFFFF"/>
        </w:rPr>
        <w:t>Age…………………………………………………</w:t>
      </w:r>
    </w:p>
    <w:p w:rsidR="00421678" w:rsidRPr="00546E00"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sidRPr="00546E00">
        <w:rPr>
          <w:rStyle w:val="apple-converted-space"/>
          <w:color w:val="000000" w:themeColor="text1"/>
          <w:spacing w:val="5"/>
          <w:sz w:val="24"/>
          <w:szCs w:val="24"/>
          <w:shd w:val="clear" w:color="auto" w:fill="FFFFFF"/>
        </w:rPr>
        <w:t>Religion……………………………………………</w:t>
      </w:r>
    </w:p>
    <w:p w:rsidR="00421678" w:rsidRPr="009B001F"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sidRPr="00546E00">
        <w:rPr>
          <w:rStyle w:val="apple-converted-space"/>
          <w:color w:val="000000" w:themeColor="text1"/>
          <w:spacing w:val="5"/>
          <w:sz w:val="24"/>
          <w:szCs w:val="24"/>
          <w:shd w:val="clear" w:color="auto" w:fill="FFFFFF"/>
        </w:rPr>
        <w:t>Educational Qualification……………………….</w:t>
      </w:r>
    </w:p>
    <w:p w:rsidR="00421678"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sidRPr="00546E00">
        <w:rPr>
          <w:rStyle w:val="apple-converted-space"/>
          <w:color w:val="000000" w:themeColor="text1"/>
          <w:spacing w:val="5"/>
          <w:sz w:val="24"/>
          <w:szCs w:val="24"/>
          <w:shd w:val="clear" w:color="auto" w:fill="FFFFFF"/>
        </w:rPr>
        <w:t>Length of Service…………………………………</w:t>
      </w:r>
    </w:p>
    <w:p w:rsidR="00421678" w:rsidRPr="00546E00" w:rsidRDefault="00421678" w:rsidP="00421678">
      <w:pPr>
        <w:pStyle w:val="ListParagraph"/>
        <w:numPr>
          <w:ilvl w:val="0"/>
          <w:numId w:val="13"/>
        </w:numPr>
        <w:spacing w:line="240" w:lineRule="auto"/>
        <w:rPr>
          <w:rStyle w:val="apple-converted-space"/>
          <w:color w:val="000000" w:themeColor="text1"/>
          <w:spacing w:val="5"/>
          <w:sz w:val="24"/>
          <w:szCs w:val="24"/>
          <w:shd w:val="clear" w:color="auto" w:fill="FFFFFF"/>
        </w:rPr>
      </w:pPr>
      <w:r>
        <w:rPr>
          <w:rStyle w:val="apple-converted-space"/>
          <w:color w:val="000000" w:themeColor="text1"/>
          <w:spacing w:val="5"/>
          <w:sz w:val="24"/>
          <w:szCs w:val="24"/>
          <w:shd w:val="clear" w:color="auto" w:fill="FFFFFF"/>
        </w:rPr>
        <w:t>School Name……………………………………..</w:t>
      </w:r>
    </w:p>
    <w:p w:rsidR="00421678" w:rsidRPr="00546E00" w:rsidRDefault="00421678" w:rsidP="00421678">
      <w:pPr>
        <w:spacing w:line="240" w:lineRule="auto"/>
        <w:rPr>
          <w:rStyle w:val="apple-converted-space"/>
          <w:rFonts w:ascii="Times New Roman" w:hAnsi="Times New Roman" w:cs="Times New Roman"/>
          <w:color w:val="000000" w:themeColor="text1"/>
          <w:spacing w:val="5"/>
          <w:sz w:val="24"/>
          <w:szCs w:val="24"/>
          <w:shd w:val="clear" w:color="auto" w:fill="FFFFFF"/>
        </w:rPr>
      </w:pPr>
    </w:p>
    <w:p w:rsidR="00421678" w:rsidRDefault="00421678" w:rsidP="00421678">
      <w:pPr>
        <w:spacing w:after="0" w:line="240" w:lineRule="auto"/>
        <w:ind w:left="720" w:hanging="720"/>
        <w:rPr>
          <w:rFonts w:ascii="Times New Roman" w:hAnsi="Times New Roman" w:cs="Times New Roman"/>
          <w:i/>
          <w:sz w:val="24"/>
          <w:szCs w:val="24"/>
        </w:rPr>
      </w:pPr>
      <w:r w:rsidRPr="00546E00">
        <w:rPr>
          <w:rStyle w:val="apple-converted-space"/>
          <w:rFonts w:ascii="Times New Roman" w:hAnsi="Times New Roman" w:cs="Times New Roman"/>
          <w:color w:val="000000" w:themeColor="text1"/>
          <w:spacing w:val="5"/>
          <w:sz w:val="24"/>
          <w:szCs w:val="24"/>
          <w:shd w:val="clear" w:color="auto" w:fill="FFFFFF"/>
        </w:rPr>
        <w:lastRenderedPageBreak/>
        <w:t xml:space="preserve">         </w:t>
      </w:r>
      <w:r w:rsidRPr="0085656A">
        <w:rPr>
          <w:rStyle w:val="apple-converted-space"/>
          <w:rFonts w:ascii="Times New Roman" w:hAnsi="Times New Roman" w:cs="Times New Roman"/>
          <w:b/>
          <w:i/>
          <w:color w:val="000000" w:themeColor="text1"/>
          <w:spacing w:val="5"/>
          <w:sz w:val="24"/>
          <w:szCs w:val="24"/>
          <w:shd w:val="clear" w:color="auto" w:fill="FFFFFF"/>
        </w:rPr>
        <w:t xml:space="preserve">Section B: </w:t>
      </w:r>
      <w:r w:rsidR="00076F5A">
        <w:rPr>
          <w:rFonts w:ascii="Times New Roman" w:hAnsi="Times New Roman" w:cs="Times New Roman"/>
          <w:i/>
          <w:sz w:val="24"/>
          <w:szCs w:val="24"/>
        </w:rPr>
        <w:t xml:space="preserve">Health Services </w:t>
      </w:r>
    </w:p>
    <w:p w:rsidR="00421678" w:rsidRPr="0085656A" w:rsidRDefault="00421678" w:rsidP="00421678">
      <w:pPr>
        <w:spacing w:after="0" w:line="240" w:lineRule="auto"/>
        <w:ind w:left="720" w:hanging="720"/>
        <w:rPr>
          <w:rFonts w:ascii="Times New Roman" w:hAnsi="Times New Roman" w:cs="Times New Roman"/>
          <w:b/>
          <w:i/>
          <w:color w:val="000000" w:themeColor="text1"/>
          <w:spacing w:val="5"/>
          <w:sz w:val="24"/>
          <w:szCs w:val="24"/>
          <w:shd w:val="clear" w:color="auto" w:fill="FFFFFF"/>
        </w:rPr>
      </w:pPr>
    </w:p>
    <w:p w:rsidR="00421678" w:rsidRPr="00570C62" w:rsidRDefault="00421678" w:rsidP="00C46B70">
      <w:pPr>
        <w:pStyle w:val="ListParagraph"/>
        <w:jc w:val="both"/>
        <w:rPr>
          <w:sz w:val="24"/>
          <w:szCs w:val="24"/>
        </w:rPr>
      </w:pPr>
      <w:r w:rsidRPr="00570C62">
        <w:rPr>
          <w:sz w:val="24"/>
          <w:szCs w:val="24"/>
        </w:rPr>
        <w:t>Interview Quest</w:t>
      </w:r>
      <w:r>
        <w:rPr>
          <w:sz w:val="24"/>
          <w:szCs w:val="24"/>
        </w:rPr>
        <w:t xml:space="preserve">ions on Health </w:t>
      </w:r>
      <w:r w:rsidRPr="00570C62">
        <w:rPr>
          <w:sz w:val="24"/>
          <w:szCs w:val="24"/>
        </w:rPr>
        <w:t>Services:</w:t>
      </w:r>
    </w:p>
    <w:p w:rsidR="00421678" w:rsidRPr="00570C62" w:rsidRDefault="00421678" w:rsidP="00C46B70">
      <w:pPr>
        <w:pStyle w:val="ListParagraph"/>
        <w:numPr>
          <w:ilvl w:val="0"/>
          <w:numId w:val="12"/>
        </w:numPr>
        <w:jc w:val="both"/>
        <w:rPr>
          <w:sz w:val="24"/>
          <w:szCs w:val="24"/>
        </w:rPr>
      </w:pPr>
      <w:r w:rsidRPr="00570C62">
        <w:rPr>
          <w:sz w:val="24"/>
          <w:szCs w:val="24"/>
        </w:rPr>
        <w:t>What do y</w:t>
      </w:r>
      <w:r>
        <w:rPr>
          <w:sz w:val="24"/>
          <w:szCs w:val="24"/>
        </w:rPr>
        <w:t>ou think health</w:t>
      </w:r>
      <w:r w:rsidRPr="00570C62">
        <w:rPr>
          <w:sz w:val="24"/>
          <w:szCs w:val="24"/>
        </w:rPr>
        <w:t xml:space="preserve"> services refer to in your school system?</w:t>
      </w:r>
    </w:p>
    <w:p w:rsidR="00421678" w:rsidRPr="00570C62" w:rsidRDefault="00421678" w:rsidP="00C46B70">
      <w:pPr>
        <w:pStyle w:val="ListParagraph"/>
        <w:numPr>
          <w:ilvl w:val="0"/>
          <w:numId w:val="12"/>
        </w:numPr>
        <w:jc w:val="both"/>
        <w:rPr>
          <w:sz w:val="24"/>
          <w:szCs w:val="24"/>
        </w:rPr>
      </w:pPr>
      <w:r w:rsidRPr="00570C62">
        <w:rPr>
          <w:sz w:val="24"/>
          <w:szCs w:val="24"/>
        </w:rPr>
        <w:t xml:space="preserve">Can you please explain the nature </w:t>
      </w:r>
      <w:r>
        <w:rPr>
          <w:sz w:val="24"/>
          <w:szCs w:val="24"/>
        </w:rPr>
        <w:t xml:space="preserve">of health </w:t>
      </w:r>
      <w:r w:rsidRPr="00570C62">
        <w:rPr>
          <w:sz w:val="24"/>
          <w:szCs w:val="24"/>
        </w:rPr>
        <w:t>services provided for students in your school?</w:t>
      </w:r>
    </w:p>
    <w:p w:rsidR="00421678" w:rsidRPr="00546E00" w:rsidRDefault="000E082D" w:rsidP="00C46B70">
      <w:pPr>
        <w:pStyle w:val="ListParagraph"/>
        <w:numPr>
          <w:ilvl w:val="0"/>
          <w:numId w:val="12"/>
        </w:numPr>
        <w:jc w:val="both"/>
        <w:rPr>
          <w:sz w:val="24"/>
          <w:szCs w:val="24"/>
        </w:rPr>
      </w:pPr>
      <w:r>
        <w:rPr>
          <w:sz w:val="24"/>
          <w:szCs w:val="24"/>
        </w:rPr>
        <w:t>What is the importance of health</w:t>
      </w:r>
      <w:r w:rsidR="00421678">
        <w:rPr>
          <w:sz w:val="24"/>
          <w:szCs w:val="24"/>
        </w:rPr>
        <w:t xml:space="preserve"> services on students’ academic achievement</w:t>
      </w:r>
      <w:r w:rsidR="00421678" w:rsidRPr="00570C62">
        <w:rPr>
          <w:sz w:val="24"/>
          <w:szCs w:val="24"/>
        </w:rPr>
        <w:t>?</w:t>
      </w:r>
    </w:p>
    <w:p w:rsidR="00421678" w:rsidRDefault="00421678" w:rsidP="00C46B70">
      <w:pPr>
        <w:pStyle w:val="ListParagraph"/>
        <w:numPr>
          <w:ilvl w:val="0"/>
          <w:numId w:val="12"/>
        </w:numPr>
        <w:jc w:val="both"/>
        <w:rPr>
          <w:sz w:val="24"/>
          <w:szCs w:val="24"/>
        </w:rPr>
      </w:pPr>
      <w:r>
        <w:rPr>
          <w:sz w:val="24"/>
          <w:szCs w:val="24"/>
        </w:rPr>
        <w:t>What are the problems militatin</w:t>
      </w:r>
      <w:r w:rsidR="000E082D">
        <w:rPr>
          <w:sz w:val="24"/>
          <w:szCs w:val="24"/>
        </w:rPr>
        <w:t>g against provision of health</w:t>
      </w:r>
      <w:r>
        <w:rPr>
          <w:sz w:val="24"/>
          <w:szCs w:val="24"/>
        </w:rPr>
        <w:t xml:space="preserve"> services in school? </w:t>
      </w:r>
    </w:p>
    <w:p w:rsidR="00421678" w:rsidRPr="00570C62" w:rsidRDefault="00421678" w:rsidP="00C46B70">
      <w:pPr>
        <w:pStyle w:val="ListParagraph"/>
        <w:numPr>
          <w:ilvl w:val="0"/>
          <w:numId w:val="12"/>
        </w:numPr>
        <w:jc w:val="both"/>
        <w:rPr>
          <w:sz w:val="24"/>
          <w:szCs w:val="24"/>
        </w:rPr>
      </w:pPr>
      <w:r>
        <w:rPr>
          <w:sz w:val="24"/>
          <w:szCs w:val="24"/>
        </w:rPr>
        <w:t>What are the likely soluti</w:t>
      </w:r>
      <w:r w:rsidR="000E082D">
        <w:rPr>
          <w:sz w:val="24"/>
          <w:szCs w:val="24"/>
        </w:rPr>
        <w:t>ons to the problems of health</w:t>
      </w:r>
      <w:r>
        <w:rPr>
          <w:sz w:val="24"/>
          <w:szCs w:val="24"/>
        </w:rPr>
        <w:t xml:space="preserve"> services in school</w:t>
      </w:r>
      <w:r w:rsidR="002F17D3">
        <w:rPr>
          <w:sz w:val="24"/>
          <w:szCs w:val="24"/>
        </w:rPr>
        <w:t>?</w:t>
      </w:r>
      <w:r>
        <w:rPr>
          <w:sz w:val="24"/>
          <w:szCs w:val="24"/>
        </w:rPr>
        <w:t xml:space="preserve"> </w:t>
      </w:r>
      <w:r w:rsidR="001D6C6B">
        <w:rPr>
          <w:sz w:val="24"/>
          <w:szCs w:val="24"/>
        </w:rPr>
        <w:t xml:space="preserve"> </w:t>
      </w:r>
    </w:p>
    <w:p w:rsidR="00421678" w:rsidRPr="00570C62" w:rsidRDefault="00421678" w:rsidP="00C46B70">
      <w:pPr>
        <w:pStyle w:val="ListParagraph"/>
        <w:ind w:left="1140"/>
        <w:jc w:val="both"/>
        <w:rPr>
          <w:sz w:val="24"/>
          <w:szCs w:val="24"/>
        </w:rPr>
      </w:pPr>
    </w:p>
    <w:p w:rsidR="00421678" w:rsidRPr="00570C62" w:rsidRDefault="00421678" w:rsidP="00421678">
      <w:pPr>
        <w:spacing w:line="240" w:lineRule="auto"/>
        <w:ind w:left="720" w:hanging="720"/>
        <w:jc w:val="center"/>
        <w:rPr>
          <w:rStyle w:val="apple-converted-space"/>
          <w:rFonts w:ascii="Times New Roman" w:hAnsi="Times New Roman" w:cs="Times New Roman"/>
          <w:b/>
          <w:color w:val="515151"/>
          <w:spacing w:val="5"/>
          <w:sz w:val="24"/>
          <w:szCs w:val="24"/>
          <w:shd w:val="clear" w:color="auto" w:fill="FFFFFF"/>
        </w:rPr>
      </w:pPr>
    </w:p>
    <w:p w:rsidR="00421678" w:rsidRPr="00C43A45" w:rsidRDefault="00421678" w:rsidP="0060107C">
      <w:pPr>
        <w:spacing w:line="240" w:lineRule="auto"/>
        <w:rPr>
          <w:rFonts w:ascii="Times New Roman" w:hAnsi="Times New Roman" w:cs="Times New Roman"/>
        </w:rPr>
      </w:pPr>
    </w:p>
    <w:sectPr w:rsidR="00421678" w:rsidRPr="00C43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7ED"/>
    <w:multiLevelType w:val="hybridMultilevel"/>
    <w:tmpl w:val="81AE8470"/>
    <w:lvl w:ilvl="0" w:tplc="37CCFD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D099A"/>
    <w:multiLevelType w:val="hybridMultilevel"/>
    <w:tmpl w:val="BBC86D80"/>
    <w:lvl w:ilvl="0" w:tplc="A1408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1547F"/>
    <w:multiLevelType w:val="hybridMultilevel"/>
    <w:tmpl w:val="EB1C3A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267C6D"/>
    <w:multiLevelType w:val="hybridMultilevel"/>
    <w:tmpl w:val="4A364A6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3BF974AB"/>
    <w:multiLevelType w:val="hybridMultilevel"/>
    <w:tmpl w:val="7124DC54"/>
    <w:lvl w:ilvl="0" w:tplc="A168901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8B11ED"/>
    <w:multiLevelType w:val="hybridMultilevel"/>
    <w:tmpl w:val="9842C220"/>
    <w:lvl w:ilvl="0" w:tplc="B5A4D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0D2D9D"/>
    <w:multiLevelType w:val="hybridMultilevel"/>
    <w:tmpl w:val="83302652"/>
    <w:lvl w:ilvl="0" w:tplc="0FF0CB86">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62CE3D3C"/>
    <w:multiLevelType w:val="hybridMultilevel"/>
    <w:tmpl w:val="C3B2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F460B3"/>
    <w:multiLevelType w:val="hybridMultilevel"/>
    <w:tmpl w:val="86F02E1A"/>
    <w:lvl w:ilvl="0" w:tplc="45E8605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9F2A9D"/>
    <w:multiLevelType w:val="hybridMultilevel"/>
    <w:tmpl w:val="FE92CF90"/>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1A6103"/>
    <w:multiLevelType w:val="hybridMultilevel"/>
    <w:tmpl w:val="F69A13DA"/>
    <w:lvl w:ilvl="0" w:tplc="216213A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nsid w:val="7C286AC3"/>
    <w:multiLevelType w:val="multilevel"/>
    <w:tmpl w:val="FCA865D8"/>
    <w:lvl w:ilvl="0">
      <w:start w:val="1"/>
      <w:numFmt w:val="cardinalText"/>
      <w:pStyle w:val="Heading1"/>
      <w:suff w:val="nothing"/>
      <w:lvlText w:val="CHAPTER %1"/>
      <w:lvlJc w:val="left"/>
      <w:pPr>
        <w:ind w:left="6390" w:firstLine="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Heading2"/>
      <w:isLgl/>
      <w:suff w:val="space"/>
      <w:lvlText w:val="%1.%2"/>
      <w:lvlJc w:val="left"/>
      <w:pPr>
        <w:ind w:left="0" w:firstLine="0"/>
      </w:pPr>
      <w:rPr>
        <w:rFonts w:hint="default"/>
        <w:b/>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426"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7E3B65BA"/>
    <w:multiLevelType w:val="hybridMultilevel"/>
    <w:tmpl w:val="622CC798"/>
    <w:lvl w:ilvl="0" w:tplc="067863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3"/>
  </w:num>
  <w:num w:numId="5">
    <w:abstractNumId w:val="7"/>
  </w:num>
  <w:num w:numId="6">
    <w:abstractNumId w:val="2"/>
  </w:num>
  <w:num w:numId="7">
    <w:abstractNumId w:val="1"/>
  </w:num>
  <w:num w:numId="8">
    <w:abstractNumId w:val="0"/>
  </w:num>
  <w:num w:numId="9">
    <w:abstractNumId w:val="4"/>
  </w:num>
  <w:num w:numId="10">
    <w:abstractNumId w:val="8"/>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EB"/>
    <w:rsid w:val="00002C03"/>
    <w:rsid w:val="00007F55"/>
    <w:rsid w:val="00014E10"/>
    <w:rsid w:val="00016C5C"/>
    <w:rsid w:val="00021B71"/>
    <w:rsid w:val="000260F8"/>
    <w:rsid w:val="0003316C"/>
    <w:rsid w:val="00045CF9"/>
    <w:rsid w:val="00047A56"/>
    <w:rsid w:val="00051CA1"/>
    <w:rsid w:val="000630E4"/>
    <w:rsid w:val="00076F5A"/>
    <w:rsid w:val="00080980"/>
    <w:rsid w:val="000A3111"/>
    <w:rsid w:val="000B1150"/>
    <w:rsid w:val="000D17AB"/>
    <w:rsid w:val="000E063E"/>
    <w:rsid w:val="000E082D"/>
    <w:rsid w:val="000E4B3E"/>
    <w:rsid w:val="000E5833"/>
    <w:rsid w:val="00100FBC"/>
    <w:rsid w:val="001050CA"/>
    <w:rsid w:val="0013681A"/>
    <w:rsid w:val="0013754C"/>
    <w:rsid w:val="00140C9E"/>
    <w:rsid w:val="001411DD"/>
    <w:rsid w:val="001419CF"/>
    <w:rsid w:val="00150A5B"/>
    <w:rsid w:val="0015139F"/>
    <w:rsid w:val="001669E9"/>
    <w:rsid w:val="00182CF7"/>
    <w:rsid w:val="00186832"/>
    <w:rsid w:val="00187B1A"/>
    <w:rsid w:val="001B0CCB"/>
    <w:rsid w:val="001B4E4D"/>
    <w:rsid w:val="001B5A00"/>
    <w:rsid w:val="001C1CD6"/>
    <w:rsid w:val="001D13E3"/>
    <w:rsid w:val="001D6C6B"/>
    <w:rsid w:val="001D732F"/>
    <w:rsid w:val="001D779D"/>
    <w:rsid w:val="001D7F62"/>
    <w:rsid w:val="001E6EA2"/>
    <w:rsid w:val="001F036D"/>
    <w:rsid w:val="001F508B"/>
    <w:rsid w:val="001F50DF"/>
    <w:rsid w:val="00202125"/>
    <w:rsid w:val="00214384"/>
    <w:rsid w:val="00222150"/>
    <w:rsid w:val="00233856"/>
    <w:rsid w:val="00247A9E"/>
    <w:rsid w:val="00264DC8"/>
    <w:rsid w:val="002654A3"/>
    <w:rsid w:val="002735AD"/>
    <w:rsid w:val="00290E87"/>
    <w:rsid w:val="002917E8"/>
    <w:rsid w:val="00295F78"/>
    <w:rsid w:val="002A3A39"/>
    <w:rsid w:val="002A4707"/>
    <w:rsid w:val="002A4B8D"/>
    <w:rsid w:val="002B28F4"/>
    <w:rsid w:val="002B7E34"/>
    <w:rsid w:val="002C7609"/>
    <w:rsid w:val="002D6D3A"/>
    <w:rsid w:val="002E2166"/>
    <w:rsid w:val="002E409E"/>
    <w:rsid w:val="002E526B"/>
    <w:rsid w:val="002F17D3"/>
    <w:rsid w:val="00304860"/>
    <w:rsid w:val="00321CE7"/>
    <w:rsid w:val="00326665"/>
    <w:rsid w:val="00333144"/>
    <w:rsid w:val="00351F38"/>
    <w:rsid w:val="0035459E"/>
    <w:rsid w:val="003576CF"/>
    <w:rsid w:val="003774EB"/>
    <w:rsid w:val="00385153"/>
    <w:rsid w:val="0038786D"/>
    <w:rsid w:val="003901F6"/>
    <w:rsid w:val="003A056C"/>
    <w:rsid w:val="003A404E"/>
    <w:rsid w:val="003A6D03"/>
    <w:rsid w:val="003B1476"/>
    <w:rsid w:val="003C174E"/>
    <w:rsid w:val="003C2966"/>
    <w:rsid w:val="003C79C0"/>
    <w:rsid w:val="003E14BA"/>
    <w:rsid w:val="003E6549"/>
    <w:rsid w:val="003E671D"/>
    <w:rsid w:val="003E6E31"/>
    <w:rsid w:val="003F0BD6"/>
    <w:rsid w:val="003F27F0"/>
    <w:rsid w:val="003F498C"/>
    <w:rsid w:val="00406430"/>
    <w:rsid w:val="004207F3"/>
    <w:rsid w:val="004212E7"/>
    <w:rsid w:val="00421678"/>
    <w:rsid w:val="00427D68"/>
    <w:rsid w:val="00433DB4"/>
    <w:rsid w:val="004345F4"/>
    <w:rsid w:val="00435112"/>
    <w:rsid w:val="00462C19"/>
    <w:rsid w:val="00462D8C"/>
    <w:rsid w:val="0046741C"/>
    <w:rsid w:val="004734BF"/>
    <w:rsid w:val="00474EB2"/>
    <w:rsid w:val="004821EE"/>
    <w:rsid w:val="004824C6"/>
    <w:rsid w:val="004849C8"/>
    <w:rsid w:val="00484B62"/>
    <w:rsid w:val="00493A0E"/>
    <w:rsid w:val="004A2290"/>
    <w:rsid w:val="004A3CF1"/>
    <w:rsid w:val="004A493B"/>
    <w:rsid w:val="004D4901"/>
    <w:rsid w:val="004F2812"/>
    <w:rsid w:val="005011BD"/>
    <w:rsid w:val="00516F94"/>
    <w:rsid w:val="005177DA"/>
    <w:rsid w:val="0052786E"/>
    <w:rsid w:val="00546947"/>
    <w:rsid w:val="00551C43"/>
    <w:rsid w:val="005523FA"/>
    <w:rsid w:val="00563EAB"/>
    <w:rsid w:val="00587BAC"/>
    <w:rsid w:val="00594F8C"/>
    <w:rsid w:val="005B3DF3"/>
    <w:rsid w:val="005B5BBA"/>
    <w:rsid w:val="005C6E96"/>
    <w:rsid w:val="005F796D"/>
    <w:rsid w:val="005F79B5"/>
    <w:rsid w:val="0060107C"/>
    <w:rsid w:val="00624BA9"/>
    <w:rsid w:val="006276C0"/>
    <w:rsid w:val="00632C45"/>
    <w:rsid w:val="0063614A"/>
    <w:rsid w:val="00636FFC"/>
    <w:rsid w:val="00661DE2"/>
    <w:rsid w:val="006710B1"/>
    <w:rsid w:val="00674468"/>
    <w:rsid w:val="00681526"/>
    <w:rsid w:val="006831C5"/>
    <w:rsid w:val="006842AA"/>
    <w:rsid w:val="00692A18"/>
    <w:rsid w:val="006B11EF"/>
    <w:rsid w:val="006B32A5"/>
    <w:rsid w:val="006C3FE3"/>
    <w:rsid w:val="006D4EB8"/>
    <w:rsid w:val="006E32FC"/>
    <w:rsid w:val="006E5AE1"/>
    <w:rsid w:val="006F2B86"/>
    <w:rsid w:val="00737EE4"/>
    <w:rsid w:val="00747460"/>
    <w:rsid w:val="00747C92"/>
    <w:rsid w:val="007573E2"/>
    <w:rsid w:val="00766C65"/>
    <w:rsid w:val="00770ED3"/>
    <w:rsid w:val="00780EDB"/>
    <w:rsid w:val="007840C3"/>
    <w:rsid w:val="00787FB3"/>
    <w:rsid w:val="00790984"/>
    <w:rsid w:val="00793565"/>
    <w:rsid w:val="007A7A46"/>
    <w:rsid w:val="007B23CE"/>
    <w:rsid w:val="007B5048"/>
    <w:rsid w:val="007C207D"/>
    <w:rsid w:val="007C22A9"/>
    <w:rsid w:val="007C3FDD"/>
    <w:rsid w:val="007D262D"/>
    <w:rsid w:val="007E517E"/>
    <w:rsid w:val="007E74F7"/>
    <w:rsid w:val="007F10B5"/>
    <w:rsid w:val="007F3560"/>
    <w:rsid w:val="007F71F4"/>
    <w:rsid w:val="008041EB"/>
    <w:rsid w:val="008177A0"/>
    <w:rsid w:val="008244D0"/>
    <w:rsid w:val="00843A3F"/>
    <w:rsid w:val="00843E70"/>
    <w:rsid w:val="00852007"/>
    <w:rsid w:val="00852A50"/>
    <w:rsid w:val="00853198"/>
    <w:rsid w:val="00867776"/>
    <w:rsid w:val="008837BD"/>
    <w:rsid w:val="00886DCE"/>
    <w:rsid w:val="00890D31"/>
    <w:rsid w:val="008961D4"/>
    <w:rsid w:val="008971ED"/>
    <w:rsid w:val="008A095B"/>
    <w:rsid w:val="008A2B8E"/>
    <w:rsid w:val="008A4686"/>
    <w:rsid w:val="008D7869"/>
    <w:rsid w:val="008E106E"/>
    <w:rsid w:val="008F1446"/>
    <w:rsid w:val="008F196B"/>
    <w:rsid w:val="00910F57"/>
    <w:rsid w:val="0093385F"/>
    <w:rsid w:val="009409F3"/>
    <w:rsid w:val="009474E7"/>
    <w:rsid w:val="009601CF"/>
    <w:rsid w:val="00961C15"/>
    <w:rsid w:val="00964B9F"/>
    <w:rsid w:val="009740E2"/>
    <w:rsid w:val="009769D1"/>
    <w:rsid w:val="00977B60"/>
    <w:rsid w:val="00996BAA"/>
    <w:rsid w:val="009A344C"/>
    <w:rsid w:val="009A573D"/>
    <w:rsid w:val="009B310C"/>
    <w:rsid w:val="009B6C2A"/>
    <w:rsid w:val="009C3F76"/>
    <w:rsid w:val="009C7DC6"/>
    <w:rsid w:val="009D47FD"/>
    <w:rsid w:val="009E3274"/>
    <w:rsid w:val="009E755F"/>
    <w:rsid w:val="009F3013"/>
    <w:rsid w:val="00A246BF"/>
    <w:rsid w:val="00A34D53"/>
    <w:rsid w:val="00A41C43"/>
    <w:rsid w:val="00A56A14"/>
    <w:rsid w:val="00A62ABB"/>
    <w:rsid w:val="00A81E5A"/>
    <w:rsid w:val="00A90BF4"/>
    <w:rsid w:val="00AA027B"/>
    <w:rsid w:val="00AA0646"/>
    <w:rsid w:val="00AA6060"/>
    <w:rsid w:val="00AB68E9"/>
    <w:rsid w:val="00AC4CB8"/>
    <w:rsid w:val="00AD2C2F"/>
    <w:rsid w:val="00AD513A"/>
    <w:rsid w:val="00AE109C"/>
    <w:rsid w:val="00AE4390"/>
    <w:rsid w:val="00AE59B7"/>
    <w:rsid w:val="00AE671F"/>
    <w:rsid w:val="00B23843"/>
    <w:rsid w:val="00B40ED3"/>
    <w:rsid w:val="00B479A2"/>
    <w:rsid w:val="00B52171"/>
    <w:rsid w:val="00B55189"/>
    <w:rsid w:val="00B555C1"/>
    <w:rsid w:val="00B57D13"/>
    <w:rsid w:val="00B71E02"/>
    <w:rsid w:val="00B80597"/>
    <w:rsid w:val="00B8214D"/>
    <w:rsid w:val="00B97982"/>
    <w:rsid w:val="00BE034D"/>
    <w:rsid w:val="00BE544E"/>
    <w:rsid w:val="00BE6198"/>
    <w:rsid w:val="00C2644D"/>
    <w:rsid w:val="00C32510"/>
    <w:rsid w:val="00C32F2C"/>
    <w:rsid w:val="00C355B7"/>
    <w:rsid w:val="00C43A45"/>
    <w:rsid w:val="00C46B70"/>
    <w:rsid w:val="00C62BD3"/>
    <w:rsid w:val="00C763C3"/>
    <w:rsid w:val="00C84AA0"/>
    <w:rsid w:val="00C84AA3"/>
    <w:rsid w:val="00C85019"/>
    <w:rsid w:val="00CA1C78"/>
    <w:rsid w:val="00CB4D4D"/>
    <w:rsid w:val="00CB54C7"/>
    <w:rsid w:val="00CB7806"/>
    <w:rsid w:val="00CC1BF7"/>
    <w:rsid w:val="00CC7B04"/>
    <w:rsid w:val="00CD630C"/>
    <w:rsid w:val="00CE1AE2"/>
    <w:rsid w:val="00CE26B7"/>
    <w:rsid w:val="00CE7FD2"/>
    <w:rsid w:val="00CF3461"/>
    <w:rsid w:val="00D05916"/>
    <w:rsid w:val="00D1303D"/>
    <w:rsid w:val="00D2300A"/>
    <w:rsid w:val="00D3337F"/>
    <w:rsid w:val="00D34E5B"/>
    <w:rsid w:val="00D415B7"/>
    <w:rsid w:val="00D5459A"/>
    <w:rsid w:val="00D72906"/>
    <w:rsid w:val="00D75215"/>
    <w:rsid w:val="00DA1649"/>
    <w:rsid w:val="00DA7679"/>
    <w:rsid w:val="00DB2A78"/>
    <w:rsid w:val="00DB7993"/>
    <w:rsid w:val="00DD0024"/>
    <w:rsid w:val="00DD45CF"/>
    <w:rsid w:val="00DD4C4B"/>
    <w:rsid w:val="00DD5836"/>
    <w:rsid w:val="00DE1E97"/>
    <w:rsid w:val="00DF314B"/>
    <w:rsid w:val="00DF746B"/>
    <w:rsid w:val="00E022CD"/>
    <w:rsid w:val="00E05BA3"/>
    <w:rsid w:val="00E0726D"/>
    <w:rsid w:val="00E12AD5"/>
    <w:rsid w:val="00E15A93"/>
    <w:rsid w:val="00E250CF"/>
    <w:rsid w:val="00E25AF6"/>
    <w:rsid w:val="00E26604"/>
    <w:rsid w:val="00E32CEC"/>
    <w:rsid w:val="00E32DBE"/>
    <w:rsid w:val="00E3427D"/>
    <w:rsid w:val="00E35001"/>
    <w:rsid w:val="00E351D6"/>
    <w:rsid w:val="00E37507"/>
    <w:rsid w:val="00E42C2C"/>
    <w:rsid w:val="00E513F3"/>
    <w:rsid w:val="00E56E50"/>
    <w:rsid w:val="00E5773F"/>
    <w:rsid w:val="00E660F1"/>
    <w:rsid w:val="00E871FC"/>
    <w:rsid w:val="00E878F3"/>
    <w:rsid w:val="00E87DD7"/>
    <w:rsid w:val="00E92C74"/>
    <w:rsid w:val="00EA0172"/>
    <w:rsid w:val="00EA1E30"/>
    <w:rsid w:val="00EA379F"/>
    <w:rsid w:val="00EB4180"/>
    <w:rsid w:val="00EC1F19"/>
    <w:rsid w:val="00EE26D7"/>
    <w:rsid w:val="00EE3E85"/>
    <w:rsid w:val="00EE3EDA"/>
    <w:rsid w:val="00EE4E6B"/>
    <w:rsid w:val="00EE5F4A"/>
    <w:rsid w:val="00EF00EB"/>
    <w:rsid w:val="00EF533D"/>
    <w:rsid w:val="00F00F5C"/>
    <w:rsid w:val="00F1555A"/>
    <w:rsid w:val="00F22371"/>
    <w:rsid w:val="00F31C9A"/>
    <w:rsid w:val="00F3421D"/>
    <w:rsid w:val="00F404EC"/>
    <w:rsid w:val="00F50161"/>
    <w:rsid w:val="00F507B6"/>
    <w:rsid w:val="00F63B19"/>
    <w:rsid w:val="00F675A1"/>
    <w:rsid w:val="00F764EE"/>
    <w:rsid w:val="00FA0880"/>
    <w:rsid w:val="00FA2236"/>
    <w:rsid w:val="00FA3349"/>
    <w:rsid w:val="00FA4DB5"/>
    <w:rsid w:val="00FA7D5E"/>
    <w:rsid w:val="00FB650C"/>
    <w:rsid w:val="00FB653F"/>
    <w:rsid w:val="00FD4781"/>
    <w:rsid w:val="00FE019D"/>
    <w:rsid w:val="00FE0B4E"/>
    <w:rsid w:val="00FE493B"/>
    <w:rsid w:val="00FE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EB"/>
  </w:style>
  <w:style w:type="paragraph" w:styleId="Heading1">
    <w:name w:val="heading 1"/>
    <w:basedOn w:val="Normal"/>
    <w:next w:val="BodyText"/>
    <w:link w:val="Heading1Char"/>
    <w:uiPriority w:val="9"/>
    <w:qFormat/>
    <w:rsid w:val="006B32A5"/>
    <w:pPr>
      <w:keepNext/>
      <w:pageBreakBefore/>
      <w:numPr>
        <w:numId w:val="1"/>
      </w:numPr>
      <w:spacing w:before="240" w:after="360" w:line="360" w:lineRule="auto"/>
      <w:contextualSpacing/>
      <w:jc w:val="center"/>
      <w:outlineLvl w:val="0"/>
    </w:pPr>
    <w:rPr>
      <w:rFonts w:ascii="Times New Roman" w:eastAsia="Times New Roman" w:hAnsi="Times New Roman" w:cs="Times New Roman"/>
      <w:b/>
      <w:caps/>
      <w:kern w:val="28"/>
      <w:sz w:val="28"/>
      <w:szCs w:val="20"/>
      <w:lang w:val="en-US"/>
    </w:rPr>
  </w:style>
  <w:style w:type="paragraph" w:styleId="Heading2">
    <w:name w:val="heading 2"/>
    <w:basedOn w:val="Normal"/>
    <w:next w:val="BodyText"/>
    <w:link w:val="Heading2Char"/>
    <w:uiPriority w:val="9"/>
    <w:qFormat/>
    <w:rsid w:val="006B32A5"/>
    <w:pPr>
      <w:keepNext/>
      <w:numPr>
        <w:ilvl w:val="1"/>
        <w:numId w:val="1"/>
      </w:numPr>
      <w:spacing w:before="480" w:after="180" w:line="360" w:lineRule="auto"/>
      <w:outlineLvl w:val="1"/>
    </w:pPr>
    <w:rPr>
      <w:rFonts w:ascii="Times New Roman" w:eastAsia="Times New Roman" w:hAnsi="Times New Roman" w:cs="Times New Roman"/>
      <w:b/>
      <w:sz w:val="24"/>
      <w:szCs w:val="20"/>
      <w:lang w:val="en-US"/>
    </w:rPr>
  </w:style>
  <w:style w:type="paragraph" w:styleId="Heading3">
    <w:name w:val="heading 3"/>
    <w:basedOn w:val="Heading2"/>
    <w:next w:val="BodyText"/>
    <w:link w:val="Heading3Char"/>
    <w:uiPriority w:val="9"/>
    <w:qFormat/>
    <w:rsid w:val="006B32A5"/>
    <w:pPr>
      <w:numPr>
        <w:ilvl w:val="2"/>
      </w:numPr>
      <w:outlineLvl w:val="2"/>
    </w:pPr>
  </w:style>
  <w:style w:type="paragraph" w:styleId="Heading4">
    <w:name w:val="heading 4"/>
    <w:basedOn w:val="Heading3"/>
    <w:next w:val="BodyText"/>
    <w:link w:val="Heading4Char"/>
    <w:uiPriority w:val="9"/>
    <w:qFormat/>
    <w:rsid w:val="006B32A5"/>
    <w:pPr>
      <w:numPr>
        <w:ilvl w:val="3"/>
      </w:numPr>
      <w:outlineLvl w:val="3"/>
    </w:pPr>
  </w:style>
  <w:style w:type="paragraph" w:styleId="Heading5">
    <w:name w:val="heading 5"/>
    <w:basedOn w:val="Heading4"/>
    <w:next w:val="BodyText"/>
    <w:link w:val="Heading5Char"/>
    <w:uiPriority w:val="9"/>
    <w:qFormat/>
    <w:rsid w:val="006B32A5"/>
    <w:pPr>
      <w:numPr>
        <w:ilvl w:val="4"/>
      </w:numPr>
      <w:outlineLvl w:val="4"/>
    </w:pPr>
  </w:style>
  <w:style w:type="paragraph" w:styleId="Heading6">
    <w:name w:val="heading 6"/>
    <w:basedOn w:val="Heading5"/>
    <w:next w:val="BlockText"/>
    <w:link w:val="Heading6Char"/>
    <w:uiPriority w:val="9"/>
    <w:qFormat/>
    <w:rsid w:val="006B32A5"/>
    <w:pPr>
      <w:numPr>
        <w:ilvl w:val="5"/>
      </w:numPr>
      <w:outlineLvl w:val="5"/>
    </w:pPr>
  </w:style>
  <w:style w:type="paragraph" w:styleId="Heading7">
    <w:name w:val="heading 7"/>
    <w:basedOn w:val="Normal"/>
    <w:next w:val="Normal"/>
    <w:link w:val="Heading7Char"/>
    <w:uiPriority w:val="9"/>
    <w:qFormat/>
    <w:rsid w:val="006B32A5"/>
    <w:pPr>
      <w:numPr>
        <w:ilvl w:val="6"/>
        <w:numId w:val="1"/>
      </w:numPr>
      <w:spacing w:before="240" w:after="60" w:line="36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uiPriority w:val="9"/>
    <w:qFormat/>
    <w:rsid w:val="006B32A5"/>
    <w:pPr>
      <w:numPr>
        <w:ilvl w:val="7"/>
        <w:numId w:val="1"/>
      </w:numPr>
      <w:spacing w:before="240" w:after="60" w:line="36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uiPriority w:val="9"/>
    <w:qFormat/>
    <w:rsid w:val="006B32A5"/>
    <w:pPr>
      <w:numPr>
        <w:ilvl w:val="8"/>
        <w:numId w:val="1"/>
      </w:numPr>
      <w:spacing w:before="240" w:after="60" w:line="36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4EB"/>
    <w:rPr>
      <w:color w:val="0000FF" w:themeColor="hyperlink"/>
      <w:u w:val="single"/>
    </w:rPr>
  </w:style>
  <w:style w:type="character" w:customStyle="1" w:styleId="Heading1Char">
    <w:name w:val="Heading 1 Char"/>
    <w:basedOn w:val="DefaultParagraphFont"/>
    <w:link w:val="Heading1"/>
    <w:uiPriority w:val="9"/>
    <w:rsid w:val="006B32A5"/>
    <w:rPr>
      <w:rFonts w:ascii="Times New Roman" w:eastAsia="Times New Roman" w:hAnsi="Times New Roman" w:cs="Times New Roman"/>
      <w:b/>
      <w:caps/>
      <w:kern w:val="28"/>
      <w:sz w:val="28"/>
      <w:szCs w:val="20"/>
      <w:lang w:val="en-US"/>
    </w:rPr>
  </w:style>
  <w:style w:type="character" w:customStyle="1" w:styleId="Heading2Char">
    <w:name w:val="Heading 2 Char"/>
    <w:basedOn w:val="DefaultParagraphFont"/>
    <w:link w:val="Heading2"/>
    <w:uiPriority w:val="9"/>
    <w:rsid w:val="006B32A5"/>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6B32A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uiPriority w:val="9"/>
    <w:rsid w:val="006B32A5"/>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uiPriority w:val="9"/>
    <w:rsid w:val="006B32A5"/>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uiPriority w:val="9"/>
    <w:rsid w:val="006B32A5"/>
    <w:rPr>
      <w:rFonts w:ascii="Times New Roman" w:eastAsia="Times New Roman" w:hAnsi="Times New Roman" w:cs="Times New Roman"/>
      <w:b/>
      <w:sz w:val="24"/>
      <w:szCs w:val="20"/>
      <w:lang w:val="en-US"/>
    </w:rPr>
  </w:style>
  <w:style w:type="character" w:customStyle="1" w:styleId="Heading7Char">
    <w:name w:val="Heading 7 Char"/>
    <w:basedOn w:val="DefaultParagraphFont"/>
    <w:link w:val="Heading7"/>
    <w:uiPriority w:val="9"/>
    <w:rsid w:val="006B32A5"/>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rsid w:val="006B32A5"/>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rsid w:val="006B32A5"/>
    <w:rPr>
      <w:rFonts w:ascii="Arial" w:eastAsia="Times New Roman" w:hAnsi="Arial" w:cs="Times New Roman"/>
      <w:b/>
      <w:i/>
      <w:sz w:val="18"/>
      <w:szCs w:val="20"/>
      <w:lang w:val="en-US"/>
    </w:rPr>
  </w:style>
  <w:style w:type="paragraph" w:styleId="ListParagraph">
    <w:name w:val="List Paragraph"/>
    <w:basedOn w:val="Normal"/>
    <w:uiPriority w:val="34"/>
    <w:qFormat/>
    <w:rsid w:val="006B32A5"/>
    <w:pPr>
      <w:spacing w:after="0" w:line="360" w:lineRule="auto"/>
      <w:ind w:left="720"/>
      <w:contextualSpacing/>
    </w:pPr>
    <w:rPr>
      <w:rFonts w:ascii="Times New Roman" w:eastAsia="Times New Roman" w:hAnsi="Times New Roman" w:cs="Times New Roman"/>
      <w:szCs w:val="20"/>
      <w:lang w:val="en-US"/>
    </w:rPr>
  </w:style>
  <w:style w:type="paragraph" w:styleId="BodyText">
    <w:name w:val="Body Text"/>
    <w:basedOn w:val="Normal"/>
    <w:link w:val="BodyTextChar"/>
    <w:uiPriority w:val="99"/>
    <w:unhideWhenUsed/>
    <w:rsid w:val="006B32A5"/>
    <w:pPr>
      <w:spacing w:after="120"/>
    </w:pPr>
  </w:style>
  <w:style w:type="character" w:customStyle="1" w:styleId="BodyTextChar">
    <w:name w:val="Body Text Char"/>
    <w:basedOn w:val="DefaultParagraphFont"/>
    <w:link w:val="BodyText"/>
    <w:uiPriority w:val="99"/>
    <w:rsid w:val="006B32A5"/>
  </w:style>
  <w:style w:type="paragraph" w:styleId="BlockText">
    <w:name w:val="Block Text"/>
    <w:basedOn w:val="Normal"/>
    <w:uiPriority w:val="99"/>
    <w:semiHidden/>
    <w:unhideWhenUsed/>
    <w:rsid w:val="006B32A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3E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E31"/>
    <w:rPr>
      <w:rFonts w:ascii="Segoe UI" w:hAnsi="Segoe UI" w:cs="Segoe UI"/>
      <w:sz w:val="18"/>
      <w:szCs w:val="18"/>
    </w:rPr>
  </w:style>
  <w:style w:type="table" w:styleId="TableGrid">
    <w:name w:val="Table Grid"/>
    <w:basedOn w:val="TableNormal"/>
    <w:uiPriority w:val="59"/>
    <w:rsid w:val="00F63B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22C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421678"/>
  </w:style>
  <w:style w:type="character" w:customStyle="1" w:styleId="apple-style-span">
    <w:name w:val="apple-style-span"/>
    <w:rsid w:val="0015139F"/>
  </w:style>
  <w:style w:type="character" w:customStyle="1" w:styleId="nlmstring-name">
    <w:name w:val="nlm_string-name"/>
    <w:basedOn w:val="DefaultParagraphFont"/>
    <w:rsid w:val="008E106E"/>
  </w:style>
  <w:style w:type="character" w:customStyle="1" w:styleId="nlmyear">
    <w:name w:val="nlm_year"/>
    <w:basedOn w:val="DefaultParagraphFont"/>
    <w:rsid w:val="008E1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EB"/>
  </w:style>
  <w:style w:type="paragraph" w:styleId="Heading1">
    <w:name w:val="heading 1"/>
    <w:basedOn w:val="Normal"/>
    <w:next w:val="BodyText"/>
    <w:link w:val="Heading1Char"/>
    <w:uiPriority w:val="9"/>
    <w:qFormat/>
    <w:rsid w:val="006B32A5"/>
    <w:pPr>
      <w:keepNext/>
      <w:pageBreakBefore/>
      <w:numPr>
        <w:numId w:val="1"/>
      </w:numPr>
      <w:spacing w:before="240" w:after="360" w:line="360" w:lineRule="auto"/>
      <w:contextualSpacing/>
      <w:jc w:val="center"/>
      <w:outlineLvl w:val="0"/>
    </w:pPr>
    <w:rPr>
      <w:rFonts w:ascii="Times New Roman" w:eastAsia="Times New Roman" w:hAnsi="Times New Roman" w:cs="Times New Roman"/>
      <w:b/>
      <w:caps/>
      <w:kern w:val="28"/>
      <w:sz w:val="28"/>
      <w:szCs w:val="20"/>
      <w:lang w:val="en-US"/>
    </w:rPr>
  </w:style>
  <w:style w:type="paragraph" w:styleId="Heading2">
    <w:name w:val="heading 2"/>
    <w:basedOn w:val="Normal"/>
    <w:next w:val="BodyText"/>
    <w:link w:val="Heading2Char"/>
    <w:uiPriority w:val="9"/>
    <w:qFormat/>
    <w:rsid w:val="006B32A5"/>
    <w:pPr>
      <w:keepNext/>
      <w:numPr>
        <w:ilvl w:val="1"/>
        <w:numId w:val="1"/>
      </w:numPr>
      <w:spacing w:before="480" w:after="180" w:line="360" w:lineRule="auto"/>
      <w:outlineLvl w:val="1"/>
    </w:pPr>
    <w:rPr>
      <w:rFonts w:ascii="Times New Roman" w:eastAsia="Times New Roman" w:hAnsi="Times New Roman" w:cs="Times New Roman"/>
      <w:b/>
      <w:sz w:val="24"/>
      <w:szCs w:val="20"/>
      <w:lang w:val="en-US"/>
    </w:rPr>
  </w:style>
  <w:style w:type="paragraph" w:styleId="Heading3">
    <w:name w:val="heading 3"/>
    <w:basedOn w:val="Heading2"/>
    <w:next w:val="BodyText"/>
    <w:link w:val="Heading3Char"/>
    <w:uiPriority w:val="9"/>
    <w:qFormat/>
    <w:rsid w:val="006B32A5"/>
    <w:pPr>
      <w:numPr>
        <w:ilvl w:val="2"/>
      </w:numPr>
      <w:outlineLvl w:val="2"/>
    </w:pPr>
  </w:style>
  <w:style w:type="paragraph" w:styleId="Heading4">
    <w:name w:val="heading 4"/>
    <w:basedOn w:val="Heading3"/>
    <w:next w:val="BodyText"/>
    <w:link w:val="Heading4Char"/>
    <w:uiPriority w:val="9"/>
    <w:qFormat/>
    <w:rsid w:val="006B32A5"/>
    <w:pPr>
      <w:numPr>
        <w:ilvl w:val="3"/>
      </w:numPr>
      <w:outlineLvl w:val="3"/>
    </w:pPr>
  </w:style>
  <w:style w:type="paragraph" w:styleId="Heading5">
    <w:name w:val="heading 5"/>
    <w:basedOn w:val="Heading4"/>
    <w:next w:val="BodyText"/>
    <w:link w:val="Heading5Char"/>
    <w:uiPriority w:val="9"/>
    <w:qFormat/>
    <w:rsid w:val="006B32A5"/>
    <w:pPr>
      <w:numPr>
        <w:ilvl w:val="4"/>
      </w:numPr>
      <w:outlineLvl w:val="4"/>
    </w:pPr>
  </w:style>
  <w:style w:type="paragraph" w:styleId="Heading6">
    <w:name w:val="heading 6"/>
    <w:basedOn w:val="Heading5"/>
    <w:next w:val="BlockText"/>
    <w:link w:val="Heading6Char"/>
    <w:uiPriority w:val="9"/>
    <w:qFormat/>
    <w:rsid w:val="006B32A5"/>
    <w:pPr>
      <w:numPr>
        <w:ilvl w:val="5"/>
      </w:numPr>
      <w:outlineLvl w:val="5"/>
    </w:pPr>
  </w:style>
  <w:style w:type="paragraph" w:styleId="Heading7">
    <w:name w:val="heading 7"/>
    <w:basedOn w:val="Normal"/>
    <w:next w:val="Normal"/>
    <w:link w:val="Heading7Char"/>
    <w:uiPriority w:val="9"/>
    <w:qFormat/>
    <w:rsid w:val="006B32A5"/>
    <w:pPr>
      <w:numPr>
        <w:ilvl w:val="6"/>
        <w:numId w:val="1"/>
      </w:numPr>
      <w:spacing w:before="240" w:after="60" w:line="360" w:lineRule="auto"/>
      <w:outlineLvl w:val="6"/>
    </w:pPr>
    <w:rPr>
      <w:rFonts w:ascii="Arial" w:eastAsia="Times New Roman" w:hAnsi="Arial" w:cs="Times New Roman"/>
      <w:sz w:val="20"/>
      <w:szCs w:val="20"/>
      <w:lang w:val="en-US"/>
    </w:rPr>
  </w:style>
  <w:style w:type="paragraph" w:styleId="Heading8">
    <w:name w:val="heading 8"/>
    <w:basedOn w:val="Normal"/>
    <w:next w:val="Normal"/>
    <w:link w:val="Heading8Char"/>
    <w:uiPriority w:val="9"/>
    <w:qFormat/>
    <w:rsid w:val="006B32A5"/>
    <w:pPr>
      <w:numPr>
        <w:ilvl w:val="7"/>
        <w:numId w:val="1"/>
      </w:numPr>
      <w:spacing w:before="240" w:after="60" w:line="360" w:lineRule="auto"/>
      <w:outlineLvl w:val="7"/>
    </w:pPr>
    <w:rPr>
      <w:rFonts w:ascii="Arial" w:eastAsia="Times New Roman" w:hAnsi="Arial" w:cs="Times New Roman"/>
      <w:i/>
      <w:sz w:val="20"/>
      <w:szCs w:val="20"/>
      <w:lang w:val="en-US"/>
    </w:rPr>
  </w:style>
  <w:style w:type="paragraph" w:styleId="Heading9">
    <w:name w:val="heading 9"/>
    <w:basedOn w:val="Normal"/>
    <w:next w:val="Normal"/>
    <w:link w:val="Heading9Char"/>
    <w:uiPriority w:val="9"/>
    <w:qFormat/>
    <w:rsid w:val="006B32A5"/>
    <w:pPr>
      <w:numPr>
        <w:ilvl w:val="8"/>
        <w:numId w:val="1"/>
      </w:numPr>
      <w:spacing w:before="240" w:after="60" w:line="360" w:lineRule="auto"/>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4EB"/>
    <w:rPr>
      <w:color w:val="0000FF" w:themeColor="hyperlink"/>
      <w:u w:val="single"/>
    </w:rPr>
  </w:style>
  <w:style w:type="character" w:customStyle="1" w:styleId="Heading1Char">
    <w:name w:val="Heading 1 Char"/>
    <w:basedOn w:val="DefaultParagraphFont"/>
    <w:link w:val="Heading1"/>
    <w:uiPriority w:val="9"/>
    <w:rsid w:val="006B32A5"/>
    <w:rPr>
      <w:rFonts w:ascii="Times New Roman" w:eastAsia="Times New Roman" w:hAnsi="Times New Roman" w:cs="Times New Roman"/>
      <w:b/>
      <w:caps/>
      <w:kern w:val="28"/>
      <w:sz w:val="28"/>
      <w:szCs w:val="20"/>
      <w:lang w:val="en-US"/>
    </w:rPr>
  </w:style>
  <w:style w:type="character" w:customStyle="1" w:styleId="Heading2Char">
    <w:name w:val="Heading 2 Char"/>
    <w:basedOn w:val="DefaultParagraphFont"/>
    <w:link w:val="Heading2"/>
    <w:uiPriority w:val="9"/>
    <w:rsid w:val="006B32A5"/>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6B32A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uiPriority w:val="9"/>
    <w:rsid w:val="006B32A5"/>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uiPriority w:val="9"/>
    <w:rsid w:val="006B32A5"/>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uiPriority w:val="9"/>
    <w:rsid w:val="006B32A5"/>
    <w:rPr>
      <w:rFonts w:ascii="Times New Roman" w:eastAsia="Times New Roman" w:hAnsi="Times New Roman" w:cs="Times New Roman"/>
      <w:b/>
      <w:sz w:val="24"/>
      <w:szCs w:val="20"/>
      <w:lang w:val="en-US"/>
    </w:rPr>
  </w:style>
  <w:style w:type="character" w:customStyle="1" w:styleId="Heading7Char">
    <w:name w:val="Heading 7 Char"/>
    <w:basedOn w:val="DefaultParagraphFont"/>
    <w:link w:val="Heading7"/>
    <w:uiPriority w:val="9"/>
    <w:rsid w:val="006B32A5"/>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rsid w:val="006B32A5"/>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rsid w:val="006B32A5"/>
    <w:rPr>
      <w:rFonts w:ascii="Arial" w:eastAsia="Times New Roman" w:hAnsi="Arial" w:cs="Times New Roman"/>
      <w:b/>
      <w:i/>
      <w:sz w:val="18"/>
      <w:szCs w:val="20"/>
      <w:lang w:val="en-US"/>
    </w:rPr>
  </w:style>
  <w:style w:type="paragraph" w:styleId="ListParagraph">
    <w:name w:val="List Paragraph"/>
    <w:basedOn w:val="Normal"/>
    <w:uiPriority w:val="34"/>
    <w:qFormat/>
    <w:rsid w:val="006B32A5"/>
    <w:pPr>
      <w:spacing w:after="0" w:line="360" w:lineRule="auto"/>
      <w:ind w:left="720"/>
      <w:contextualSpacing/>
    </w:pPr>
    <w:rPr>
      <w:rFonts w:ascii="Times New Roman" w:eastAsia="Times New Roman" w:hAnsi="Times New Roman" w:cs="Times New Roman"/>
      <w:szCs w:val="20"/>
      <w:lang w:val="en-US"/>
    </w:rPr>
  </w:style>
  <w:style w:type="paragraph" w:styleId="BodyText">
    <w:name w:val="Body Text"/>
    <w:basedOn w:val="Normal"/>
    <w:link w:val="BodyTextChar"/>
    <w:uiPriority w:val="99"/>
    <w:unhideWhenUsed/>
    <w:rsid w:val="006B32A5"/>
    <w:pPr>
      <w:spacing w:after="120"/>
    </w:pPr>
  </w:style>
  <w:style w:type="character" w:customStyle="1" w:styleId="BodyTextChar">
    <w:name w:val="Body Text Char"/>
    <w:basedOn w:val="DefaultParagraphFont"/>
    <w:link w:val="BodyText"/>
    <w:uiPriority w:val="99"/>
    <w:rsid w:val="006B32A5"/>
  </w:style>
  <w:style w:type="paragraph" w:styleId="BlockText">
    <w:name w:val="Block Text"/>
    <w:basedOn w:val="Normal"/>
    <w:uiPriority w:val="99"/>
    <w:semiHidden/>
    <w:unhideWhenUsed/>
    <w:rsid w:val="006B32A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3E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E31"/>
    <w:rPr>
      <w:rFonts w:ascii="Segoe UI" w:hAnsi="Segoe UI" w:cs="Segoe UI"/>
      <w:sz w:val="18"/>
      <w:szCs w:val="18"/>
    </w:rPr>
  </w:style>
  <w:style w:type="table" w:styleId="TableGrid">
    <w:name w:val="Table Grid"/>
    <w:basedOn w:val="TableNormal"/>
    <w:uiPriority w:val="59"/>
    <w:rsid w:val="00F63B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22C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421678"/>
  </w:style>
  <w:style w:type="character" w:customStyle="1" w:styleId="apple-style-span">
    <w:name w:val="apple-style-span"/>
    <w:rsid w:val="0015139F"/>
  </w:style>
  <w:style w:type="character" w:customStyle="1" w:styleId="nlmstring-name">
    <w:name w:val="nlm_string-name"/>
    <w:basedOn w:val="DefaultParagraphFont"/>
    <w:rsid w:val="008E106E"/>
  </w:style>
  <w:style w:type="character" w:customStyle="1" w:styleId="nlmyear">
    <w:name w:val="nlm_year"/>
    <w:basedOn w:val="DefaultParagraphFont"/>
    <w:rsid w:val="008E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versity.org/wiki/Multiple_response_analysi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3F4-5999-445C-8949-6964D7D0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30</Pages>
  <Words>11731</Words>
  <Characters>66869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Suleiman</dc:creator>
  <cp:lastModifiedBy>Compaq</cp:lastModifiedBy>
  <cp:revision>217</cp:revision>
  <cp:lastPrinted>2016-08-16T08:12:00Z</cp:lastPrinted>
  <dcterms:created xsi:type="dcterms:W3CDTF">2016-07-10T10:06:00Z</dcterms:created>
  <dcterms:modified xsi:type="dcterms:W3CDTF">2018-08-03T18:02:00Z</dcterms:modified>
</cp:coreProperties>
</file>