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26" w:rsidRPr="001957CE" w:rsidRDefault="00EC5726" w:rsidP="00EC5726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000000"/>
          <w:lang w:val="en-US"/>
        </w:rPr>
      </w:pPr>
      <w:r w:rsidRPr="001957CE">
        <w:rPr>
          <w:rFonts w:ascii="Arial" w:hAnsi="Arial" w:cs="Arial"/>
          <w:noProof/>
          <w:color w:val="660099"/>
          <w:bdr w:val="none" w:sz="0" w:space="0" w:color="auto" w:frame="1"/>
          <w:shd w:val="clear" w:color="auto" w:fill="FFFFFF"/>
        </w:rPr>
        <w:drawing>
          <wp:inline distT="0" distB="0" distL="0" distR="0" wp14:anchorId="7E876062" wp14:editId="2A897AFA">
            <wp:extent cx="2124075" cy="3743325"/>
            <wp:effectExtent l="0" t="0" r="9525" b="9525"/>
            <wp:docPr id="1" name="Obraz 1" descr="Podobny obraz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52F" w:rsidRDefault="007B052F"/>
    <w:sectPr w:rsidR="007B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26"/>
    <w:rsid w:val="007B052F"/>
    <w:rsid w:val="00E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interest.com/pamimi/musical-instruments-of-no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Tomek</dc:creator>
  <cp:lastModifiedBy>Magda i Tomek</cp:lastModifiedBy>
  <cp:revision>1</cp:revision>
  <dcterms:created xsi:type="dcterms:W3CDTF">2017-02-09T16:33:00Z</dcterms:created>
  <dcterms:modified xsi:type="dcterms:W3CDTF">2017-02-09T16:36:00Z</dcterms:modified>
</cp:coreProperties>
</file>