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FA" w:rsidRPr="004772E2" w:rsidRDefault="00174BFA" w:rsidP="00174BF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72E2">
        <w:rPr>
          <w:rFonts w:ascii="Times New Roman" w:hAnsi="Times New Roman" w:cs="Times New Roman"/>
          <w:sz w:val="24"/>
          <w:szCs w:val="24"/>
        </w:rPr>
        <w:t xml:space="preserve">Tabela 1. Rodzaje i liczba obiadów bez nazw dań lub z jednym </w:t>
      </w:r>
      <w:r>
        <w:rPr>
          <w:rFonts w:ascii="Times New Roman" w:hAnsi="Times New Roman" w:cs="Times New Roman"/>
          <w:sz w:val="24"/>
          <w:szCs w:val="24"/>
        </w:rPr>
        <w:t>daniem</w:t>
      </w:r>
    </w:p>
    <w:p w:rsidR="00174BFA" w:rsidRPr="004772E2" w:rsidRDefault="00174BFA" w:rsidP="00174BF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536"/>
        <w:gridCol w:w="1874"/>
      </w:tblGrid>
      <w:tr w:rsidR="00174BFA" w:rsidRPr="004772E2" w:rsidTr="007C1CD0"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(określenia źródła)</w:t>
            </w:r>
          </w:p>
        </w:tc>
        <w:tc>
          <w:tcPr>
            <w:tcW w:w="4536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b/>
                <w:sz w:val="24"/>
                <w:szCs w:val="24"/>
              </w:rPr>
              <w:t>Liczba dań/ nazwa /dzień tygodnia</w:t>
            </w:r>
          </w:p>
        </w:tc>
        <w:tc>
          <w:tcPr>
            <w:tcW w:w="1874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b/>
                <w:sz w:val="24"/>
                <w:szCs w:val="24"/>
              </w:rPr>
              <w:t>Liczba wpisów</w:t>
            </w:r>
          </w:p>
        </w:tc>
      </w:tr>
      <w:tr w:rsidR="00174BFA" w:rsidRPr="004772E2" w:rsidTr="007C1CD0"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Zwyczajny</w:t>
            </w:r>
          </w:p>
        </w:tc>
        <w:tc>
          <w:tcPr>
            <w:tcW w:w="4536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bez danych</w:t>
            </w:r>
          </w:p>
        </w:tc>
        <w:tc>
          <w:tcPr>
            <w:tcW w:w="1874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174BFA" w:rsidRPr="004772E2" w:rsidTr="007C1CD0"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Zwyczajny z wymienioną jedną potrawą</w:t>
            </w:r>
          </w:p>
        </w:tc>
        <w:tc>
          <w:tcPr>
            <w:tcW w:w="4536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pieczenie cielęce (10 kwietnia 1766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, czwartek)</w:t>
            </w:r>
          </w:p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pieczenie cielęce (22 kwietnia 1766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, wtorek)</w:t>
            </w:r>
          </w:p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ryby (11 kwietnia 1766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, piątek)</w:t>
            </w:r>
          </w:p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z masłem (16 czerwca 1766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, poniedziałek)</w:t>
            </w:r>
          </w:p>
        </w:tc>
        <w:tc>
          <w:tcPr>
            <w:tcW w:w="1874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FA" w:rsidRPr="004772E2" w:rsidTr="007C1CD0"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Zwyczajny mięsny</w:t>
            </w:r>
          </w:p>
        </w:tc>
        <w:tc>
          <w:tcPr>
            <w:tcW w:w="4536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nieznana, poniedziałki i środy od Wielkanocy do 6 października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1766 r.</w:t>
            </w:r>
          </w:p>
        </w:tc>
        <w:tc>
          <w:tcPr>
            <w:tcW w:w="1874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4BFA" w:rsidRPr="004772E2" w:rsidTr="007C1CD0"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Zwyczajny mięsny i postny</w:t>
            </w:r>
          </w:p>
        </w:tc>
        <w:tc>
          <w:tcPr>
            <w:tcW w:w="4536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nieznana, środy od 18 czerwca do 20 października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1766 r.</w:t>
            </w:r>
          </w:p>
        </w:tc>
        <w:tc>
          <w:tcPr>
            <w:tcW w:w="1874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4BFA" w:rsidRPr="004772E2" w:rsidTr="007C1CD0"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Zwyczajny postny</w:t>
            </w:r>
          </w:p>
        </w:tc>
        <w:tc>
          <w:tcPr>
            <w:tcW w:w="4536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nieznana, 20 czerwca 1766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, piątek</w:t>
            </w:r>
          </w:p>
        </w:tc>
        <w:tc>
          <w:tcPr>
            <w:tcW w:w="1874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A" w:rsidRPr="004772E2" w:rsidTr="007C1CD0"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Zwyczajny na czworo</w:t>
            </w:r>
          </w:p>
        </w:tc>
        <w:tc>
          <w:tcPr>
            <w:tcW w:w="4536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ztery</w:t>
            </w:r>
          </w:p>
        </w:tc>
        <w:tc>
          <w:tcPr>
            <w:tcW w:w="1874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4BFA" w:rsidRPr="004772E2" w:rsidTr="007C1CD0"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Na czworo mięsny i postny</w:t>
            </w:r>
          </w:p>
        </w:tc>
        <w:tc>
          <w:tcPr>
            <w:tcW w:w="4536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cztery, środy</w:t>
            </w:r>
          </w:p>
        </w:tc>
        <w:tc>
          <w:tcPr>
            <w:tcW w:w="1874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BFA" w:rsidRPr="004772E2" w:rsidTr="007C1CD0"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Na  czworo</w:t>
            </w:r>
          </w:p>
        </w:tc>
        <w:tc>
          <w:tcPr>
            <w:tcW w:w="4536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cztery, wszystkie dni tygodnia</w:t>
            </w:r>
          </w:p>
        </w:tc>
        <w:tc>
          <w:tcPr>
            <w:tcW w:w="1874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74BFA" w:rsidRPr="004772E2" w:rsidTr="007C1CD0">
        <w:trPr>
          <w:trHeight w:val="210"/>
        </w:trPr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Na czworo odmienna porcja</w:t>
            </w:r>
          </w:p>
        </w:tc>
        <w:tc>
          <w:tcPr>
            <w:tcW w:w="4536" w:type="dxa"/>
            <w:shd w:val="clear" w:color="auto" w:fill="auto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cztery, 21 września 1766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, niedziela</w:t>
            </w:r>
          </w:p>
        </w:tc>
        <w:tc>
          <w:tcPr>
            <w:tcW w:w="1874" w:type="dxa"/>
            <w:shd w:val="clear" w:color="auto" w:fill="auto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A" w:rsidRPr="004772E2" w:rsidTr="007C1CD0">
        <w:trPr>
          <w:trHeight w:val="413"/>
        </w:trPr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Na czwarte frukty</w:t>
            </w:r>
          </w:p>
        </w:tc>
        <w:tc>
          <w:tcPr>
            <w:tcW w:w="4536" w:type="dxa"/>
            <w:shd w:val="clear" w:color="auto" w:fill="auto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cztery, 22 sierpnia 1766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, piątek</w:t>
            </w:r>
          </w:p>
        </w:tc>
        <w:tc>
          <w:tcPr>
            <w:tcW w:w="1874" w:type="dxa"/>
            <w:shd w:val="clear" w:color="auto" w:fill="auto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A" w:rsidRPr="004772E2" w:rsidTr="007C1CD0">
        <w:trPr>
          <w:trHeight w:val="412"/>
        </w:trPr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Zwyczajny na czwarte wieprzowina</w:t>
            </w:r>
          </w:p>
        </w:tc>
        <w:tc>
          <w:tcPr>
            <w:tcW w:w="4536" w:type="dxa"/>
            <w:shd w:val="clear" w:color="auto" w:fill="auto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cztery, 8 kwietnia 1766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, wtorek</w:t>
            </w:r>
          </w:p>
        </w:tc>
        <w:tc>
          <w:tcPr>
            <w:tcW w:w="1874" w:type="dxa"/>
            <w:shd w:val="clear" w:color="auto" w:fill="auto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A" w:rsidRPr="004772E2" w:rsidTr="007C1CD0">
        <w:trPr>
          <w:trHeight w:val="210"/>
        </w:trPr>
        <w:tc>
          <w:tcPr>
            <w:tcW w:w="2802" w:type="dxa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Zwyczajny na troje</w:t>
            </w:r>
          </w:p>
        </w:tc>
        <w:tc>
          <w:tcPr>
            <w:tcW w:w="4536" w:type="dxa"/>
            <w:shd w:val="clear" w:color="auto" w:fill="auto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trzy, 2 maja 1766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, piątek</w:t>
            </w:r>
          </w:p>
        </w:tc>
        <w:tc>
          <w:tcPr>
            <w:tcW w:w="1874" w:type="dxa"/>
            <w:shd w:val="clear" w:color="auto" w:fill="auto"/>
          </w:tcPr>
          <w:p w:rsidR="00174BFA" w:rsidRPr="004772E2" w:rsidRDefault="00174BFA" w:rsidP="007C1CD0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5E09" w:rsidRDefault="00585E09"/>
    <w:sectPr w:rsidR="00585E09" w:rsidSect="0058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74BFA"/>
    <w:rsid w:val="0000337E"/>
    <w:rsid w:val="000F3E1B"/>
    <w:rsid w:val="00174BFA"/>
    <w:rsid w:val="00585E09"/>
    <w:rsid w:val="0079394F"/>
    <w:rsid w:val="008D2A1A"/>
    <w:rsid w:val="00BC2481"/>
    <w:rsid w:val="00DA6AFF"/>
    <w:rsid w:val="00E3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FA"/>
    <w:pPr>
      <w:spacing w:after="160" w:line="259" w:lineRule="auto"/>
      <w:ind w:left="284" w:hanging="284"/>
      <w:jc w:val="both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2023-09-14T11:10:00Z</dcterms:created>
  <dcterms:modified xsi:type="dcterms:W3CDTF">2023-09-14T11:10:00Z</dcterms:modified>
</cp:coreProperties>
</file>