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611" w:rsidRDefault="00474611" w:rsidP="00474611">
      <w:pPr>
        <w:widowControl w:val="0"/>
        <w:suppressAutoHyphens/>
        <w:spacing w:after="0" w:line="360" w:lineRule="auto"/>
        <w:jc w:val="both"/>
        <w:rPr>
          <w:rFonts w:ascii="Times New Roman" w:hAnsi="Times New Roman"/>
          <w:sz w:val="24"/>
          <w:szCs w:val="24"/>
        </w:rPr>
      </w:pPr>
      <w:r>
        <w:rPr>
          <w:rFonts w:ascii="Times New Roman" w:hAnsi="Times New Roman"/>
          <w:sz w:val="24"/>
          <w:szCs w:val="24"/>
        </w:rPr>
        <w:t xml:space="preserve">Tytuł i abstrakt w języku angielskim: </w:t>
      </w:r>
    </w:p>
    <w:p w:rsidR="00474611" w:rsidRDefault="00474611" w:rsidP="00474611">
      <w:pPr>
        <w:widowControl w:val="0"/>
        <w:suppressAutoHyphens/>
        <w:spacing w:after="0" w:line="360" w:lineRule="auto"/>
        <w:jc w:val="both"/>
        <w:rPr>
          <w:rFonts w:ascii="Times New Roman" w:hAnsi="Times New Roman"/>
        </w:rPr>
      </w:pPr>
    </w:p>
    <w:p w:rsidR="00474611" w:rsidRDefault="00474611" w:rsidP="00474611">
      <w:pPr>
        <w:widowControl w:val="0"/>
        <w:suppressAutoHyphens/>
        <w:spacing w:after="0" w:line="360" w:lineRule="auto"/>
        <w:jc w:val="both"/>
        <w:rPr>
          <w:rFonts w:ascii="Times New Roman" w:hAnsi="Times New Roman"/>
          <w:b/>
          <w:sz w:val="24"/>
          <w:szCs w:val="24"/>
          <w:shd w:val="clear" w:color="auto" w:fill="FFFFFF"/>
          <w:lang w:val="en-US"/>
        </w:rPr>
      </w:pPr>
      <w:r>
        <w:rPr>
          <w:rFonts w:ascii="Times New Roman" w:hAnsi="Times New Roman"/>
          <w:b/>
          <w:sz w:val="24"/>
          <w:szCs w:val="24"/>
          <w:shd w:val="clear" w:color="auto" w:fill="FFFFFF"/>
          <w:lang w:val="en-US"/>
        </w:rPr>
        <w:t>Prosecution of White Collar Crime in Poland and Japan.</w:t>
      </w:r>
    </w:p>
    <w:p w:rsidR="00474611" w:rsidRDefault="00474611" w:rsidP="00474611">
      <w:pPr>
        <w:widowControl w:val="0"/>
        <w:suppressAutoHyphens/>
        <w:spacing w:after="0" w:line="360" w:lineRule="auto"/>
        <w:jc w:val="both"/>
        <w:rPr>
          <w:rFonts w:ascii="Times New Roman" w:hAnsi="Times New Roman"/>
          <w:sz w:val="24"/>
          <w:szCs w:val="24"/>
          <w:shd w:val="clear" w:color="auto" w:fill="FEFEFE"/>
          <w:lang w:val="en-US"/>
        </w:rPr>
      </w:pPr>
    </w:p>
    <w:p w:rsidR="00474611" w:rsidRDefault="00474611" w:rsidP="00474611">
      <w:pPr>
        <w:widowControl w:val="0"/>
        <w:suppressAutoHyphens/>
        <w:spacing w:after="0" w:line="360" w:lineRule="auto"/>
        <w:jc w:val="both"/>
        <w:rPr>
          <w:rFonts w:ascii="Times New Roman" w:hAnsi="Times New Roman"/>
          <w:i/>
          <w:sz w:val="24"/>
          <w:szCs w:val="24"/>
          <w:lang w:val="en-US"/>
        </w:rPr>
      </w:pPr>
      <w:r>
        <w:rPr>
          <w:rFonts w:ascii="Times New Roman" w:hAnsi="Times New Roman"/>
          <w:sz w:val="24"/>
          <w:szCs w:val="24"/>
          <w:shd w:val="clear" w:color="auto" w:fill="FEFEFE"/>
          <w:lang w:val="en-US"/>
        </w:rPr>
        <w:t>At the beginning of the article author will argue general issues concerning crime in Japan. In the next part he will explain factors impact on progress the corruption and crimes such as White Collar Crimes. Author will also describe organization of prosecution in Japan and Poland according to new polish prosecution act passed on 28th January 2016. Furthermore two main legal rules will be compared - opportunism and legalism. The summary will point out cultural differences and their influence on a legal system.</w:t>
      </w:r>
    </w:p>
    <w:p w:rsidR="00474611" w:rsidRDefault="00474611" w:rsidP="00474611">
      <w:pPr>
        <w:widowControl w:val="0"/>
        <w:suppressAutoHyphens/>
        <w:spacing w:after="0" w:line="360" w:lineRule="auto"/>
        <w:jc w:val="both"/>
        <w:rPr>
          <w:rFonts w:ascii="Times New Roman" w:hAnsi="Times New Roman"/>
          <w:sz w:val="24"/>
          <w:szCs w:val="24"/>
          <w:lang w:val="en-US"/>
        </w:rPr>
      </w:pPr>
    </w:p>
    <w:p w:rsidR="00474611" w:rsidRDefault="00474611" w:rsidP="00474611">
      <w:pPr>
        <w:widowControl w:val="0"/>
        <w:suppressAutoHyphens/>
        <w:spacing w:after="0" w:line="360" w:lineRule="auto"/>
        <w:jc w:val="both"/>
        <w:rPr>
          <w:rFonts w:ascii="Times New Roman" w:hAnsi="Times New Roman"/>
          <w:sz w:val="24"/>
          <w:szCs w:val="24"/>
        </w:rPr>
      </w:pPr>
      <w:r>
        <w:rPr>
          <w:rFonts w:ascii="Times New Roman" w:hAnsi="Times New Roman"/>
          <w:sz w:val="24"/>
          <w:szCs w:val="24"/>
        </w:rPr>
        <w:t>Abstrakt w języku polskim:</w:t>
      </w:r>
    </w:p>
    <w:p w:rsidR="00474611" w:rsidRDefault="00474611" w:rsidP="00474611">
      <w:pPr>
        <w:widowControl w:val="0"/>
        <w:suppressAutoHyphens/>
        <w:spacing w:after="0" w:line="360" w:lineRule="auto"/>
        <w:jc w:val="both"/>
        <w:rPr>
          <w:rFonts w:ascii="Times New Roman" w:hAnsi="Times New Roman"/>
          <w:sz w:val="24"/>
          <w:szCs w:val="24"/>
        </w:rPr>
      </w:pPr>
      <w:r>
        <w:rPr>
          <w:rFonts w:ascii="Times New Roman" w:hAnsi="Times New Roman"/>
          <w:color w:val="141823"/>
          <w:sz w:val="24"/>
          <w:szCs w:val="24"/>
          <w:shd w:val="clear" w:color="auto" w:fill="FFFFFF"/>
        </w:rPr>
        <w:t xml:space="preserve">Autor w swoim artykule przedstawi ogólne informacje na temat przestępczości w Japonii. Opisze czynniki wpływające na rozwój korupcji oraz przestępstw typu White </w:t>
      </w:r>
      <w:proofErr w:type="spellStart"/>
      <w:r>
        <w:rPr>
          <w:rFonts w:ascii="Times New Roman" w:hAnsi="Times New Roman"/>
          <w:color w:val="141823"/>
          <w:sz w:val="24"/>
          <w:szCs w:val="24"/>
          <w:shd w:val="clear" w:color="auto" w:fill="FFFFFF"/>
        </w:rPr>
        <w:t>Collar</w:t>
      </w:r>
      <w:proofErr w:type="spellEnd"/>
      <w:r>
        <w:rPr>
          <w:rFonts w:ascii="Times New Roman" w:hAnsi="Times New Roman"/>
          <w:color w:val="141823"/>
          <w:sz w:val="24"/>
          <w:szCs w:val="24"/>
          <w:shd w:val="clear" w:color="auto" w:fill="FFFFFF"/>
        </w:rPr>
        <w:t xml:space="preserve"> </w:t>
      </w:r>
      <w:proofErr w:type="spellStart"/>
      <w:r>
        <w:rPr>
          <w:rFonts w:ascii="Times New Roman" w:hAnsi="Times New Roman"/>
          <w:color w:val="141823"/>
          <w:sz w:val="24"/>
          <w:szCs w:val="24"/>
          <w:shd w:val="clear" w:color="auto" w:fill="FFFFFF"/>
        </w:rPr>
        <w:t>Crime</w:t>
      </w:r>
      <w:proofErr w:type="spellEnd"/>
      <w:r>
        <w:rPr>
          <w:rFonts w:ascii="Times New Roman" w:hAnsi="Times New Roman"/>
          <w:color w:val="141823"/>
          <w:sz w:val="24"/>
          <w:szCs w:val="24"/>
          <w:shd w:val="clear" w:color="auto" w:fill="FFFFFF"/>
        </w:rPr>
        <w:t>. Omówi również system organizacji prokuratury w Japonii i w Polsce odnosząc się do nowej polskiej ustawy o prokuraturze. Porówna ponadto panujące w dwóch systemach prawnych zasady procesowe- oportunizmu i legalizmu. W podsumowaniu wskaże różnice kulturowe i ich wpływ na system prawny.</w:t>
      </w:r>
    </w:p>
    <w:p w:rsidR="00474611" w:rsidRDefault="00474611" w:rsidP="00474611">
      <w:pPr>
        <w:widowControl w:val="0"/>
        <w:suppressAutoHyphens/>
        <w:spacing w:after="0" w:line="360" w:lineRule="auto"/>
        <w:jc w:val="both"/>
        <w:rPr>
          <w:rFonts w:ascii="Times New Roman" w:hAnsi="Times New Roman"/>
          <w:sz w:val="24"/>
          <w:szCs w:val="24"/>
        </w:rPr>
      </w:pPr>
    </w:p>
    <w:p w:rsidR="00474611" w:rsidRDefault="00474611" w:rsidP="00474611">
      <w:pPr>
        <w:widowControl w:val="0"/>
        <w:suppressAutoHyphens/>
        <w:spacing w:after="0" w:line="360" w:lineRule="auto"/>
        <w:jc w:val="both"/>
        <w:rPr>
          <w:rFonts w:ascii="Times New Roman" w:hAnsi="Times New Roman"/>
          <w:sz w:val="24"/>
          <w:szCs w:val="24"/>
        </w:rPr>
      </w:pPr>
    </w:p>
    <w:p w:rsidR="00474611" w:rsidRDefault="00474611" w:rsidP="00474611">
      <w:pPr>
        <w:widowControl w:val="0"/>
        <w:suppressAutoHyphens/>
        <w:spacing w:after="0" w:line="360" w:lineRule="auto"/>
        <w:jc w:val="both"/>
        <w:rPr>
          <w:rFonts w:ascii="Times New Roman" w:hAnsi="Times New Roman"/>
          <w:sz w:val="24"/>
          <w:szCs w:val="24"/>
          <w:lang w:val="en-US"/>
        </w:rPr>
      </w:pPr>
      <w:proofErr w:type="spellStart"/>
      <w:r>
        <w:rPr>
          <w:rFonts w:ascii="Times New Roman" w:hAnsi="Times New Roman"/>
          <w:sz w:val="24"/>
          <w:szCs w:val="24"/>
          <w:lang w:val="en-US"/>
        </w:rPr>
        <w:t>Słowa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kluczowe</w:t>
      </w:r>
      <w:proofErr w:type="spellEnd"/>
      <w:r>
        <w:rPr>
          <w:rFonts w:ascii="Times New Roman" w:hAnsi="Times New Roman"/>
          <w:sz w:val="24"/>
          <w:szCs w:val="24"/>
          <w:lang w:val="en-US"/>
        </w:rPr>
        <w:t>: Japan, white collar crime, prosecutions office.</w:t>
      </w:r>
    </w:p>
    <w:p w:rsidR="00474611" w:rsidRDefault="00474611" w:rsidP="00474611">
      <w:pPr>
        <w:widowControl w:val="0"/>
        <w:suppressAutoHyphens/>
        <w:spacing w:after="0" w:line="360" w:lineRule="auto"/>
        <w:jc w:val="both"/>
        <w:rPr>
          <w:rFonts w:ascii="Times New Roman" w:hAnsi="Times New Roman"/>
          <w:sz w:val="24"/>
          <w:szCs w:val="24"/>
        </w:rPr>
      </w:pPr>
      <w:r>
        <w:rPr>
          <w:rFonts w:ascii="Times New Roman" w:hAnsi="Times New Roman"/>
          <w:sz w:val="24"/>
          <w:szCs w:val="24"/>
        </w:rPr>
        <w:t>Japonia, przestępstwa białych kołnierzyków, prokuratura.</w:t>
      </w:r>
    </w:p>
    <w:p w:rsidR="00474611" w:rsidRPr="00474611" w:rsidRDefault="00474611" w:rsidP="00D11A5D">
      <w:pPr>
        <w:jc w:val="both"/>
        <w:rPr>
          <w:rFonts w:ascii="Times New Roman" w:hAnsi="Times New Roman" w:cs="Times New Roman"/>
          <w:sz w:val="24"/>
          <w:szCs w:val="24"/>
          <w:shd w:val="clear" w:color="auto" w:fill="FFFFFF"/>
        </w:rPr>
      </w:pPr>
      <w:bookmarkStart w:id="0" w:name="_GoBack"/>
      <w:bookmarkEnd w:id="0"/>
    </w:p>
    <w:p w:rsidR="00D11A5D" w:rsidRPr="00D11A5D" w:rsidRDefault="00D11A5D" w:rsidP="00D11A5D">
      <w:pPr>
        <w:jc w:val="both"/>
        <w:rPr>
          <w:rFonts w:ascii="Times New Roman" w:hAnsi="Times New Roman" w:cs="Times New Roman"/>
          <w:sz w:val="24"/>
          <w:szCs w:val="24"/>
          <w:shd w:val="clear" w:color="auto" w:fill="FFFFFF"/>
          <w:lang w:val="en-US"/>
        </w:rPr>
      </w:pPr>
      <w:r w:rsidRPr="002C0C1E">
        <w:rPr>
          <w:rFonts w:ascii="Times New Roman" w:hAnsi="Times New Roman" w:cs="Times New Roman"/>
          <w:sz w:val="24"/>
          <w:szCs w:val="24"/>
          <w:shd w:val="clear" w:color="auto" w:fill="FFFFFF"/>
          <w:lang w:val="en-US"/>
        </w:rPr>
        <w:t xml:space="preserve">J. M.  </w:t>
      </w:r>
      <w:proofErr w:type="spellStart"/>
      <w:r w:rsidRPr="00D11A5D">
        <w:rPr>
          <w:rFonts w:ascii="Times New Roman" w:hAnsi="Times New Roman" w:cs="Times New Roman"/>
          <w:sz w:val="24"/>
          <w:szCs w:val="24"/>
          <w:shd w:val="clear" w:color="auto" w:fill="FFFFFF"/>
          <w:lang w:val="en-US"/>
        </w:rPr>
        <w:t>Bouissou</w:t>
      </w:r>
      <w:proofErr w:type="spellEnd"/>
      <w:r w:rsidRPr="00D11A5D">
        <w:rPr>
          <w:rFonts w:ascii="Times New Roman" w:hAnsi="Times New Roman" w:cs="Times New Roman"/>
          <w:sz w:val="24"/>
          <w:szCs w:val="24"/>
          <w:shd w:val="clear" w:color="auto" w:fill="FFFFFF"/>
          <w:lang w:val="en-US"/>
        </w:rPr>
        <w:t>,</w:t>
      </w:r>
      <w:r w:rsidRPr="00D11A5D">
        <w:rPr>
          <w:rFonts w:ascii="Times New Roman" w:hAnsi="Times New Roman" w:cs="Times New Roman"/>
          <w:sz w:val="24"/>
          <w:szCs w:val="24"/>
          <w:lang w:val="en-US"/>
        </w:rPr>
        <w:t xml:space="preserve"> Japan, </w:t>
      </w:r>
      <w:r w:rsidRPr="00D11A5D">
        <w:rPr>
          <w:rFonts w:ascii="Times New Roman" w:hAnsi="Times New Roman" w:cs="Times New Roman"/>
          <w:i/>
          <w:sz w:val="24"/>
          <w:szCs w:val="24"/>
          <w:lang w:val="en-US"/>
        </w:rPr>
        <w:t>The Burden of Success</w:t>
      </w:r>
      <w:r w:rsidR="00474611">
        <w:rPr>
          <w:rFonts w:ascii="Times New Roman" w:hAnsi="Times New Roman" w:cs="Times New Roman"/>
          <w:sz w:val="24"/>
          <w:szCs w:val="24"/>
          <w:lang w:val="en-US"/>
        </w:rPr>
        <w:t>.</w:t>
      </w:r>
    </w:p>
    <w:p w:rsidR="00D11A5D" w:rsidRPr="00D11A5D" w:rsidRDefault="00D11A5D" w:rsidP="00D11A5D">
      <w:pPr>
        <w:jc w:val="both"/>
        <w:rPr>
          <w:rFonts w:ascii="Times New Roman" w:hAnsi="Times New Roman" w:cs="Times New Roman"/>
          <w:sz w:val="24"/>
          <w:szCs w:val="24"/>
          <w:lang w:val="en-US"/>
        </w:rPr>
      </w:pPr>
      <w:r w:rsidRPr="00D11A5D">
        <w:rPr>
          <w:rFonts w:ascii="Times New Roman" w:hAnsi="Times New Roman" w:cs="Times New Roman"/>
          <w:sz w:val="24"/>
          <w:szCs w:val="24"/>
          <w:lang w:val="en-US"/>
        </w:rPr>
        <w:t xml:space="preserve">D. E. Kaplan, A. </w:t>
      </w:r>
      <w:proofErr w:type="spellStart"/>
      <w:r w:rsidRPr="00D11A5D">
        <w:rPr>
          <w:rFonts w:ascii="Times New Roman" w:hAnsi="Times New Roman" w:cs="Times New Roman"/>
          <w:sz w:val="24"/>
          <w:szCs w:val="24"/>
          <w:lang w:val="en-US"/>
        </w:rPr>
        <w:t>Dubno</w:t>
      </w:r>
      <w:proofErr w:type="spellEnd"/>
      <w:r w:rsidRPr="00D11A5D">
        <w:rPr>
          <w:rFonts w:ascii="Times New Roman" w:hAnsi="Times New Roman" w:cs="Times New Roman"/>
          <w:sz w:val="24"/>
          <w:szCs w:val="24"/>
          <w:lang w:val="en-US"/>
        </w:rPr>
        <w:t xml:space="preserve">, </w:t>
      </w:r>
      <w:r w:rsidRPr="00D11A5D">
        <w:rPr>
          <w:rFonts w:ascii="Times New Roman" w:hAnsi="Times New Roman" w:cs="Times New Roman"/>
          <w:i/>
          <w:sz w:val="24"/>
          <w:szCs w:val="24"/>
          <w:lang w:val="en-US"/>
        </w:rPr>
        <w:t xml:space="preserve">Yakuza- Japan’s criminal underworld, </w:t>
      </w:r>
      <w:r w:rsidRPr="00D11A5D">
        <w:rPr>
          <w:rFonts w:ascii="Times New Roman" w:hAnsi="Times New Roman" w:cs="Times New Roman"/>
          <w:sz w:val="24"/>
          <w:szCs w:val="24"/>
          <w:lang w:val="en-US"/>
        </w:rPr>
        <w:t>Princeton 2003</w:t>
      </w:r>
      <w:r w:rsidR="00474611">
        <w:rPr>
          <w:rFonts w:ascii="Times New Roman" w:hAnsi="Times New Roman" w:cs="Times New Roman"/>
          <w:sz w:val="24"/>
          <w:szCs w:val="24"/>
          <w:lang w:val="en-US"/>
        </w:rPr>
        <w:t>.</w:t>
      </w:r>
    </w:p>
    <w:p w:rsidR="00D11A5D" w:rsidRPr="00D11A5D" w:rsidRDefault="00D11A5D" w:rsidP="00D11A5D">
      <w:pPr>
        <w:jc w:val="both"/>
        <w:rPr>
          <w:rFonts w:ascii="Times New Roman" w:hAnsi="Times New Roman" w:cs="Times New Roman"/>
          <w:sz w:val="24"/>
          <w:szCs w:val="24"/>
          <w:lang w:val="en-US"/>
        </w:rPr>
      </w:pPr>
      <w:r w:rsidRPr="00D11A5D">
        <w:rPr>
          <w:rFonts w:ascii="Times New Roman" w:hAnsi="Times New Roman" w:cs="Times New Roman"/>
          <w:sz w:val="24"/>
          <w:szCs w:val="24"/>
          <w:lang w:val="en-US"/>
        </w:rPr>
        <w:t xml:space="preserve">P. J. </w:t>
      </w:r>
      <w:proofErr w:type="spellStart"/>
      <w:r w:rsidRPr="00D11A5D">
        <w:rPr>
          <w:rFonts w:ascii="Times New Roman" w:hAnsi="Times New Roman" w:cs="Times New Roman"/>
          <w:sz w:val="24"/>
          <w:szCs w:val="24"/>
          <w:lang w:val="en-US"/>
        </w:rPr>
        <w:t>Herzong</w:t>
      </w:r>
      <w:proofErr w:type="spellEnd"/>
      <w:r w:rsidRPr="00D11A5D">
        <w:rPr>
          <w:rFonts w:ascii="Times New Roman" w:hAnsi="Times New Roman" w:cs="Times New Roman"/>
          <w:sz w:val="24"/>
          <w:szCs w:val="24"/>
          <w:lang w:val="en-US"/>
        </w:rPr>
        <w:t xml:space="preserve">, </w:t>
      </w:r>
      <w:r w:rsidRPr="00D11A5D">
        <w:rPr>
          <w:rFonts w:ascii="Times New Roman" w:hAnsi="Times New Roman" w:cs="Times New Roman"/>
          <w:i/>
          <w:sz w:val="24"/>
          <w:szCs w:val="24"/>
          <w:lang w:val="en-US"/>
        </w:rPr>
        <w:t>Japan’s pseudo-democracy</w:t>
      </w:r>
      <w:r w:rsidRPr="00D11A5D">
        <w:rPr>
          <w:rFonts w:ascii="Times New Roman" w:hAnsi="Times New Roman" w:cs="Times New Roman"/>
          <w:sz w:val="24"/>
          <w:szCs w:val="24"/>
          <w:lang w:val="en-US"/>
        </w:rPr>
        <w:t>, New York 1993.</w:t>
      </w:r>
    </w:p>
    <w:p w:rsidR="00D11A5D" w:rsidRPr="00D11A5D" w:rsidRDefault="00D11A5D" w:rsidP="00D11A5D">
      <w:pPr>
        <w:jc w:val="both"/>
        <w:rPr>
          <w:rFonts w:ascii="Times New Roman" w:hAnsi="Times New Roman" w:cs="Times New Roman"/>
          <w:sz w:val="24"/>
          <w:szCs w:val="24"/>
        </w:rPr>
      </w:pPr>
      <w:r w:rsidRPr="00D11A5D">
        <w:rPr>
          <w:rFonts w:ascii="Times New Roman" w:hAnsi="Times New Roman" w:cs="Times New Roman"/>
          <w:sz w:val="24"/>
          <w:szCs w:val="24"/>
        </w:rPr>
        <w:t xml:space="preserve">B. </w:t>
      </w:r>
      <w:proofErr w:type="spellStart"/>
      <w:r w:rsidRPr="00D11A5D">
        <w:rPr>
          <w:rFonts w:ascii="Times New Roman" w:hAnsi="Times New Roman" w:cs="Times New Roman"/>
          <w:sz w:val="24"/>
          <w:szCs w:val="24"/>
        </w:rPr>
        <w:t>Hołyst</w:t>
      </w:r>
      <w:proofErr w:type="spellEnd"/>
      <w:r w:rsidRPr="00D11A5D">
        <w:rPr>
          <w:rFonts w:ascii="Times New Roman" w:hAnsi="Times New Roman" w:cs="Times New Roman"/>
          <w:sz w:val="24"/>
          <w:szCs w:val="24"/>
        </w:rPr>
        <w:t xml:space="preserve">, </w:t>
      </w:r>
      <w:r w:rsidRPr="00D11A5D">
        <w:rPr>
          <w:rFonts w:ascii="Times New Roman" w:hAnsi="Times New Roman" w:cs="Times New Roman"/>
          <w:i/>
          <w:sz w:val="24"/>
          <w:szCs w:val="24"/>
        </w:rPr>
        <w:t>Japonia-przestępczość na marginesie cywilizacji</w:t>
      </w:r>
      <w:r w:rsidRPr="00D11A5D">
        <w:rPr>
          <w:rFonts w:ascii="Times New Roman" w:hAnsi="Times New Roman" w:cs="Times New Roman"/>
          <w:sz w:val="24"/>
          <w:szCs w:val="24"/>
        </w:rPr>
        <w:t>, Warszawa 1994.</w:t>
      </w:r>
    </w:p>
    <w:p w:rsidR="00BD2A4B" w:rsidRPr="00D11A5D" w:rsidRDefault="00D11A5D" w:rsidP="00D11A5D">
      <w:pPr>
        <w:jc w:val="both"/>
        <w:rPr>
          <w:rFonts w:ascii="Times New Roman" w:hAnsi="Times New Roman" w:cs="Times New Roman"/>
          <w:sz w:val="24"/>
          <w:szCs w:val="24"/>
        </w:rPr>
      </w:pPr>
      <w:r w:rsidRPr="00D11A5D">
        <w:rPr>
          <w:rFonts w:ascii="Times New Roman" w:hAnsi="Times New Roman" w:cs="Times New Roman"/>
          <w:sz w:val="24"/>
          <w:szCs w:val="24"/>
        </w:rPr>
        <w:t xml:space="preserve">J. Izydorczyk, </w:t>
      </w:r>
      <w:proofErr w:type="spellStart"/>
      <w:r w:rsidRPr="00D11A5D">
        <w:rPr>
          <w:rFonts w:ascii="Times New Roman" w:hAnsi="Times New Roman" w:cs="Times New Roman"/>
          <w:i/>
          <w:sz w:val="24"/>
          <w:szCs w:val="24"/>
        </w:rPr>
        <w:t>Hanzai</w:t>
      </w:r>
      <w:proofErr w:type="spellEnd"/>
      <w:r w:rsidRPr="00D11A5D">
        <w:rPr>
          <w:rFonts w:ascii="Times New Roman" w:hAnsi="Times New Roman" w:cs="Times New Roman"/>
          <w:i/>
          <w:sz w:val="24"/>
          <w:szCs w:val="24"/>
        </w:rPr>
        <w:t xml:space="preserve">, znaczy przestępstwo, </w:t>
      </w:r>
      <w:r w:rsidRPr="00D11A5D">
        <w:rPr>
          <w:rFonts w:ascii="Times New Roman" w:hAnsi="Times New Roman" w:cs="Times New Roman"/>
          <w:sz w:val="24"/>
          <w:szCs w:val="24"/>
        </w:rPr>
        <w:t>Warszawa 2008</w:t>
      </w:r>
      <w:r w:rsidR="00474611">
        <w:rPr>
          <w:rFonts w:ascii="Times New Roman" w:hAnsi="Times New Roman" w:cs="Times New Roman"/>
          <w:sz w:val="24"/>
          <w:szCs w:val="24"/>
        </w:rPr>
        <w:t>.</w:t>
      </w:r>
    </w:p>
    <w:p w:rsidR="00D11A5D" w:rsidRPr="00D11A5D" w:rsidRDefault="00D11A5D" w:rsidP="00D11A5D">
      <w:pPr>
        <w:jc w:val="both"/>
        <w:rPr>
          <w:rFonts w:ascii="Times New Roman" w:hAnsi="Times New Roman" w:cs="Times New Roman"/>
          <w:sz w:val="24"/>
          <w:szCs w:val="24"/>
        </w:rPr>
      </w:pPr>
    </w:p>
    <w:p w:rsidR="00D11A5D" w:rsidRPr="00D11A5D" w:rsidRDefault="00D11A5D" w:rsidP="00D11A5D">
      <w:pPr>
        <w:jc w:val="both"/>
        <w:rPr>
          <w:rFonts w:ascii="Times New Roman" w:hAnsi="Times New Roman" w:cs="Times New Roman"/>
          <w:sz w:val="24"/>
          <w:szCs w:val="24"/>
        </w:rPr>
      </w:pPr>
      <w:r w:rsidRPr="00D11A5D">
        <w:rPr>
          <w:rFonts w:ascii="Times New Roman" w:hAnsi="Times New Roman" w:cs="Times New Roman"/>
          <w:sz w:val="24"/>
          <w:szCs w:val="24"/>
        </w:rPr>
        <w:t>Strony internetowe:</w:t>
      </w:r>
    </w:p>
    <w:p w:rsidR="00D11A5D" w:rsidRPr="00D11A5D" w:rsidRDefault="00D11A5D" w:rsidP="00D11A5D">
      <w:pPr>
        <w:pStyle w:val="Tekstprzypisudolnego"/>
        <w:jc w:val="both"/>
        <w:rPr>
          <w:rFonts w:ascii="Times New Roman" w:hAnsi="Times New Roman" w:cs="Times New Roman"/>
          <w:sz w:val="24"/>
          <w:szCs w:val="24"/>
        </w:rPr>
      </w:pPr>
      <w:r w:rsidRPr="00D11A5D">
        <w:rPr>
          <w:rFonts w:ascii="Times New Roman" w:hAnsi="Times New Roman" w:cs="Times New Roman"/>
          <w:sz w:val="24"/>
          <w:szCs w:val="24"/>
        </w:rPr>
        <w:t>https://pl.wikipedia.org/wiki/Epoka_Edo , (12.03.2016 r.)</w:t>
      </w:r>
    </w:p>
    <w:p w:rsidR="00D11A5D" w:rsidRPr="00D11A5D" w:rsidRDefault="00D11A5D" w:rsidP="00D11A5D">
      <w:pPr>
        <w:pStyle w:val="Tekstprzypisudolnego"/>
        <w:jc w:val="both"/>
        <w:rPr>
          <w:rFonts w:ascii="Times New Roman" w:hAnsi="Times New Roman" w:cs="Times New Roman"/>
          <w:sz w:val="24"/>
          <w:szCs w:val="24"/>
        </w:rPr>
      </w:pPr>
      <w:r w:rsidRPr="00D11A5D">
        <w:rPr>
          <w:rFonts w:ascii="Times New Roman" w:hAnsi="Times New Roman" w:cs="Times New Roman"/>
          <w:sz w:val="24"/>
          <w:szCs w:val="24"/>
        </w:rPr>
        <w:t>http://www.nbp.pl/home.aspx?navid=archa&amp;c=/ascx/tabarch.ascx&amp;n=a048z160310, (12.03.2016 r.)</w:t>
      </w:r>
    </w:p>
    <w:p w:rsidR="00D11A5D" w:rsidRPr="00D11A5D" w:rsidRDefault="00D11A5D" w:rsidP="00D11A5D">
      <w:pPr>
        <w:jc w:val="both"/>
        <w:rPr>
          <w:rFonts w:ascii="Times New Roman" w:hAnsi="Times New Roman" w:cs="Times New Roman"/>
          <w:sz w:val="24"/>
          <w:szCs w:val="24"/>
        </w:rPr>
      </w:pPr>
      <w:r w:rsidRPr="00D11A5D">
        <w:rPr>
          <w:rFonts w:ascii="Times New Roman" w:hAnsi="Times New Roman" w:cs="Times New Roman"/>
          <w:sz w:val="24"/>
          <w:szCs w:val="24"/>
        </w:rPr>
        <w:t>http://www.pg.gov.pl/plik/2013_12/5da866ef0da14bd9ab447db4f79e071f.pdf,</w:t>
      </w:r>
    </w:p>
    <w:p w:rsidR="00D11A5D" w:rsidRPr="00D11A5D" w:rsidRDefault="00D11A5D" w:rsidP="00D11A5D">
      <w:pPr>
        <w:jc w:val="both"/>
        <w:rPr>
          <w:rFonts w:ascii="Times New Roman" w:hAnsi="Times New Roman" w:cs="Times New Roman"/>
          <w:sz w:val="24"/>
          <w:szCs w:val="24"/>
        </w:rPr>
      </w:pPr>
      <w:r w:rsidRPr="00D11A5D">
        <w:rPr>
          <w:rFonts w:ascii="Times New Roman" w:hAnsi="Times New Roman" w:cs="Times New Roman"/>
          <w:sz w:val="24"/>
          <w:szCs w:val="24"/>
          <w:shd w:val="clear" w:color="auto" w:fill="FFFFFF"/>
        </w:rPr>
        <w:lastRenderedPageBreak/>
        <w:t>www.pg.gov.pl/plik/2015_04/361c9a8d056165f4120a606f0a86051a.pdf,</w:t>
      </w:r>
    </w:p>
    <w:p w:rsidR="00D11A5D" w:rsidRPr="00474611" w:rsidRDefault="00D11A5D" w:rsidP="00D11A5D">
      <w:pPr>
        <w:jc w:val="both"/>
        <w:rPr>
          <w:rFonts w:ascii="Times New Roman" w:hAnsi="Times New Roman" w:cs="Times New Roman"/>
          <w:sz w:val="24"/>
          <w:szCs w:val="24"/>
        </w:rPr>
      </w:pPr>
      <w:r w:rsidRPr="00474611">
        <w:rPr>
          <w:rFonts w:ascii="Times New Roman" w:hAnsi="Times New Roman" w:cs="Times New Roman"/>
          <w:sz w:val="24"/>
          <w:szCs w:val="24"/>
        </w:rPr>
        <w:t xml:space="preserve">Dzienniki Ustaw: </w:t>
      </w:r>
    </w:p>
    <w:p w:rsidR="002C0C1E" w:rsidRPr="002C0C1E" w:rsidRDefault="002C0C1E" w:rsidP="00D11A5D">
      <w:pPr>
        <w:jc w:val="both"/>
        <w:rPr>
          <w:rFonts w:ascii="Times New Roman" w:hAnsi="Times New Roman"/>
          <w:sz w:val="24"/>
          <w:szCs w:val="24"/>
        </w:rPr>
      </w:pPr>
      <w:r w:rsidRPr="002C0C1E">
        <w:rPr>
          <w:rFonts w:ascii="Times New Roman" w:hAnsi="Times New Roman"/>
          <w:sz w:val="24"/>
          <w:szCs w:val="24"/>
        </w:rPr>
        <w:t>Dz. U. z 2016 r. poz. 508.</w:t>
      </w:r>
    </w:p>
    <w:p w:rsidR="00D11A5D" w:rsidRPr="00D11A5D" w:rsidRDefault="00D11A5D" w:rsidP="00D11A5D">
      <w:pPr>
        <w:jc w:val="both"/>
        <w:rPr>
          <w:rFonts w:ascii="Times New Roman" w:hAnsi="Times New Roman" w:cs="Times New Roman"/>
          <w:sz w:val="24"/>
          <w:szCs w:val="24"/>
        </w:rPr>
      </w:pPr>
      <w:r w:rsidRPr="00D11A5D">
        <w:rPr>
          <w:rFonts w:ascii="Times New Roman" w:hAnsi="Times New Roman" w:cs="Times New Roman"/>
          <w:sz w:val="24"/>
          <w:szCs w:val="24"/>
        </w:rPr>
        <w:t>Dz. U. z 2016 r. poz. 177.</w:t>
      </w:r>
    </w:p>
    <w:p w:rsidR="00D11A5D" w:rsidRPr="00D11A5D" w:rsidRDefault="00D11A5D" w:rsidP="00D11A5D">
      <w:pPr>
        <w:jc w:val="both"/>
        <w:rPr>
          <w:rFonts w:ascii="Times New Roman" w:hAnsi="Times New Roman" w:cs="Times New Roman"/>
          <w:sz w:val="24"/>
          <w:szCs w:val="24"/>
        </w:rPr>
      </w:pPr>
      <w:r w:rsidRPr="00D11A5D">
        <w:rPr>
          <w:rFonts w:ascii="Times New Roman" w:hAnsi="Times New Roman" w:cs="Times New Roman"/>
          <w:bCs/>
          <w:color w:val="000000"/>
          <w:sz w:val="24"/>
          <w:szCs w:val="24"/>
          <w:shd w:val="clear" w:color="auto" w:fill="FFFFFF"/>
        </w:rPr>
        <w:t>Dz.U. 1997 nr 88 poz. 553.</w:t>
      </w:r>
    </w:p>
    <w:p w:rsidR="00D11A5D" w:rsidRPr="00D11A5D" w:rsidRDefault="00D11A5D" w:rsidP="00D11A5D">
      <w:pPr>
        <w:pStyle w:val="Tekstprzypisudolnego"/>
        <w:jc w:val="both"/>
        <w:rPr>
          <w:rFonts w:ascii="Times New Roman" w:hAnsi="Times New Roman" w:cs="Times New Roman"/>
          <w:sz w:val="24"/>
          <w:szCs w:val="24"/>
        </w:rPr>
      </w:pPr>
      <w:r w:rsidRPr="00D11A5D">
        <w:rPr>
          <w:rFonts w:ascii="Times New Roman" w:hAnsi="Times New Roman" w:cs="Times New Roman"/>
          <w:sz w:val="24"/>
          <w:szCs w:val="24"/>
          <w:shd w:val="clear" w:color="auto" w:fill="FFFFFF"/>
        </w:rPr>
        <w:t xml:space="preserve">Dz.U. 1997 nr 89 poz. 555. z </w:t>
      </w:r>
      <w:proofErr w:type="spellStart"/>
      <w:r w:rsidRPr="00D11A5D">
        <w:rPr>
          <w:rFonts w:ascii="Times New Roman" w:hAnsi="Times New Roman" w:cs="Times New Roman"/>
          <w:sz w:val="24"/>
          <w:szCs w:val="24"/>
          <w:shd w:val="clear" w:color="auto" w:fill="FFFFFF"/>
        </w:rPr>
        <w:t>późn</w:t>
      </w:r>
      <w:proofErr w:type="spellEnd"/>
      <w:r w:rsidRPr="00D11A5D">
        <w:rPr>
          <w:rFonts w:ascii="Times New Roman" w:hAnsi="Times New Roman" w:cs="Times New Roman"/>
          <w:sz w:val="24"/>
          <w:szCs w:val="24"/>
          <w:shd w:val="clear" w:color="auto" w:fill="FFFFFF"/>
        </w:rPr>
        <w:t>. zm.</w:t>
      </w:r>
    </w:p>
    <w:p w:rsidR="00D11A5D" w:rsidRPr="00D11A5D" w:rsidRDefault="00D11A5D" w:rsidP="00D11A5D">
      <w:pPr>
        <w:jc w:val="both"/>
        <w:rPr>
          <w:rStyle w:val="Odwoanieprzypisudolnego"/>
          <w:rFonts w:ascii="Times New Roman" w:hAnsi="Times New Roman" w:cs="Times New Roman"/>
          <w:sz w:val="24"/>
          <w:szCs w:val="24"/>
        </w:rPr>
      </w:pPr>
    </w:p>
    <w:p w:rsidR="00D11A5D" w:rsidRPr="00D11A5D" w:rsidRDefault="00D11A5D" w:rsidP="00D11A5D">
      <w:pPr>
        <w:jc w:val="both"/>
        <w:rPr>
          <w:rFonts w:ascii="Times New Roman" w:hAnsi="Times New Roman" w:cs="Times New Roman"/>
          <w:sz w:val="24"/>
          <w:szCs w:val="24"/>
        </w:rPr>
      </w:pPr>
    </w:p>
    <w:sectPr w:rsidR="00D11A5D" w:rsidRPr="00D11A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A5D"/>
    <w:rsid w:val="002C0C1E"/>
    <w:rsid w:val="00474611"/>
    <w:rsid w:val="00776B39"/>
    <w:rsid w:val="00BD2A4B"/>
    <w:rsid w:val="00D11A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E5A195-E10B-4903-B75B-F4423A721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link w:val="Nagwek1Znak"/>
    <w:uiPriority w:val="9"/>
    <w:qFormat/>
    <w:rsid w:val="00D11A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D11A5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11A5D"/>
    <w:rPr>
      <w:sz w:val="20"/>
      <w:szCs w:val="20"/>
    </w:rPr>
  </w:style>
  <w:style w:type="character" w:styleId="Odwoanieprzypisudolnego">
    <w:name w:val="footnote reference"/>
    <w:basedOn w:val="Domylnaczcionkaakapitu"/>
    <w:uiPriority w:val="99"/>
    <w:semiHidden/>
    <w:unhideWhenUsed/>
    <w:rsid w:val="00D11A5D"/>
    <w:rPr>
      <w:vertAlign w:val="superscript"/>
    </w:rPr>
  </w:style>
  <w:style w:type="character" w:customStyle="1" w:styleId="Nagwek1Znak">
    <w:name w:val="Nagłówek 1 Znak"/>
    <w:basedOn w:val="Domylnaczcionkaakapitu"/>
    <w:link w:val="Nagwek1"/>
    <w:uiPriority w:val="9"/>
    <w:rsid w:val="00D11A5D"/>
    <w:rPr>
      <w:rFonts w:ascii="Times New Roman" w:eastAsia="Times New Roman" w:hAnsi="Times New Roman" w:cs="Times New Roman"/>
      <w:b/>
      <w:bCs/>
      <w:kern w:val="36"/>
      <w:sz w:val="48"/>
      <w:szCs w:val="4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283</Words>
  <Characters>1702</Characters>
  <Application>Microsoft Office Word</Application>
  <DocSecurity>0</DocSecurity>
  <Lines>14</Lines>
  <Paragraphs>3</Paragraphs>
  <ScaleCrop>false</ScaleCrop>
  <Company>Acer</Company>
  <LinksUpToDate>false</LinksUpToDate>
  <CharactersWithSpaces>1982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Jakub Pacławski</cp:lastModifiedBy>
  <cp:revision>4</cp:revision>
  <dcterms:created xsi:type="dcterms:W3CDTF">2016-04-26T17:04:00Z</dcterms:created>
  <dcterms:modified xsi:type="dcterms:W3CDTF">2016-04-27T08:07:00Z</dcterms:modified>
</cp:coreProperties>
</file>